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0920" w:rsidRPr="008B0920" w:rsidRDefault="008B0920" w:rsidP="008B0920">
      <w:pPr>
        <w:spacing w:after="19" w:line="276" w:lineRule="auto"/>
        <w:ind w:left="10" w:right="255" w:hanging="10"/>
        <w:jc w:val="center"/>
        <w:rPr>
          <w:rFonts w:ascii="Times New Roman" w:hAnsi="Times New Roman"/>
          <w:b/>
          <w:sz w:val="32"/>
          <w:szCs w:val="32"/>
          <w:lang w:val="ru-RU"/>
        </w:rPr>
      </w:pPr>
      <w:proofErr w:type="gramStart"/>
      <w:r w:rsidRPr="008B0920">
        <w:rPr>
          <w:rFonts w:ascii="Times New Roman" w:hAnsi="Times New Roman"/>
          <w:b/>
          <w:sz w:val="32"/>
          <w:szCs w:val="32"/>
          <w:lang w:val="ru-RU"/>
        </w:rPr>
        <w:t>Х</w:t>
      </w:r>
      <w:proofErr w:type="gramEnd"/>
      <w:r w:rsidRPr="00E76E26">
        <w:rPr>
          <w:rFonts w:ascii="Times New Roman" w:hAnsi="Times New Roman"/>
          <w:b/>
          <w:sz w:val="32"/>
          <w:szCs w:val="32"/>
        </w:rPr>
        <w:t>III</w:t>
      </w:r>
      <w:r w:rsidRPr="008B0920">
        <w:rPr>
          <w:rFonts w:ascii="Times New Roman" w:hAnsi="Times New Roman"/>
          <w:b/>
          <w:sz w:val="32"/>
          <w:szCs w:val="32"/>
          <w:lang w:val="ru-RU"/>
        </w:rPr>
        <w:t xml:space="preserve"> МЕЖДУНАРОДНАЯ НАУЧНО-ПРАКТИЧЕСКАЯ </w:t>
      </w:r>
    </w:p>
    <w:p w:rsidR="008B0920" w:rsidRPr="008B0920" w:rsidRDefault="008B0920" w:rsidP="008B0920">
      <w:pPr>
        <w:spacing w:after="19" w:line="276" w:lineRule="auto"/>
        <w:ind w:left="10" w:right="255" w:hanging="10"/>
        <w:jc w:val="center"/>
        <w:rPr>
          <w:rFonts w:ascii="Times New Roman" w:hAnsi="Times New Roman"/>
          <w:b/>
          <w:sz w:val="32"/>
          <w:szCs w:val="32"/>
          <w:lang w:val="ru-RU"/>
        </w:rPr>
      </w:pPr>
      <w:r w:rsidRPr="008B0920">
        <w:rPr>
          <w:rFonts w:ascii="Times New Roman" w:hAnsi="Times New Roman"/>
          <w:b/>
          <w:sz w:val="32"/>
          <w:szCs w:val="32"/>
          <w:lang w:val="ru-RU"/>
        </w:rPr>
        <w:t xml:space="preserve">ИНТЕРНЕТ-КОНФЕРЕНЦИЯ </w:t>
      </w:r>
    </w:p>
    <w:p w:rsidR="008B0920" w:rsidRPr="008B0920" w:rsidRDefault="008B0920" w:rsidP="008B0920">
      <w:pPr>
        <w:spacing w:after="19" w:line="276" w:lineRule="auto"/>
        <w:ind w:left="10" w:right="255" w:hanging="10"/>
        <w:jc w:val="center"/>
        <w:rPr>
          <w:rFonts w:ascii="Times New Roman" w:hAnsi="Times New Roman"/>
          <w:sz w:val="32"/>
          <w:szCs w:val="32"/>
          <w:lang w:val="ru-RU"/>
        </w:rPr>
      </w:pPr>
      <w:r w:rsidRPr="008B0920">
        <w:rPr>
          <w:rFonts w:ascii="Times New Roman" w:hAnsi="Times New Roman"/>
          <w:sz w:val="32"/>
          <w:szCs w:val="32"/>
          <w:lang w:val="ru-RU"/>
        </w:rPr>
        <w:t xml:space="preserve"> </w:t>
      </w:r>
    </w:p>
    <w:p w:rsidR="008B0920" w:rsidRPr="008B0920" w:rsidRDefault="008B0920" w:rsidP="008B0920">
      <w:pPr>
        <w:spacing w:after="19" w:line="276" w:lineRule="auto"/>
        <w:ind w:left="10" w:right="125" w:hanging="10"/>
        <w:jc w:val="center"/>
        <w:rPr>
          <w:rFonts w:ascii="Times New Roman" w:hAnsi="Times New Roman"/>
          <w:b/>
          <w:sz w:val="32"/>
          <w:szCs w:val="32"/>
          <w:lang w:val="ru-RU"/>
        </w:rPr>
      </w:pPr>
      <w:r w:rsidRPr="008B0920">
        <w:rPr>
          <w:rFonts w:ascii="Times New Roman" w:hAnsi="Times New Roman"/>
          <w:b/>
          <w:sz w:val="32"/>
          <w:szCs w:val="32"/>
          <w:lang w:val="ru-RU"/>
        </w:rPr>
        <w:t xml:space="preserve">ПРОБЛЕМЫ УСТОЙЧИВОГО РАЗВИТИЯ РЕГИОНОВ РЕСПУБЛИКИ БЕЛАРУСЬ </w:t>
      </w:r>
    </w:p>
    <w:p w:rsidR="008B0920" w:rsidRPr="008B0920" w:rsidRDefault="008B0920" w:rsidP="008B0920">
      <w:pPr>
        <w:spacing w:after="19" w:line="276" w:lineRule="auto"/>
        <w:ind w:left="10" w:right="125" w:hanging="10"/>
        <w:jc w:val="center"/>
        <w:rPr>
          <w:rFonts w:ascii="Times New Roman" w:hAnsi="Times New Roman"/>
          <w:sz w:val="32"/>
          <w:szCs w:val="32"/>
          <w:lang w:val="ru-RU"/>
        </w:rPr>
      </w:pPr>
      <w:r w:rsidRPr="008B0920">
        <w:rPr>
          <w:rFonts w:ascii="Times New Roman" w:hAnsi="Times New Roman"/>
          <w:b/>
          <w:sz w:val="32"/>
          <w:szCs w:val="32"/>
          <w:lang w:val="ru-RU"/>
        </w:rPr>
        <w:t xml:space="preserve">И СОПРЕДЕЛЬНЫХ СТРАН </w:t>
      </w:r>
    </w:p>
    <w:p w:rsidR="008B0920" w:rsidRPr="008B0920" w:rsidRDefault="008B0920" w:rsidP="008B0920">
      <w:pPr>
        <w:spacing w:line="259" w:lineRule="auto"/>
        <w:ind w:right="146"/>
        <w:jc w:val="center"/>
        <w:rPr>
          <w:rFonts w:ascii="Times New Roman" w:hAnsi="Times New Roman"/>
          <w:b/>
          <w:sz w:val="32"/>
          <w:szCs w:val="32"/>
          <w:lang w:val="ru-RU"/>
        </w:rPr>
      </w:pPr>
      <w:r w:rsidRPr="008B0920">
        <w:rPr>
          <w:rFonts w:ascii="Times New Roman" w:hAnsi="Times New Roman"/>
          <w:b/>
          <w:lang w:val="ru-RU"/>
        </w:rPr>
        <w:t xml:space="preserve"> </w:t>
      </w:r>
    </w:p>
    <w:p w:rsidR="008B0920" w:rsidRPr="008B0920" w:rsidRDefault="008B0920" w:rsidP="008B0920">
      <w:pPr>
        <w:spacing w:before="3000"/>
        <w:ind w:firstLine="709"/>
        <w:jc w:val="center"/>
        <w:rPr>
          <w:rFonts w:ascii="Times New Roman" w:hAnsi="Times New Roman"/>
          <w:b/>
          <w:i/>
          <w:sz w:val="36"/>
          <w:szCs w:val="36"/>
          <w:lang w:val="ru-RU"/>
        </w:rPr>
      </w:pPr>
      <w:r w:rsidRPr="008B0920">
        <w:rPr>
          <w:rFonts w:ascii="Times New Roman" w:hAnsi="Times New Roman"/>
          <w:b/>
          <w:i/>
          <w:sz w:val="36"/>
          <w:szCs w:val="36"/>
          <w:lang w:val="ru-RU"/>
        </w:rPr>
        <w:t>Секция 2</w:t>
      </w:r>
    </w:p>
    <w:p w:rsidR="008B0920" w:rsidRPr="008B0920" w:rsidRDefault="008B0920" w:rsidP="008B0920">
      <w:pPr>
        <w:ind w:firstLine="709"/>
        <w:jc w:val="center"/>
        <w:rPr>
          <w:rFonts w:ascii="Times New Roman" w:eastAsia="Arial" w:hAnsi="Times New Roman"/>
          <w:b/>
          <w:sz w:val="32"/>
          <w:szCs w:val="32"/>
          <w:lang w:val="ru-RU"/>
        </w:rPr>
      </w:pPr>
      <w:r w:rsidRPr="008B0920">
        <w:rPr>
          <w:rFonts w:ascii="Times New Roman" w:hAnsi="Times New Roman"/>
          <w:b/>
          <w:sz w:val="32"/>
          <w:szCs w:val="32"/>
          <w:lang w:val="ru-RU"/>
        </w:rPr>
        <w:t>ЕСТЕСТВЕННОНАУЧНЫЕ АСПЕКТЫ И ЦИФРОВЫЕ ТЕХНОЛОГИИ ДЛЯ УСТОЙЧИВОГО РАЗВИТИЯ</w:t>
      </w:r>
    </w:p>
    <w:p w:rsidR="008B0920" w:rsidRDefault="008B0920" w:rsidP="008B0920">
      <w:pPr>
        <w:spacing w:before="5400"/>
        <w:jc w:val="center"/>
        <w:rPr>
          <w:rFonts w:ascii="XO Thames" w:hAnsi="XO Thames" w:cs="XO Thames"/>
          <w:lang w:val="ru-RU"/>
        </w:rPr>
      </w:pPr>
      <w:r w:rsidRPr="00E76E26">
        <w:rPr>
          <w:rFonts w:ascii="Times New Roman" w:hAnsi="Times New Roman"/>
          <w:b/>
          <w:sz w:val="32"/>
          <w:szCs w:val="32"/>
        </w:rPr>
        <w:t xml:space="preserve">1 </w:t>
      </w:r>
      <w:proofErr w:type="spellStart"/>
      <w:r w:rsidRPr="00E76E26">
        <w:rPr>
          <w:rFonts w:ascii="Times New Roman" w:hAnsi="Times New Roman"/>
          <w:b/>
          <w:sz w:val="32"/>
          <w:szCs w:val="32"/>
        </w:rPr>
        <w:t>июня</w:t>
      </w:r>
      <w:proofErr w:type="spellEnd"/>
      <w:r w:rsidRPr="00E76E26">
        <w:rPr>
          <w:rFonts w:ascii="Times New Roman" w:hAnsi="Times New Roman"/>
          <w:b/>
          <w:sz w:val="32"/>
          <w:szCs w:val="32"/>
        </w:rPr>
        <w:t xml:space="preserve"> - 30 </w:t>
      </w:r>
      <w:proofErr w:type="spellStart"/>
      <w:r w:rsidRPr="00E76E26">
        <w:rPr>
          <w:rFonts w:ascii="Times New Roman" w:hAnsi="Times New Roman"/>
          <w:b/>
          <w:sz w:val="32"/>
          <w:szCs w:val="32"/>
        </w:rPr>
        <w:t>июня</w:t>
      </w:r>
      <w:proofErr w:type="spellEnd"/>
      <w:r w:rsidRPr="00E76E26">
        <w:rPr>
          <w:rFonts w:ascii="Times New Roman" w:hAnsi="Times New Roman"/>
          <w:b/>
          <w:sz w:val="32"/>
          <w:szCs w:val="32"/>
        </w:rPr>
        <w:t xml:space="preserve"> 2024 </w:t>
      </w:r>
      <w:proofErr w:type="spellStart"/>
      <w:r w:rsidRPr="00E76E26">
        <w:rPr>
          <w:rFonts w:ascii="Times New Roman" w:hAnsi="Times New Roman"/>
          <w:b/>
          <w:sz w:val="32"/>
          <w:szCs w:val="32"/>
        </w:rPr>
        <w:t>года</w:t>
      </w:r>
      <w:proofErr w:type="spellEnd"/>
      <w:r>
        <w:rPr>
          <w:rFonts w:ascii="XO Thames" w:hAnsi="XO Thames" w:cs="XO Thames"/>
          <w:lang w:val="ru-RU"/>
        </w:rPr>
        <w:br w:type="page"/>
      </w:r>
    </w:p>
    <w:p w:rsidR="00792AAF" w:rsidRPr="00660299" w:rsidRDefault="00B50E97">
      <w:pPr>
        <w:rPr>
          <w:rFonts w:ascii="XO Thames" w:hAnsi="XO Thames" w:cs="XO Thames"/>
          <w:lang w:val="ru-RU"/>
        </w:rPr>
      </w:pPr>
      <w:r w:rsidRPr="00660299">
        <w:rPr>
          <w:rFonts w:ascii="XO Thames" w:hAnsi="XO Thames" w:cs="XO Thames"/>
          <w:lang w:val="ru-RU"/>
        </w:rPr>
        <w:lastRenderedPageBreak/>
        <w:t>УДК 664.6</w:t>
      </w:r>
    </w:p>
    <w:p w:rsidR="00792AAF" w:rsidRPr="00660299" w:rsidRDefault="00792AAF">
      <w:pPr>
        <w:rPr>
          <w:rFonts w:ascii="Times New Roman" w:hAnsi="Times New Roman"/>
          <w:sz w:val="28"/>
          <w:szCs w:val="28"/>
          <w:lang w:val="ru-RU"/>
        </w:rPr>
      </w:pPr>
    </w:p>
    <w:p w:rsidR="00792AAF" w:rsidRPr="00660299" w:rsidRDefault="009414D1">
      <w:pPr>
        <w:jc w:val="center"/>
        <w:rPr>
          <w:rFonts w:ascii="Times New Roman" w:hAnsi="Times New Roman"/>
          <w:b/>
          <w:bCs/>
          <w:sz w:val="28"/>
          <w:szCs w:val="28"/>
          <w:lang w:val="ru-RU"/>
        </w:rPr>
      </w:pPr>
      <w:r w:rsidRPr="00660299">
        <w:rPr>
          <w:rFonts w:ascii="Times New Roman" w:hAnsi="Times New Roman"/>
          <w:b/>
          <w:bCs/>
          <w:sz w:val="28"/>
          <w:szCs w:val="28"/>
          <w:lang w:val="ru-RU"/>
        </w:rPr>
        <w:t xml:space="preserve">АНАЛИЗ ЗАВИСИМОСТИ УРОЖАЙНОСТИ СЕЛЬСКОХОЗЯЙСТВЕННЫХ КУЛЬТУР ОТ СРЕДНЕСУТОЧНОЙ ТЕМПЕРАТУРЫ ПО РЕГИОНАМ РОССИИ С ПОМОЩЬЮ </w:t>
      </w:r>
      <w:r w:rsidRPr="00660299">
        <w:rPr>
          <w:rFonts w:ascii="Times New Roman" w:hAnsi="Times New Roman"/>
          <w:b/>
          <w:bCs/>
          <w:sz w:val="28"/>
          <w:szCs w:val="28"/>
        </w:rPr>
        <w:t>DATALENS</w:t>
      </w:r>
    </w:p>
    <w:p w:rsidR="00792AAF" w:rsidRPr="00660299" w:rsidRDefault="00792AAF">
      <w:pPr>
        <w:jc w:val="center"/>
        <w:rPr>
          <w:rFonts w:ascii="Times New Roman" w:hAnsi="Times New Roman"/>
          <w:b/>
          <w:bCs/>
          <w:sz w:val="28"/>
          <w:szCs w:val="28"/>
          <w:lang w:val="ru-RU"/>
        </w:rPr>
      </w:pPr>
    </w:p>
    <w:p w:rsidR="00252B40" w:rsidRPr="00252B40" w:rsidRDefault="007426F0">
      <w:pPr>
        <w:jc w:val="center"/>
        <w:rPr>
          <w:rFonts w:ascii="Times New Roman" w:hAnsi="Times New Roman"/>
          <w:b/>
          <w:sz w:val="28"/>
          <w:szCs w:val="28"/>
          <w:lang w:val="ru-RU"/>
        </w:rPr>
      </w:pPr>
      <w:r w:rsidRPr="00252B40">
        <w:rPr>
          <w:rFonts w:ascii="Times New Roman" w:hAnsi="Times New Roman"/>
          <w:b/>
          <w:sz w:val="28"/>
          <w:szCs w:val="28"/>
          <w:lang w:val="ru-RU"/>
        </w:rPr>
        <w:t xml:space="preserve">Бардина </w:t>
      </w:r>
      <w:r w:rsidR="009414D1" w:rsidRPr="00252B40">
        <w:rPr>
          <w:rFonts w:ascii="Times New Roman" w:hAnsi="Times New Roman"/>
          <w:b/>
          <w:sz w:val="28"/>
          <w:szCs w:val="28"/>
          <w:lang w:val="ru-RU"/>
        </w:rPr>
        <w:t>А.А.</w:t>
      </w:r>
    </w:p>
    <w:p w:rsidR="00252B40" w:rsidRPr="00252B40" w:rsidRDefault="00252B40" w:rsidP="00252B40">
      <w:pPr>
        <w:jc w:val="center"/>
        <w:rPr>
          <w:rFonts w:ascii="Times New Roman" w:hAnsi="Times New Roman"/>
          <w:sz w:val="28"/>
          <w:szCs w:val="28"/>
          <w:lang w:val="ru-RU"/>
        </w:rPr>
      </w:pPr>
      <w:r w:rsidRPr="00252B40">
        <w:rPr>
          <w:rFonts w:ascii="Times New Roman" w:hAnsi="Times New Roman"/>
          <w:sz w:val="28"/>
          <w:szCs w:val="28"/>
          <w:lang w:val="ru-RU"/>
        </w:rPr>
        <w:t>студент</w:t>
      </w:r>
    </w:p>
    <w:p w:rsidR="007426F0" w:rsidRPr="00252B40" w:rsidRDefault="009414D1">
      <w:pPr>
        <w:jc w:val="center"/>
        <w:rPr>
          <w:rFonts w:ascii="Times New Roman" w:hAnsi="Times New Roman"/>
          <w:b/>
          <w:sz w:val="28"/>
          <w:szCs w:val="28"/>
          <w:lang w:val="ru-RU"/>
        </w:rPr>
      </w:pPr>
      <w:r w:rsidRPr="00252B40">
        <w:rPr>
          <w:rFonts w:ascii="Times New Roman" w:hAnsi="Times New Roman"/>
          <w:b/>
          <w:sz w:val="28"/>
          <w:szCs w:val="28"/>
          <w:lang w:val="ru-RU"/>
        </w:rPr>
        <w:t xml:space="preserve"> </w:t>
      </w:r>
      <w:proofErr w:type="spellStart"/>
      <w:r w:rsidR="007426F0" w:rsidRPr="00252B40">
        <w:rPr>
          <w:rFonts w:ascii="Times New Roman" w:hAnsi="Times New Roman"/>
          <w:b/>
          <w:sz w:val="28"/>
          <w:szCs w:val="28"/>
          <w:lang w:val="ru-RU"/>
        </w:rPr>
        <w:t>Аксушева</w:t>
      </w:r>
      <w:proofErr w:type="spellEnd"/>
      <w:r w:rsidR="007426F0" w:rsidRPr="00252B40">
        <w:rPr>
          <w:rFonts w:ascii="Times New Roman" w:hAnsi="Times New Roman"/>
          <w:b/>
          <w:sz w:val="28"/>
          <w:szCs w:val="28"/>
          <w:lang w:val="ru-RU"/>
        </w:rPr>
        <w:t xml:space="preserve"> </w:t>
      </w:r>
      <w:r w:rsidRPr="00252B40">
        <w:rPr>
          <w:rFonts w:ascii="Times New Roman" w:hAnsi="Times New Roman"/>
          <w:b/>
          <w:sz w:val="28"/>
          <w:szCs w:val="28"/>
          <w:lang w:val="ru-RU"/>
        </w:rPr>
        <w:t xml:space="preserve">А.О. </w:t>
      </w:r>
    </w:p>
    <w:p w:rsidR="00792AAF" w:rsidRPr="00252B40" w:rsidRDefault="009414D1">
      <w:pPr>
        <w:jc w:val="center"/>
        <w:rPr>
          <w:rFonts w:ascii="Times New Roman" w:hAnsi="Times New Roman"/>
          <w:sz w:val="28"/>
          <w:szCs w:val="28"/>
          <w:lang w:val="ru-RU"/>
        </w:rPr>
      </w:pPr>
      <w:r w:rsidRPr="00252B40">
        <w:rPr>
          <w:rFonts w:ascii="Times New Roman" w:hAnsi="Times New Roman"/>
          <w:sz w:val="28"/>
          <w:szCs w:val="28"/>
          <w:lang w:val="ru-RU"/>
        </w:rPr>
        <w:t>студент</w:t>
      </w:r>
    </w:p>
    <w:p w:rsidR="007426F0" w:rsidRPr="00252B40" w:rsidRDefault="009414D1">
      <w:pPr>
        <w:jc w:val="center"/>
        <w:rPr>
          <w:rFonts w:ascii="Times New Roman" w:hAnsi="Times New Roman"/>
          <w:sz w:val="28"/>
          <w:szCs w:val="28"/>
          <w:lang w:val="ru-RU"/>
        </w:rPr>
      </w:pPr>
      <w:r w:rsidRPr="00252B40">
        <w:rPr>
          <w:rFonts w:ascii="Times New Roman" w:hAnsi="Times New Roman"/>
          <w:b/>
          <w:sz w:val="28"/>
          <w:szCs w:val="28"/>
          <w:lang w:val="ru-RU"/>
        </w:rPr>
        <w:t>Калягина</w:t>
      </w:r>
      <w:r w:rsidR="007426F0" w:rsidRPr="00252B40">
        <w:rPr>
          <w:rFonts w:ascii="Times New Roman" w:hAnsi="Times New Roman"/>
          <w:b/>
          <w:sz w:val="28"/>
          <w:szCs w:val="28"/>
          <w:lang w:val="ru-RU"/>
        </w:rPr>
        <w:t xml:space="preserve"> Е</w:t>
      </w:r>
      <w:r w:rsidR="00252B40" w:rsidRPr="00252B40">
        <w:rPr>
          <w:rFonts w:ascii="Times New Roman" w:hAnsi="Times New Roman"/>
          <w:b/>
          <w:sz w:val="28"/>
          <w:szCs w:val="28"/>
          <w:lang w:val="ru-RU"/>
        </w:rPr>
        <w:t xml:space="preserve">вгения </w:t>
      </w:r>
      <w:r w:rsidR="007426F0" w:rsidRPr="00252B40">
        <w:rPr>
          <w:rFonts w:ascii="Times New Roman" w:hAnsi="Times New Roman"/>
          <w:b/>
          <w:sz w:val="28"/>
          <w:szCs w:val="28"/>
          <w:lang w:val="ru-RU"/>
        </w:rPr>
        <w:t>И</w:t>
      </w:r>
      <w:r w:rsidR="00252B40" w:rsidRPr="00252B40">
        <w:rPr>
          <w:rFonts w:ascii="Times New Roman" w:hAnsi="Times New Roman"/>
          <w:b/>
          <w:sz w:val="28"/>
          <w:szCs w:val="28"/>
          <w:lang w:val="ru-RU"/>
        </w:rPr>
        <w:t>вановна</w:t>
      </w:r>
    </w:p>
    <w:p w:rsidR="00792AAF" w:rsidRPr="00252B40" w:rsidRDefault="009414D1">
      <w:pPr>
        <w:jc w:val="center"/>
        <w:rPr>
          <w:rFonts w:ascii="Times New Roman" w:hAnsi="Times New Roman"/>
          <w:sz w:val="28"/>
          <w:szCs w:val="28"/>
          <w:lang w:val="ru-RU"/>
        </w:rPr>
      </w:pPr>
      <w:r w:rsidRPr="00252B40">
        <w:rPr>
          <w:rFonts w:ascii="Times New Roman" w:hAnsi="Times New Roman"/>
          <w:sz w:val="28"/>
          <w:szCs w:val="28"/>
          <w:lang w:val="ru-RU"/>
        </w:rPr>
        <w:t>канд</w:t>
      </w:r>
      <w:r w:rsidR="00252B40">
        <w:rPr>
          <w:rFonts w:ascii="Times New Roman" w:hAnsi="Times New Roman"/>
          <w:sz w:val="28"/>
          <w:szCs w:val="28"/>
          <w:lang w:val="ru-RU"/>
        </w:rPr>
        <w:t>идат</w:t>
      </w:r>
      <w:r w:rsidRPr="00252B40">
        <w:rPr>
          <w:rFonts w:ascii="Times New Roman" w:hAnsi="Times New Roman"/>
          <w:sz w:val="28"/>
          <w:szCs w:val="28"/>
          <w:lang w:val="ru-RU"/>
        </w:rPr>
        <w:t xml:space="preserve"> эконом</w:t>
      </w:r>
      <w:r w:rsidR="00252B40">
        <w:rPr>
          <w:rFonts w:ascii="Times New Roman" w:hAnsi="Times New Roman"/>
          <w:sz w:val="28"/>
          <w:szCs w:val="28"/>
          <w:lang w:val="ru-RU"/>
        </w:rPr>
        <w:t>ических</w:t>
      </w:r>
      <w:r w:rsidRPr="00252B40">
        <w:rPr>
          <w:rFonts w:ascii="Times New Roman" w:hAnsi="Times New Roman"/>
          <w:sz w:val="28"/>
          <w:szCs w:val="28"/>
          <w:lang w:val="ru-RU"/>
        </w:rPr>
        <w:t xml:space="preserve"> наук, доцент</w:t>
      </w:r>
    </w:p>
    <w:p w:rsidR="00252B40" w:rsidRPr="00252B40" w:rsidRDefault="007426F0">
      <w:pPr>
        <w:jc w:val="center"/>
        <w:rPr>
          <w:rFonts w:ascii="Times New Roman" w:hAnsi="Times New Roman"/>
          <w:iCs/>
          <w:sz w:val="28"/>
          <w:szCs w:val="28"/>
          <w:lang w:val="ru-RU"/>
        </w:rPr>
      </w:pPr>
      <w:r w:rsidRPr="00252B40">
        <w:rPr>
          <w:rFonts w:ascii="Times New Roman" w:hAnsi="Times New Roman"/>
          <w:sz w:val="28"/>
          <w:szCs w:val="28"/>
          <w:lang w:val="ru-RU"/>
        </w:rPr>
        <w:t>учреждения образования «</w:t>
      </w:r>
      <w:r w:rsidR="009414D1" w:rsidRPr="00252B40">
        <w:rPr>
          <w:rFonts w:ascii="Times New Roman" w:hAnsi="Times New Roman"/>
          <w:iCs/>
          <w:sz w:val="28"/>
          <w:szCs w:val="28"/>
          <w:lang w:val="ru-RU"/>
        </w:rPr>
        <w:t>Новосибирский государственный аграрный университет</w:t>
      </w:r>
      <w:r w:rsidRPr="00252B40">
        <w:rPr>
          <w:rFonts w:ascii="Times New Roman" w:hAnsi="Times New Roman"/>
          <w:iCs/>
          <w:sz w:val="28"/>
          <w:szCs w:val="28"/>
          <w:lang w:val="ru-RU"/>
        </w:rPr>
        <w:t>»</w:t>
      </w:r>
      <w:r w:rsidR="00252B40">
        <w:rPr>
          <w:rFonts w:ascii="Times New Roman" w:hAnsi="Times New Roman"/>
          <w:iCs/>
          <w:sz w:val="28"/>
          <w:szCs w:val="28"/>
          <w:lang w:val="ru-RU"/>
        </w:rPr>
        <w:t xml:space="preserve"> </w:t>
      </w:r>
      <w:r w:rsidR="00252B40" w:rsidRPr="00252B40">
        <w:rPr>
          <w:rFonts w:ascii="Times New Roman" w:hAnsi="Times New Roman"/>
          <w:iCs/>
          <w:sz w:val="28"/>
          <w:szCs w:val="28"/>
          <w:lang w:val="ru-RU"/>
        </w:rPr>
        <w:t>(г</w:t>
      </w:r>
      <w:proofErr w:type="gramStart"/>
      <w:r w:rsidR="00252B40" w:rsidRPr="00252B40">
        <w:rPr>
          <w:rFonts w:ascii="Times New Roman" w:hAnsi="Times New Roman"/>
          <w:iCs/>
          <w:sz w:val="28"/>
          <w:szCs w:val="28"/>
          <w:lang w:val="ru-RU"/>
        </w:rPr>
        <w:t>.Н</w:t>
      </w:r>
      <w:proofErr w:type="gramEnd"/>
      <w:r w:rsidR="00252B40" w:rsidRPr="00252B40">
        <w:rPr>
          <w:rFonts w:ascii="Times New Roman" w:hAnsi="Times New Roman"/>
          <w:iCs/>
          <w:sz w:val="28"/>
          <w:szCs w:val="28"/>
          <w:lang w:val="ru-RU"/>
        </w:rPr>
        <w:t xml:space="preserve">овосибирск, </w:t>
      </w:r>
      <w:r w:rsidR="00252B40" w:rsidRPr="00660299">
        <w:rPr>
          <w:rFonts w:ascii="Times New Roman" w:eastAsia="Calibri" w:hAnsi="Times New Roman"/>
          <w:sz w:val="28"/>
          <w:szCs w:val="28"/>
          <w:lang w:val="ru-RU"/>
        </w:rPr>
        <w:t>Россия</w:t>
      </w:r>
      <w:r w:rsidR="00252B40" w:rsidRPr="00252B40">
        <w:rPr>
          <w:rFonts w:ascii="Times New Roman" w:hAnsi="Times New Roman"/>
          <w:iCs/>
          <w:sz w:val="28"/>
          <w:szCs w:val="28"/>
          <w:lang w:val="ru-RU"/>
        </w:rPr>
        <w:t>)</w:t>
      </w:r>
    </w:p>
    <w:p w:rsidR="00792AAF" w:rsidRPr="00660299" w:rsidRDefault="00792AAF">
      <w:pPr>
        <w:jc w:val="center"/>
        <w:rPr>
          <w:rFonts w:ascii="XO Thames" w:hAnsi="XO Thames" w:cs="XO Thames"/>
          <w:i/>
          <w:iCs/>
          <w:lang w:val="ru-RU"/>
        </w:rPr>
      </w:pPr>
    </w:p>
    <w:p w:rsidR="00792AAF" w:rsidRPr="00660299" w:rsidRDefault="002E4881" w:rsidP="009B66D4">
      <w:pPr>
        <w:ind w:firstLineChars="294" w:firstLine="708"/>
        <w:jc w:val="both"/>
        <w:rPr>
          <w:rFonts w:ascii="Times New Roman" w:hAnsi="Times New Roman"/>
          <w:b/>
          <w:bCs/>
          <w:lang w:val="ru-RU"/>
        </w:rPr>
      </w:pPr>
      <w:r w:rsidRPr="00660299">
        <w:rPr>
          <w:rFonts w:ascii="Times New Roman" w:hAnsi="Times New Roman"/>
          <w:b/>
          <w:bCs/>
          <w:lang w:val="ru-RU"/>
        </w:rPr>
        <w:t>Аннотация</w:t>
      </w:r>
      <w:r w:rsidR="009B66D4" w:rsidRPr="00660299">
        <w:rPr>
          <w:rFonts w:ascii="Times New Roman" w:hAnsi="Times New Roman"/>
          <w:b/>
          <w:bCs/>
          <w:lang w:val="ru-RU"/>
        </w:rPr>
        <w:t>.</w:t>
      </w:r>
      <w:r w:rsidRPr="00660299">
        <w:rPr>
          <w:rFonts w:ascii="Times New Roman" w:hAnsi="Times New Roman"/>
          <w:b/>
          <w:bCs/>
          <w:lang w:val="ru-RU"/>
        </w:rPr>
        <w:t xml:space="preserve"> </w:t>
      </w:r>
      <w:r w:rsidR="009B66D4" w:rsidRPr="00660299">
        <w:rPr>
          <w:rFonts w:ascii="Times New Roman" w:hAnsi="Times New Roman"/>
          <w:bCs/>
          <w:i/>
          <w:lang w:val="ru-RU"/>
        </w:rPr>
        <w:t>В</w:t>
      </w:r>
      <w:r w:rsidRPr="00660299">
        <w:rPr>
          <w:rFonts w:ascii="Times New Roman" w:hAnsi="Times New Roman"/>
          <w:bCs/>
          <w:i/>
          <w:lang w:val="ru-RU"/>
        </w:rPr>
        <w:t xml:space="preserve"> </w:t>
      </w:r>
      <w:r w:rsidR="009414D1" w:rsidRPr="00660299">
        <w:rPr>
          <w:rFonts w:ascii="Times New Roman" w:hAnsi="Times New Roman"/>
          <w:bCs/>
          <w:i/>
          <w:lang w:val="ru-RU"/>
        </w:rPr>
        <w:t xml:space="preserve">данной статье проводится исследование зависимости урожайности сельскохозяйственных культур от температурных условий в различных регионах России, построение гистограмм через облачную систему </w:t>
      </w:r>
      <w:proofErr w:type="spellStart"/>
      <w:r w:rsidR="009414D1" w:rsidRPr="00660299">
        <w:rPr>
          <w:rFonts w:ascii="Times New Roman" w:hAnsi="Times New Roman"/>
          <w:bCs/>
          <w:i/>
        </w:rPr>
        <w:t>DataLens</w:t>
      </w:r>
      <w:proofErr w:type="spellEnd"/>
      <w:r w:rsidR="009414D1" w:rsidRPr="00660299">
        <w:rPr>
          <w:rFonts w:ascii="Times New Roman" w:hAnsi="Times New Roman"/>
          <w:bCs/>
          <w:i/>
          <w:lang w:val="ru-RU"/>
        </w:rPr>
        <w:t>.</w:t>
      </w:r>
    </w:p>
    <w:p w:rsidR="00792AAF" w:rsidRPr="00660299" w:rsidRDefault="009414D1" w:rsidP="009B66D4">
      <w:pPr>
        <w:ind w:firstLineChars="294" w:firstLine="708"/>
        <w:jc w:val="both"/>
        <w:rPr>
          <w:rFonts w:ascii="Times New Roman" w:hAnsi="Times New Roman"/>
          <w:lang w:val="ru-RU"/>
        </w:rPr>
      </w:pPr>
      <w:r w:rsidRPr="00660299">
        <w:rPr>
          <w:rFonts w:ascii="Times New Roman" w:hAnsi="Times New Roman"/>
          <w:b/>
          <w:bCs/>
          <w:lang w:val="ru-RU"/>
        </w:rPr>
        <w:t>Ключевые слова</w:t>
      </w:r>
      <w:r w:rsidR="009B66D4" w:rsidRPr="00660299">
        <w:rPr>
          <w:rFonts w:ascii="Times New Roman" w:hAnsi="Times New Roman"/>
          <w:b/>
          <w:bCs/>
          <w:lang w:val="ru-RU"/>
        </w:rPr>
        <w:t xml:space="preserve">. </w:t>
      </w:r>
      <w:r w:rsidR="009B66D4" w:rsidRPr="00660299">
        <w:rPr>
          <w:rFonts w:ascii="Times New Roman" w:hAnsi="Times New Roman"/>
          <w:bCs/>
          <w:i/>
          <w:lang w:val="ru-RU"/>
        </w:rPr>
        <w:t>У</w:t>
      </w:r>
      <w:r w:rsidRPr="00660299">
        <w:rPr>
          <w:rFonts w:ascii="Times New Roman" w:hAnsi="Times New Roman"/>
          <w:i/>
          <w:lang w:val="ru-RU"/>
        </w:rPr>
        <w:t xml:space="preserve">рожайность, температура, </w:t>
      </w:r>
      <w:proofErr w:type="spellStart"/>
      <w:r w:rsidRPr="00660299">
        <w:rPr>
          <w:rFonts w:ascii="Times New Roman" w:hAnsi="Times New Roman"/>
          <w:i/>
        </w:rPr>
        <w:t>DataLens</w:t>
      </w:r>
      <w:proofErr w:type="spellEnd"/>
      <w:r w:rsidRPr="00660299">
        <w:rPr>
          <w:rFonts w:ascii="Times New Roman" w:hAnsi="Times New Roman"/>
          <w:i/>
          <w:lang w:val="ru-RU"/>
        </w:rPr>
        <w:t>, диаграмма, анализ.</w:t>
      </w:r>
    </w:p>
    <w:p w:rsidR="009B66D4" w:rsidRPr="00660299" w:rsidRDefault="009B66D4" w:rsidP="009B66D4">
      <w:pPr>
        <w:ind w:firstLineChars="294" w:firstLine="706"/>
        <w:jc w:val="both"/>
        <w:rPr>
          <w:rFonts w:ascii="XO Thames" w:hAnsi="XO Thames" w:cs="XO Thames"/>
          <w:lang w:val="ru-RU"/>
        </w:rPr>
      </w:pPr>
    </w:p>
    <w:p w:rsidR="00792AAF" w:rsidRPr="00660299" w:rsidRDefault="009414D1" w:rsidP="009B66D4">
      <w:pPr>
        <w:ind w:firstLineChars="294" w:firstLine="823"/>
        <w:jc w:val="both"/>
        <w:rPr>
          <w:rFonts w:ascii="Times New Roman" w:hAnsi="Times New Roman"/>
          <w:sz w:val="28"/>
          <w:szCs w:val="28"/>
          <w:lang w:val="ru-RU"/>
        </w:rPr>
      </w:pPr>
      <w:proofErr w:type="spellStart"/>
      <w:r w:rsidRPr="00660299">
        <w:rPr>
          <w:rFonts w:ascii="Times New Roman" w:hAnsi="Times New Roman"/>
          <w:sz w:val="28"/>
          <w:szCs w:val="28"/>
          <w:lang w:val="ru-RU"/>
        </w:rPr>
        <w:t>Яндекс</w:t>
      </w:r>
      <w:proofErr w:type="spellEnd"/>
      <w:r w:rsidRPr="00660299">
        <w:rPr>
          <w:rFonts w:ascii="Times New Roman" w:hAnsi="Times New Roman"/>
          <w:sz w:val="28"/>
          <w:szCs w:val="28"/>
          <w:lang w:val="ru-RU"/>
        </w:rPr>
        <w:t xml:space="preserve"> </w:t>
      </w:r>
      <w:proofErr w:type="spellStart"/>
      <w:r w:rsidRPr="00660299">
        <w:rPr>
          <w:rFonts w:ascii="Times New Roman" w:hAnsi="Times New Roman"/>
          <w:sz w:val="28"/>
          <w:szCs w:val="28"/>
          <w:lang w:val="ru-RU"/>
        </w:rPr>
        <w:t>DataLens</w:t>
      </w:r>
      <w:proofErr w:type="spellEnd"/>
      <w:r w:rsidRPr="00660299">
        <w:rPr>
          <w:rFonts w:ascii="Times New Roman" w:hAnsi="Times New Roman"/>
          <w:sz w:val="28"/>
          <w:szCs w:val="28"/>
          <w:lang w:val="ru-RU"/>
        </w:rPr>
        <w:t xml:space="preserve"> – это мощный инструмент для </w:t>
      </w:r>
      <w:proofErr w:type="gramStart"/>
      <w:r w:rsidRPr="00660299">
        <w:rPr>
          <w:rFonts w:ascii="Times New Roman" w:hAnsi="Times New Roman"/>
          <w:sz w:val="28"/>
          <w:szCs w:val="28"/>
          <w:lang w:val="ru-RU"/>
        </w:rPr>
        <w:t>бизнес-аналитики</w:t>
      </w:r>
      <w:proofErr w:type="gramEnd"/>
      <w:r w:rsidRPr="00660299">
        <w:rPr>
          <w:rFonts w:ascii="Times New Roman" w:hAnsi="Times New Roman"/>
          <w:sz w:val="28"/>
          <w:szCs w:val="28"/>
          <w:lang w:val="ru-RU"/>
        </w:rPr>
        <w:t xml:space="preserve">, который предоставляет возможность подключиться к источнику, описать модель данных, создать визуальные отображения информации, разработать </w:t>
      </w:r>
      <w:proofErr w:type="spellStart"/>
      <w:r w:rsidRPr="00660299">
        <w:rPr>
          <w:rFonts w:ascii="Times New Roman" w:hAnsi="Times New Roman"/>
          <w:sz w:val="28"/>
          <w:szCs w:val="28"/>
          <w:lang w:val="ru-RU"/>
        </w:rPr>
        <w:t>дашборды</w:t>
      </w:r>
      <w:proofErr w:type="spellEnd"/>
      <w:r w:rsidRPr="00660299">
        <w:rPr>
          <w:rFonts w:ascii="Times New Roman" w:hAnsi="Times New Roman"/>
          <w:sz w:val="28"/>
          <w:szCs w:val="28"/>
          <w:lang w:val="ru-RU"/>
        </w:rPr>
        <w:t xml:space="preserve"> и легко обмениваться результатами с командой. С самого начала своего развития </w:t>
      </w:r>
      <w:proofErr w:type="spellStart"/>
      <w:r w:rsidRPr="00660299">
        <w:rPr>
          <w:rFonts w:ascii="Times New Roman" w:hAnsi="Times New Roman"/>
          <w:sz w:val="28"/>
          <w:szCs w:val="28"/>
          <w:lang w:val="ru-RU"/>
        </w:rPr>
        <w:t>DataLens</w:t>
      </w:r>
      <w:proofErr w:type="spellEnd"/>
      <w:r w:rsidRPr="00660299">
        <w:rPr>
          <w:rFonts w:ascii="Times New Roman" w:hAnsi="Times New Roman"/>
          <w:sz w:val="28"/>
          <w:szCs w:val="28"/>
          <w:lang w:val="ru-RU"/>
        </w:rPr>
        <w:t xml:space="preserve"> является внутренним инструментом Яндекса. В то же время он представляет собой облачное решение для клиентов </w:t>
      </w:r>
      <w:proofErr w:type="spellStart"/>
      <w:r w:rsidRPr="00660299">
        <w:rPr>
          <w:rFonts w:ascii="Times New Roman" w:hAnsi="Times New Roman"/>
          <w:sz w:val="28"/>
          <w:szCs w:val="28"/>
          <w:lang w:val="ru-RU"/>
        </w:rPr>
        <w:t>YandexCloud</w:t>
      </w:r>
      <w:proofErr w:type="spellEnd"/>
      <w:r w:rsidRPr="00660299">
        <w:rPr>
          <w:rFonts w:ascii="Times New Roman" w:hAnsi="Times New Roman"/>
          <w:sz w:val="28"/>
          <w:szCs w:val="28"/>
          <w:lang w:val="ru-RU"/>
        </w:rPr>
        <w:t>.</w:t>
      </w:r>
    </w:p>
    <w:p w:rsidR="00792AAF" w:rsidRPr="00660299" w:rsidRDefault="009414D1" w:rsidP="009B66D4">
      <w:pPr>
        <w:ind w:firstLineChars="294" w:firstLine="823"/>
        <w:jc w:val="both"/>
        <w:rPr>
          <w:rFonts w:ascii="Times New Roman" w:hAnsi="Times New Roman"/>
          <w:sz w:val="28"/>
          <w:szCs w:val="28"/>
          <w:lang w:val="ru-RU"/>
        </w:rPr>
      </w:pPr>
      <w:r w:rsidRPr="00660299">
        <w:rPr>
          <w:rFonts w:ascii="Times New Roman" w:hAnsi="Times New Roman"/>
          <w:sz w:val="28"/>
          <w:szCs w:val="28"/>
          <w:lang w:val="ru-RU"/>
        </w:rPr>
        <w:t xml:space="preserve">Для использования сервиса не нужно покупать лицензию или ежемесячно вносить оплату – </w:t>
      </w:r>
      <w:proofErr w:type="spellStart"/>
      <w:r w:rsidRPr="00660299">
        <w:rPr>
          <w:rFonts w:ascii="Times New Roman" w:hAnsi="Times New Roman"/>
          <w:sz w:val="28"/>
          <w:szCs w:val="28"/>
          <w:lang w:val="ru-RU"/>
        </w:rPr>
        <w:t>DataLens</w:t>
      </w:r>
      <w:proofErr w:type="spellEnd"/>
      <w:r w:rsidRPr="00660299">
        <w:rPr>
          <w:rFonts w:ascii="Times New Roman" w:hAnsi="Times New Roman"/>
          <w:sz w:val="28"/>
          <w:szCs w:val="28"/>
          <w:lang w:val="ru-RU"/>
        </w:rPr>
        <w:t xml:space="preserve"> бесплатный облачный сервис. Следует лишь зарегистрироваться и начать пользоваться возможностями системы аналитики [1]</w:t>
      </w:r>
      <w:r w:rsidR="009B66D4" w:rsidRPr="00660299">
        <w:rPr>
          <w:rFonts w:ascii="Times New Roman" w:hAnsi="Times New Roman"/>
          <w:sz w:val="28"/>
          <w:szCs w:val="28"/>
          <w:lang w:val="ru-RU"/>
        </w:rPr>
        <w:t>.</w:t>
      </w:r>
    </w:p>
    <w:p w:rsidR="00792AAF" w:rsidRPr="00660299" w:rsidRDefault="009414D1" w:rsidP="009B66D4">
      <w:pPr>
        <w:ind w:firstLineChars="294" w:firstLine="823"/>
        <w:jc w:val="both"/>
        <w:rPr>
          <w:rFonts w:ascii="Times New Roman" w:hAnsi="Times New Roman"/>
          <w:sz w:val="28"/>
          <w:szCs w:val="28"/>
          <w:lang w:val="ru-RU"/>
        </w:rPr>
      </w:pPr>
      <w:r w:rsidRPr="00660299">
        <w:rPr>
          <w:rFonts w:ascii="Times New Roman" w:hAnsi="Times New Roman"/>
          <w:sz w:val="28"/>
          <w:szCs w:val="28"/>
          <w:lang w:val="ru-RU"/>
        </w:rPr>
        <w:t xml:space="preserve">В </w:t>
      </w:r>
      <w:proofErr w:type="spellStart"/>
      <w:r w:rsidRPr="00660299">
        <w:rPr>
          <w:rFonts w:ascii="Times New Roman" w:hAnsi="Times New Roman"/>
          <w:sz w:val="28"/>
          <w:szCs w:val="28"/>
          <w:lang w:val="ru-RU"/>
        </w:rPr>
        <w:t>DataLens</w:t>
      </w:r>
      <w:proofErr w:type="spellEnd"/>
      <w:r w:rsidRPr="00660299">
        <w:rPr>
          <w:rFonts w:ascii="Times New Roman" w:hAnsi="Times New Roman"/>
          <w:sz w:val="28"/>
          <w:szCs w:val="28"/>
          <w:lang w:val="ru-RU"/>
        </w:rPr>
        <w:t xml:space="preserve"> можно работать совместно (в команде), что облегчает работу в больших компаниях,  так что он легко позволяет делиться доступами к отчётам с партнёрами, заказчиками, сотрудниками.</w:t>
      </w:r>
    </w:p>
    <w:p w:rsidR="00792AAF" w:rsidRPr="00660299" w:rsidRDefault="009414D1" w:rsidP="009B66D4">
      <w:pPr>
        <w:ind w:firstLineChars="294" w:firstLine="823"/>
        <w:jc w:val="both"/>
        <w:rPr>
          <w:rFonts w:ascii="Times New Roman" w:hAnsi="Times New Roman"/>
          <w:sz w:val="28"/>
          <w:szCs w:val="28"/>
          <w:lang w:val="ru-RU"/>
        </w:rPr>
      </w:pPr>
      <w:proofErr w:type="spellStart"/>
      <w:r w:rsidRPr="00660299">
        <w:rPr>
          <w:rFonts w:ascii="Times New Roman" w:hAnsi="Times New Roman"/>
          <w:sz w:val="28"/>
          <w:szCs w:val="28"/>
        </w:rPr>
        <w:t>DataLens</w:t>
      </w:r>
      <w:proofErr w:type="spellEnd"/>
      <w:r w:rsidRPr="00660299">
        <w:rPr>
          <w:rFonts w:ascii="Times New Roman" w:hAnsi="Times New Roman"/>
          <w:sz w:val="28"/>
          <w:szCs w:val="28"/>
          <w:lang w:val="ru-RU"/>
        </w:rPr>
        <w:t xml:space="preserve"> дает нам такие возможности, как:</w:t>
      </w:r>
    </w:p>
    <w:p w:rsidR="00792AAF" w:rsidRPr="00660299" w:rsidRDefault="009414D1" w:rsidP="009B66D4">
      <w:pPr>
        <w:ind w:firstLineChars="294" w:firstLine="823"/>
        <w:jc w:val="both"/>
        <w:rPr>
          <w:rFonts w:ascii="Times New Roman" w:hAnsi="Times New Roman"/>
          <w:sz w:val="28"/>
          <w:szCs w:val="28"/>
          <w:lang w:val="ru-RU"/>
        </w:rPr>
      </w:pPr>
      <w:r w:rsidRPr="00660299">
        <w:rPr>
          <w:rFonts w:ascii="Times New Roman" w:hAnsi="Times New Roman"/>
          <w:sz w:val="28"/>
          <w:szCs w:val="28"/>
          <w:lang w:val="ru-RU"/>
        </w:rPr>
        <w:t xml:space="preserve">1. Визуализация данных: </w:t>
      </w:r>
      <w:proofErr w:type="spellStart"/>
      <w:r w:rsidRPr="00660299">
        <w:rPr>
          <w:rFonts w:ascii="Times New Roman" w:hAnsi="Times New Roman"/>
          <w:sz w:val="28"/>
          <w:szCs w:val="28"/>
          <w:lang w:val="ru-RU"/>
        </w:rPr>
        <w:t>DataLens</w:t>
      </w:r>
      <w:proofErr w:type="spellEnd"/>
      <w:r w:rsidRPr="00660299">
        <w:rPr>
          <w:rFonts w:ascii="Times New Roman" w:hAnsi="Times New Roman"/>
          <w:sz w:val="28"/>
          <w:szCs w:val="28"/>
          <w:lang w:val="ru-RU"/>
        </w:rPr>
        <w:t xml:space="preserve"> может помочь визуализировать данные в виде графиков, диаграмм и других форматов, что помогает лучше понять информацию.</w:t>
      </w:r>
    </w:p>
    <w:p w:rsidR="00792AAF" w:rsidRPr="00660299" w:rsidRDefault="009414D1" w:rsidP="009B66D4">
      <w:pPr>
        <w:ind w:firstLineChars="294" w:firstLine="823"/>
        <w:jc w:val="both"/>
        <w:rPr>
          <w:rFonts w:ascii="Times New Roman" w:hAnsi="Times New Roman"/>
          <w:sz w:val="28"/>
          <w:szCs w:val="28"/>
          <w:lang w:val="ru-RU"/>
        </w:rPr>
      </w:pPr>
      <w:r w:rsidRPr="00660299">
        <w:rPr>
          <w:rFonts w:ascii="Times New Roman" w:hAnsi="Times New Roman"/>
          <w:sz w:val="28"/>
          <w:szCs w:val="28"/>
          <w:lang w:val="ru-RU"/>
        </w:rPr>
        <w:t xml:space="preserve">2. Анализ трендов: С помощью </w:t>
      </w:r>
      <w:proofErr w:type="spellStart"/>
      <w:r w:rsidRPr="00660299">
        <w:rPr>
          <w:rFonts w:ascii="Times New Roman" w:hAnsi="Times New Roman"/>
          <w:sz w:val="28"/>
          <w:szCs w:val="28"/>
          <w:lang w:val="ru-RU"/>
        </w:rPr>
        <w:t>DataLens</w:t>
      </w:r>
      <w:proofErr w:type="spellEnd"/>
      <w:r w:rsidRPr="00660299">
        <w:rPr>
          <w:rFonts w:ascii="Times New Roman" w:hAnsi="Times New Roman"/>
          <w:sz w:val="28"/>
          <w:szCs w:val="28"/>
          <w:lang w:val="ru-RU"/>
        </w:rPr>
        <w:t xml:space="preserve"> можно анализировать тренды и паттерны в данных, что поможет выявить важные закономерности.</w:t>
      </w:r>
    </w:p>
    <w:p w:rsidR="00792AAF" w:rsidRPr="00660299" w:rsidRDefault="009414D1" w:rsidP="009B66D4">
      <w:pPr>
        <w:ind w:firstLineChars="294" w:firstLine="823"/>
        <w:jc w:val="both"/>
        <w:rPr>
          <w:rFonts w:ascii="Times New Roman" w:hAnsi="Times New Roman"/>
          <w:sz w:val="28"/>
          <w:szCs w:val="28"/>
          <w:lang w:val="ru-RU"/>
        </w:rPr>
      </w:pPr>
      <w:r w:rsidRPr="00660299">
        <w:rPr>
          <w:rFonts w:ascii="Times New Roman" w:hAnsi="Times New Roman"/>
          <w:sz w:val="28"/>
          <w:szCs w:val="28"/>
          <w:lang w:val="ru-RU"/>
        </w:rPr>
        <w:t xml:space="preserve">3. Принятие решений: </w:t>
      </w:r>
      <w:proofErr w:type="spellStart"/>
      <w:r w:rsidRPr="00660299">
        <w:rPr>
          <w:rFonts w:ascii="Times New Roman" w:hAnsi="Times New Roman"/>
          <w:sz w:val="28"/>
          <w:szCs w:val="28"/>
          <w:lang w:val="ru-RU"/>
        </w:rPr>
        <w:t>DataLens</w:t>
      </w:r>
      <w:proofErr w:type="spellEnd"/>
      <w:r w:rsidRPr="00660299">
        <w:rPr>
          <w:rFonts w:ascii="Times New Roman" w:hAnsi="Times New Roman"/>
          <w:sz w:val="28"/>
          <w:szCs w:val="28"/>
          <w:lang w:val="ru-RU"/>
        </w:rPr>
        <w:t xml:space="preserve"> может помочь в принятии обоснованных решений на основе данных, предоставляя аналитику и отчеты.</w:t>
      </w:r>
    </w:p>
    <w:p w:rsidR="00792AAF" w:rsidRPr="00660299" w:rsidRDefault="009414D1" w:rsidP="009B66D4">
      <w:pPr>
        <w:ind w:firstLineChars="294" w:firstLine="823"/>
        <w:jc w:val="both"/>
        <w:rPr>
          <w:rFonts w:ascii="Times New Roman" w:hAnsi="Times New Roman"/>
          <w:sz w:val="28"/>
          <w:szCs w:val="28"/>
          <w:lang w:val="ru-RU"/>
        </w:rPr>
      </w:pPr>
      <w:r w:rsidRPr="00660299">
        <w:rPr>
          <w:rFonts w:ascii="Times New Roman" w:hAnsi="Times New Roman"/>
          <w:sz w:val="28"/>
          <w:szCs w:val="28"/>
          <w:lang w:val="ru-RU"/>
        </w:rPr>
        <w:t xml:space="preserve">4. Оптимизация процессов: Использование </w:t>
      </w:r>
      <w:proofErr w:type="spellStart"/>
      <w:r w:rsidRPr="00660299">
        <w:rPr>
          <w:rFonts w:ascii="Times New Roman" w:hAnsi="Times New Roman"/>
          <w:sz w:val="28"/>
          <w:szCs w:val="28"/>
          <w:lang w:val="ru-RU"/>
        </w:rPr>
        <w:t>DataLens</w:t>
      </w:r>
      <w:proofErr w:type="spellEnd"/>
      <w:r w:rsidRPr="00660299">
        <w:rPr>
          <w:rFonts w:ascii="Times New Roman" w:hAnsi="Times New Roman"/>
          <w:sz w:val="28"/>
          <w:szCs w:val="28"/>
          <w:lang w:val="ru-RU"/>
        </w:rPr>
        <w:t xml:space="preserve"> может помочь оптимизировать бизнес-процессы на основе данных и улучшить эффективность работы.</w:t>
      </w:r>
    </w:p>
    <w:p w:rsidR="00792AAF" w:rsidRPr="00660299" w:rsidRDefault="009414D1" w:rsidP="009B66D4">
      <w:pPr>
        <w:ind w:firstLineChars="294" w:firstLine="823"/>
        <w:jc w:val="both"/>
        <w:rPr>
          <w:rFonts w:ascii="Times New Roman" w:hAnsi="Times New Roman"/>
          <w:sz w:val="28"/>
          <w:szCs w:val="28"/>
          <w:lang w:val="ru-RU"/>
        </w:rPr>
      </w:pPr>
      <w:r w:rsidRPr="00660299">
        <w:rPr>
          <w:rFonts w:ascii="Times New Roman" w:hAnsi="Times New Roman"/>
          <w:sz w:val="28"/>
          <w:szCs w:val="28"/>
          <w:lang w:val="ru-RU"/>
        </w:rPr>
        <w:t>Сервис внесён в реестр российского программного обеспечения и соответствует стандартам безопасности.</w:t>
      </w:r>
    </w:p>
    <w:p w:rsidR="00792AAF" w:rsidRPr="00660299" w:rsidRDefault="009414D1" w:rsidP="009B66D4">
      <w:pPr>
        <w:ind w:firstLineChars="294" w:firstLine="823"/>
        <w:jc w:val="both"/>
        <w:rPr>
          <w:rFonts w:ascii="Times New Roman" w:hAnsi="Times New Roman"/>
          <w:sz w:val="28"/>
          <w:szCs w:val="28"/>
          <w:lang w:val="ru-RU"/>
        </w:rPr>
      </w:pPr>
      <w:r w:rsidRPr="00660299">
        <w:rPr>
          <w:rFonts w:ascii="Times New Roman" w:hAnsi="Times New Roman"/>
          <w:sz w:val="28"/>
          <w:szCs w:val="28"/>
          <w:lang w:val="ru-RU"/>
        </w:rPr>
        <w:lastRenderedPageBreak/>
        <w:t xml:space="preserve">Входит в экосистему Яндекса и </w:t>
      </w:r>
      <w:proofErr w:type="gramStart"/>
      <w:r w:rsidRPr="00660299">
        <w:rPr>
          <w:rFonts w:ascii="Times New Roman" w:hAnsi="Times New Roman"/>
          <w:sz w:val="28"/>
          <w:szCs w:val="28"/>
          <w:lang w:val="ru-RU"/>
        </w:rPr>
        <w:t>интегрирован</w:t>
      </w:r>
      <w:proofErr w:type="gramEnd"/>
      <w:r w:rsidRPr="00660299">
        <w:rPr>
          <w:rFonts w:ascii="Times New Roman" w:hAnsi="Times New Roman"/>
          <w:sz w:val="28"/>
          <w:szCs w:val="28"/>
          <w:lang w:val="ru-RU"/>
        </w:rPr>
        <w:t xml:space="preserve"> с его сервисами. Это позволяет решать комплексные задачи. Например, подключение Яндекс Карт делает сервис удобным для </w:t>
      </w:r>
      <w:proofErr w:type="spellStart"/>
      <w:r w:rsidRPr="00660299">
        <w:rPr>
          <w:rFonts w:ascii="Times New Roman" w:hAnsi="Times New Roman"/>
          <w:sz w:val="28"/>
          <w:szCs w:val="28"/>
          <w:lang w:val="ru-RU"/>
        </w:rPr>
        <w:t>геоаналитики</w:t>
      </w:r>
      <w:proofErr w:type="spellEnd"/>
      <w:r w:rsidRPr="00660299">
        <w:rPr>
          <w:rFonts w:ascii="Times New Roman" w:hAnsi="Times New Roman"/>
          <w:sz w:val="28"/>
          <w:szCs w:val="28"/>
          <w:lang w:val="ru-RU"/>
        </w:rPr>
        <w:t xml:space="preserve"> и позволяет обозначить на карте торговые точки для мониторинга их выручки или показать привлекательные места для открытия новых магазинов.</w:t>
      </w:r>
    </w:p>
    <w:p w:rsidR="00792AAF" w:rsidRPr="00660299" w:rsidRDefault="009414D1" w:rsidP="009B66D4">
      <w:pPr>
        <w:ind w:firstLineChars="294" w:firstLine="823"/>
        <w:jc w:val="both"/>
        <w:rPr>
          <w:rFonts w:ascii="Times New Roman" w:hAnsi="Times New Roman"/>
          <w:sz w:val="28"/>
          <w:szCs w:val="28"/>
          <w:lang w:val="ru-RU"/>
        </w:rPr>
      </w:pPr>
      <w:r w:rsidRPr="00660299">
        <w:rPr>
          <w:rFonts w:ascii="Times New Roman" w:hAnsi="Times New Roman"/>
          <w:sz w:val="28"/>
          <w:szCs w:val="28"/>
          <w:lang w:val="ru-RU"/>
        </w:rPr>
        <w:t xml:space="preserve">Можно подключить данные из сторонних источников: Google-таблиц, CSV-файлов для хранения табличных данных, системы управления базами данных </w:t>
      </w:r>
      <w:proofErr w:type="spellStart"/>
      <w:r w:rsidRPr="00660299">
        <w:rPr>
          <w:rFonts w:ascii="Times New Roman" w:hAnsi="Times New Roman"/>
          <w:sz w:val="28"/>
          <w:szCs w:val="28"/>
          <w:lang w:val="ru-RU"/>
        </w:rPr>
        <w:t>ClickHouse</w:t>
      </w:r>
      <w:proofErr w:type="spellEnd"/>
      <w:r w:rsidRPr="00660299">
        <w:rPr>
          <w:rFonts w:ascii="Times New Roman" w:hAnsi="Times New Roman"/>
          <w:sz w:val="28"/>
          <w:szCs w:val="28"/>
          <w:lang w:val="ru-RU"/>
        </w:rPr>
        <w:t xml:space="preserve">, систем </w:t>
      </w:r>
      <w:proofErr w:type="spellStart"/>
      <w:r w:rsidRPr="00660299">
        <w:rPr>
          <w:rFonts w:ascii="Times New Roman" w:hAnsi="Times New Roman"/>
          <w:sz w:val="28"/>
          <w:szCs w:val="28"/>
          <w:lang w:val="ru-RU"/>
        </w:rPr>
        <w:t>PostgreSQL</w:t>
      </w:r>
      <w:proofErr w:type="spellEnd"/>
      <w:r w:rsidRPr="00660299">
        <w:rPr>
          <w:rFonts w:ascii="Times New Roman" w:hAnsi="Times New Roman"/>
          <w:sz w:val="28"/>
          <w:szCs w:val="28"/>
          <w:lang w:val="ru-RU"/>
        </w:rPr>
        <w:t xml:space="preserve"> и </w:t>
      </w:r>
      <w:proofErr w:type="spellStart"/>
      <w:r w:rsidRPr="00660299">
        <w:rPr>
          <w:rFonts w:ascii="Times New Roman" w:hAnsi="Times New Roman"/>
          <w:sz w:val="28"/>
          <w:szCs w:val="28"/>
          <w:lang w:val="ru-RU"/>
        </w:rPr>
        <w:t>MySQL</w:t>
      </w:r>
      <w:proofErr w:type="spellEnd"/>
      <w:r w:rsidRPr="00660299">
        <w:rPr>
          <w:rFonts w:ascii="Times New Roman" w:hAnsi="Times New Roman"/>
          <w:sz w:val="28"/>
          <w:szCs w:val="28"/>
          <w:lang w:val="ru-RU"/>
        </w:rPr>
        <w:t xml:space="preserve">, базы </w:t>
      </w:r>
      <w:proofErr w:type="spellStart"/>
      <w:r w:rsidRPr="00660299">
        <w:rPr>
          <w:rFonts w:ascii="Times New Roman" w:hAnsi="Times New Roman"/>
          <w:sz w:val="28"/>
          <w:szCs w:val="28"/>
          <w:lang w:val="ru-RU"/>
        </w:rPr>
        <w:t>Greenplum</w:t>
      </w:r>
      <w:proofErr w:type="spellEnd"/>
      <w:r w:rsidRPr="00660299">
        <w:rPr>
          <w:rFonts w:ascii="Times New Roman" w:hAnsi="Times New Roman"/>
          <w:sz w:val="28"/>
          <w:szCs w:val="28"/>
          <w:lang w:val="ru-RU"/>
        </w:rPr>
        <w:t xml:space="preserve"> и других.</w:t>
      </w:r>
    </w:p>
    <w:p w:rsidR="00792AAF" w:rsidRPr="00660299" w:rsidRDefault="009414D1" w:rsidP="009B66D4">
      <w:pPr>
        <w:ind w:firstLineChars="294" w:firstLine="823"/>
        <w:jc w:val="both"/>
        <w:rPr>
          <w:rFonts w:ascii="Times New Roman" w:hAnsi="Times New Roman"/>
          <w:sz w:val="28"/>
          <w:szCs w:val="28"/>
          <w:lang w:val="ru-RU"/>
        </w:rPr>
      </w:pPr>
      <w:r w:rsidRPr="00660299">
        <w:rPr>
          <w:rFonts w:ascii="Times New Roman" w:hAnsi="Times New Roman"/>
          <w:sz w:val="28"/>
          <w:szCs w:val="28"/>
          <w:lang w:val="ru-RU"/>
        </w:rPr>
        <w:t xml:space="preserve">Имеет </w:t>
      </w:r>
      <w:proofErr w:type="gramStart"/>
      <w:r w:rsidRPr="00660299">
        <w:rPr>
          <w:rFonts w:ascii="Times New Roman" w:hAnsi="Times New Roman"/>
          <w:sz w:val="28"/>
          <w:szCs w:val="28"/>
          <w:lang w:val="ru-RU"/>
        </w:rPr>
        <w:t>собственное</w:t>
      </w:r>
      <w:proofErr w:type="gramEnd"/>
      <w:r w:rsidRPr="00660299">
        <w:rPr>
          <w:rFonts w:ascii="Times New Roman" w:hAnsi="Times New Roman"/>
          <w:sz w:val="28"/>
          <w:szCs w:val="28"/>
          <w:lang w:val="ru-RU"/>
        </w:rPr>
        <w:t xml:space="preserve"> </w:t>
      </w:r>
      <w:proofErr w:type="spellStart"/>
      <w:r w:rsidRPr="00660299">
        <w:rPr>
          <w:rFonts w:ascii="Times New Roman" w:hAnsi="Times New Roman"/>
          <w:sz w:val="28"/>
          <w:szCs w:val="28"/>
          <w:lang w:val="ru-RU"/>
        </w:rPr>
        <w:t>комьюнити</w:t>
      </w:r>
      <w:proofErr w:type="spellEnd"/>
      <w:r w:rsidRPr="00660299">
        <w:rPr>
          <w:rFonts w:ascii="Times New Roman" w:hAnsi="Times New Roman"/>
          <w:sz w:val="28"/>
          <w:szCs w:val="28"/>
          <w:lang w:val="ru-RU"/>
        </w:rPr>
        <w:t>, в котором можно познакомиться с новостями, найти ссылки на обучающие ресурсы и обсудить вопросы по работе с платформой. [2]</w:t>
      </w:r>
    </w:p>
    <w:p w:rsidR="00792AAF" w:rsidRPr="00660299" w:rsidRDefault="009414D1" w:rsidP="009B66D4">
      <w:pPr>
        <w:ind w:firstLineChars="294" w:firstLine="823"/>
        <w:jc w:val="both"/>
        <w:rPr>
          <w:rFonts w:ascii="Times New Roman" w:hAnsi="Times New Roman"/>
          <w:sz w:val="28"/>
          <w:szCs w:val="28"/>
          <w:lang w:val="ru-RU"/>
        </w:rPr>
      </w:pPr>
      <w:r w:rsidRPr="00660299">
        <w:rPr>
          <w:rFonts w:ascii="Times New Roman" w:hAnsi="Times New Roman"/>
          <w:sz w:val="28"/>
          <w:szCs w:val="28"/>
          <w:lang w:val="ru-RU"/>
        </w:rPr>
        <w:t xml:space="preserve">Поэтому работа в </w:t>
      </w:r>
      <w:proofErr w:type="spellStart"/>
      <w:r w:rsidRPr="00660299">
        <w:rPr>
          <w:rFonts w:ascii="Times New Roman" w:hAnsi="Times New Roman"/>
          <w:sz w:val="28"/>
          <w:szCs w:val="28"/>
        </w:rPr>
        <w:t>DataLens</w:t>
      </w:r>
      <w:proofErr w:type="spellEnd"/>
      <w:r w:rsidRPr="00660299">
        <w:rPr>
          <w:rFonts w:ascii="Times New Roman" w:hAnsi="Times New Roman"/>
          <w:sz w:val="28"/>
          <w:szCs w:val="28"/>
          <w:lang w:val="ru-RU"/>
        </w:rPr>
        <w:t xml:space="preserve"> </w:t>
      </w:r>
      <w:proofErr w:type="gramStart"/>
      <w:r w:rsidRPr="00660299">
        <w:rPr>
          <w:rFonts w:ascii="Times New Roman" w:hAnsi="Times New Roman"/>
          <w:sz w:val="28"/>
          <w:szCs w:val="28"/>
          <w:lang w:val="ru-RU"/>
        </w:rPr>
        <w:t>довольна</w:t>
      </w:r>
      <w:proofErr w:type="gramEnd"/>
      <w:r w:rsidRPr="00660299">
        <w:rPr>
          <w:rFonts w:ascii="Times New Roman" w:hAnsi="Times New Roman"/>
          <w:sz w:val="28"/>
          <w:szCs w:val="28"/>
          <w:lang w:val="ru-RU"/>
        </w:rPr>
        <w:t xml:space="preserve"> удобна и проста, как для личного пользования, так и для командной работы.</w:t>
      </w:r>
    </w:p>
    <w:p w:rsidR="00792AAF" w:rsidRPr="00660299" w:rsidRDefault="009414D1" w:rsidP="009B66D4">
      <w:pPr>
        <w:ind w:firstLineChars="294" w:firstLine="823"/>
        <w:jc w:val="both"/>
        <w:rPr>
          <w:rFonts w:ascii="Times New Roman" w:hAnsi="Times New Roman"/>
          <w:sz w:val="28"/>
          <w:szCs w:val="28"/>
          <w:lang w:val="ru-RU"/>
        </w:rPr>
      </w:pPr>
      <w:proofErr w:type="spellStart"/>
      <w:r w:rsidRPr="00660299">
        <w:rPr>
          <w:rFonts w:ascii="Times New Roman" w:hAnsi="Times New Roman"/>
          <w:sz w:val="28"/>
          <w:szCs w:val="28"/>
          <w:lang w:val="ru-RU"/>
        </w:rPr>
        <w:t>DataLens</w:t>
      </w:r>
      <w:proofErr w:type="spellEnd"/>
      <w:r w:rsidRPr="00660299">
        <w:rPr>
          <w:rFonts w:ascii="Times New Roman" w:hAnsi="Times New Roman"/>
          <w:sz w:val="28"/>
          <w:szCs w:val="28"/>
          <w:lang w:val="ru-RU"/>
        </w:rPr>
        <w:t xml:space="preserve"> может быть </w:t>
      </w:r>
      <w:proofErr w:type="gramStart"/>
      <w:r w:rsidRPr="00660299">
        <w:rPr>
          <w:rFonts w:ascii="Times New Roman" w:hAnsi="Times New Roman"/>
          <w:sz w:val="28"/>
          <w:szCs w:val="28"/>
          <w:lang w:val="ru-RU"/>
        </w:rPr>
        <w:t>полезен</w:t>
      </w:r>
      <w:proofErr w:type="gramEnd"/>
      <w:r w:rsidRPr="00660299">
        <w:rPr>
          <w:rFonts w:ascii="Times New Roman" w:hAnsi="Times New Roman"/>
          <w:sz w:val="28"/>
          <w:szCs w:val="28"/>
          <w:lang w:val="ru-RU"/>
        </w:rPr>
        <w:t xml:space="preserve"> для широкого круга пользователей и организаций, включая:</w:t>
      </w:r>
    </w:p>
    <w:p w:rsidR="00792AAF" w:rsidRPr="00660299" w:rsidRDefault="009414D1" w:rsidP="009B66D4">
      <w:pPr>
        <w:ind w:firstLineChars="294" w:firstLine="823"/>
        <w:jc w:val="both"/>
        <w:rPr>
          <w:rFonts w:ascii="Times New Roman" w:hAnsi="Times New Roman"/>
          <w:sz w:val="28"/>
          <w:szCs w:val="28"/>
          <w:lang w:val="ru-RU"/>
        </w:rPr>
      </w:pPr>
      <w:r w:rsidRPr="00660299">
        <w:rPr>
          <w:rFonts w:ascii="Times New Roman" w:hAnsi="Times New Roman"/>
          <w:sz w:val="28"/>
          <w:szCs w:val="28"/>
          <w:lang w:val="ru-RU"/>
        </w:rPr>
        <w:t xml:space="preserve">1. </w:t>
      </w:r>
      <w:proofErr w:type="spellStart"/>
      <w:proofErr w:type="gramStart"/>
      <w:r w:rsidRPr="00660299">
        <w:rPr>
          <w:rFonts w:ascii="Times New Roman" w:hAnsi="Times New Roman"/>
          <w:sz w:val="28"/>
          <w:szCs w:val="28"/>
          <w:lang w:val="ru-RU"/>
        </w:rPr>
        <w:t>Бизнес-аналитиков</w:t>
      </w:r>
      <w:proofErr w:type="spellEnd"/>
      <w:proofErr w:type="gramEnd"/>
      <w:r w:rsidRPr="00660299">
        <w:rPr>
          <w:rFonts w:ascii="Times New Roman" w:hAnsi="Times New Roman"/>
          <w:sz w:val="28"/>
          <w:szCs w:val="28"/>
          <w:lang w:val="ru-RU"/>
        </w:rPr>
        <w:t xml:space="preserve">: </w:t>
      </w:r>
      <w:proofErr w:type="spellStart"/>
      <w:r w:rsidRPr="00660299">
        <w:rPr>
          <w:rFonts w:ascii="Times New Roman" w:hAnsi="Times New Roman"/>
          <w:sz w:val="28"/>
          <w:szCs w:val="28"/>
          <w:lang w:val="ru-RU"/>
        </w:rPr>
        <w:t>DataLens</w:t>
      </w:r>
      <w:proofErr w:type="spellEnd"/>
      <w:r w:rsidRPr="00660299">
        <w:rPr>
          <w:rFonts w:ascii="Times New Roman" w:hAnsi="Times New Roman"/>
          <w:sz w:val="28"/>
          <w:szCs w:val="28"/>
          <w:lang w:val="ru-RU"/>
        </w:rPr>
        <w:t xml:space="preserve"> поможет </w:t>
      </w:r>
      <w:proofErr w:type="spellStart"/>
      <w:proofErr w:type="gramStart"/>
      <w:r w:rsidRPr="00660299">
        <w:rPr>
          <w:rFonts w:ascii="Times New Roman" w:hAnsi="Times New Roman"/>
          <w:sz w:val="28"/>
          <w:szCs w:val="28"/>
          <w:lang w:val="ru-RU"/>
        </w:rPr>
        <w:t>бизнес-аналитикам</w:t>
      </w:r>
      <w:proofErr w:type="spellEnd"/>
      <w:proofErr w:type="gramEnd"/>
      <w:r w:rsidRPr="00660299">
        <w:rPr>
          <w:rFonts w:ascii="Times New Roman" w:hAnsi="Times New Roman"/>
          <w:sz w:val="28"/>
          <w:szCs w:val="28"/>
          <w:lang w:val="ru-RU"/>
        </w:rPr>
        <w:t xml:space="preserve"> в проведении анализа данных, выявлении трендов и паттернов, оптимизации процессов и принятии обоснованных решений на основе данных.</w:t>
      </w:r>
    </w:p>
    <w:p w:rsidR="00792AAF" w:rsidRPr="00660299" w:rsidRDefault="009414D1" w:rsidP="009B66D4">
      <w:pPr>
        <w:ind w:firstLineChars="294" w:firstLine="823"/>
        <w:jc w:val="both"/>
        <w:rPr>
          <w:rFonts w:ascii="Times New Roman" w:hAnsi="Times New Roman"/>
          <w:sz w:val="28"/>
          <w:szCs w:val="28"/>
          <w:lang w:val="ru-RU"/>
        </w:rPr>
      </w:pPr>
      <w:r w:rsidRPr="00660299">
        <w:rPr>
          <w:rFonts w:ascii="Times New Roman" w:hAnsi="Times New Roman"/>
          <w:sz w:val="28"/>
          <w:szCs w:val="28"/>
          <w:lang w:val="ru-RU"/>
        </w:rPr>
        <w:t xml:space="preserve">2. Менеджеров и руководителей: </w:t>
      </w:r>
      <w:proofErr w:type="spellStart"/>
      <w:r w:rsidRPr="00660299">
        <w:rPr>
          <w:rFonts w:ascii="Times New Roman" w:hAnsi="Times New Roman"/>
          <w:sz w:val="28"/>
          <w:szCs w:val="28"/>
          <w:lang w:val="ru-RU"/>
        </w:rPr>
        <w:t>DataLens</w:t>
      </w:r>
      <w:proofErr w:type="spellEnd"/>
      <w:r w:rsidRPr="00660299">
        <w:rPr>
          <w:rFonts w:ascii="Times New Roman" w:hAnsi="Times New Roman"/>
          <w:sz w:val="28"/>
          <w:szCs w:val="28"/>
          <w:lang w:val="ru-RU"/>
        </w:rPr>
        <w:t xml:space="preserve"> может быть </w:t>
      </w:r>
      <w:proofErr w:type="gramStart"/>
      <w:r w:rsidRPr="00660299">
        <w:rPr>
          <w:rFonts w:ascii="Times New Roman" w:hAnsi="Times New Roman"/>
          <w:sz w:val="28"/>
          <w:szCs w:val="28"/>
          <w:lang w:val="ru-RU"/>
        </w:rPr>
        <w:t>полезен</w:t>
      </w:r>
      <w:proofErr w:type="gramEnd"/>
      <w:r w:rsidRPr="00660299">
        <w:rPr>
          <w:rFonts w:ascii="Times New Roman" w:hAnsi="Times New Roman"/>
          <w:sz w:val="28"/>
          <w:szCs w:val="28"/>
          <w:lang w:val="ru-RU"/>
        </w:rPr>
        <w:t xml:space="preserve"> для менеджеров и руководителей при принятии стратегических решений, мониторинге производительности бизнеса и анализе ключевых показателей.</w:t>
      </w:r>
    </w:p>
    <w:p w:rsidR="00792AAF" w:rsidRPr="00660299" w:rsidRDefault="009414D1" w:rsidP="009B66D4">
      <w:pPr>
        <w:ind w:firstLineChars="294" w:firstLine="823"/>
        <w:jc w:val="both"/>
        <w:rPr>
          <w:rFonts w:ascii="Times New Roman" w:hAnsi="Times New Roman"/>
          <w:sz w:val="28"/>
          <w:szCs w:val="28"/>
          <w:lang w:val="ru-RU"/>
        </w:rPr>
      </w:pPr>
      <w:r w:rsidRPr="00660299">
        <w:rPr>
          <w:rFonts w:ascii="Times New Roman" w:hAnsi="Times New Roman"/>
          <w:sz w:val="28"/>
          <w:szCs w:val="28"/>
          <w:lang w:val="ru-RU"/>
        </w:rPr>
        <w:t xml:space="preserve">3. Исследователей и ученых: </w:t>
      </w:r>
      <w:proofErr w:type="spellStart"/>
      <w:r w:rsidRPr="00660299">
        <w:rPr>
          <w:rFonts w:ascii="Times New Roman" w:hAnsi="Times New Roman"/>
          <w:sz w:val="28"/>
          <w:szCs w:val="28"/>
          <w:lang w:val="ru-RU"/>
        </w:rPr>
        <w:t>DataLens</w:t>
      </w:r>
      <w:proofErr w:type="spellEnd"/>
      <w:r w:rsidRPr="00660299">
        <w:rPr>
          <w:rFonts w:ascii="Times New Roman" w:hAnsi="Times New Roman"/>
          <w:sz w:val="28"/>
          <w:szCs w:val="28"/>
          <w:lang w:val="ru-RU"/>
        </w:rPr>
        <w:t xml:space="preserve"> предоставляет инструменты для работы с данными, которые могут быть полезны при проведении научных исследований, анализе экспериментальных данных и визуализации результатов.</w:t>
      </w:r>
    </w:p>
    <w:p w:rsidR="00792AAF" w:rsidRPr="00660299" w:rsidRDefault="009414D1" w:rsidP="009B66D4">
      <w:pPr>
        <w:ind w:firstLineChars="294" w:firstLine="823"/>
        <w:jc w:val="both"/>
        <w:rPr>
          <w:rFonts w:ascii="Times New Roman" w:hAnsi="Times New Roman"/>
          <w:sz w:val="28"/>
          <w:szCs w:val="28"/>
          <w:lang w:val="ru-RU"/>
        </w:rPr>
      </w:pPr>
      <w:r w:rsidRPr="00660299">
        <w:rPr>
          <w:rFonts w:ascii="Times New Roman" w:hAnsi="Times New Roman"/>
          <w:sz w:val="28"/>
          <w:szCs w:val="28"/>
          <w:lang w:val="ru-RU"/>
        </w:rPr>
        <w:t xml:space="preserve">4. Специалистов по маркетингу и рекламе: </w:t>
      </w:r>
      <w:proofErr w:type="spellStart"/>
      <w:r w:rsidRPr="00660299">
        <w:rPr>
          <w:rFonts w:ascii="Times New Roman" w:hAnsi="Times New Roman"/>
          <w:sz w:val="28"/>
          <w:szCs w:val="28"/>
          <w:lang w:val="ru-RU"/>
        </w:rPr>
        <w:t>DataLens</w:t>
      </w:r>
      <w:proofErr w:type="spellEnd"/>
      <w:r w:rsidRPr="00660299">
        <w:rPr>
          <w:rFonts w:ascii="Times New Roman" w:hAnsi="Times New Roman"/>
          <w:sz w:val="28"/>
          <w:szCs w:val="28"/>
          <w:lang w:val="ru-RU"/>
        </w:rPr>
        <w:t xml:space="preserve"> может помочь специалистам по маркетингу и рекламе в анализе рынка, целевой аудитории, эффективности маркетинговых кампаний и принятии маркетинговых решений.</w:t>
      </w:r>
    </w:p>
    <w:p w:rsidR="00792AAF" w:rsidRDefault="009414D1" w:rsidP="009B66D4">
      <w:pPr>
        <w:ind w:firstLineChars="294" w:firstLine="823"/>
        <w:jc w:val="both"/>
        <w:rPr>
          <w:rFonts w:ascii="Times New Roman" w:hAnsi="Times New Roman"/>
          <w:sz w:val="28"/>
          <w:szCs w:val="28"/>
          <w:lang w:val="ru-RU"/>
        </w:rPr>
      </w:pPr>
      <w:r w:rsidRPr="00660299">
        <w:rPr>
          <w:rFonts w:ascii="Times New Roman" w:hAnsi="Times New Roman"/>
          <w:sz w:val="28"/>
          <w:szCs w:val="28"/>
          <w:lang w:val="ru-RU"/>
        </w:rPr>
        <w:t xml:space="preserve">В данной статье проанализирована зависимость урожайности сельскохозяйственных культур от среднесуточной температуры по регионам России, с помощью построения диаграмм через </w:t>
      </w:r>
      <w:proofErr w:type="spellStart"/>
      <w:r w:rsidRPr="00660299">
        <w:rPr>
          <w:rFonts w:ascii="Times New Roman" w:hAnsi="Times New Roman"/>
          <w:sz w:val="28"/>
          <w:szCs w:val="28"/>
        </w:rPr>
        <w:t>DataLens</w:t>
      </w:r>
      <w:proofErr w:type="spellEnd"/>
      <w:r w:rsidRPr="00660299">
        <w:rPr>
          <w:rFonts w:ascii="Times New Roman" w:hAnsi="Times New Roman"/>
          <w:sz w:val="28"/>
          <w:szCs w:val="28"/>
          <w:lang w:val="ru-RU"/>
        </w:rPr>
        <w:t>.</w:t>
      </w:r>
    </w:p>
    <w:p w:rsidR="00252B40" w:rsidRPr="00660299" w:rsidRDefault="00252B40" w:rsidP="00252B40">
      <w:pPr>
        <w:ind w:firstLineChars="294" w:firstLine="823"/>
        <w:jc w:val="both"/>
        <w:rPr>
          <w:rFonts w:ascii="Times New Roman" w:hAnsi="Times New Roman"/>
          <w:sz w:val="28"/>
          <w:szCs w:val="28"/>
          <w:lang w:val="ru-RU"/>
        </w:rPr>
      </w:pPr>
      <w:r w:rsidRPr="00660299">
        <w:rPr>
          <w:rFonts w:ascii="Times New Roman" w:hAnsi="Times New Roman"/>
          <w:sz w:val="28"/>
          <w:szCs w:val="28"/>
          <w:lang w:val="ru-RU"/>
        </w:rPr>
        <w:t xml:space="preserve">После внесения данных из таблицы по зависимости урожайности сельскохозяйственных культур от среднесуточной температуры по регионам России в </w:t>
      </w:r>
      <w:proofErr w:type="spellStart"/>
      <w:r w:rsidRPr="00660299">
        <w:rPr>
          <w:rFonts w:ascii="Times New Roman" w:hAnsi="Times New Roman"/>
          <w:sz w:val="28"/>
          <w:szCs w:val="28"/>
          <w:lang w:val="ru-RU"/>
        </w:rPr>
        <w:t>DataLens</w:t>
      </w:r>
      <w:proofErr w:type="spellEnd"/>
      <w:r w:rsidRPr="00660299">
        <w:rPr>
          <w:rFonts w:ascii="Times New Roman" w:hAnsi="Times New Roman"/>
          <w:sz w:val="28"/>
          <w:szCs w:val="28"/>
          <w:lang w:val="ru-RU"/>
        </w:rPr>
        <w:t xml:space="preserve">, можно получить визуальный анализ оптимальной температуры для более высокого урожая по каждому региону России. В столбчатых диаграммах можно увидеть среднюю урожайность и температуру по регионам, а для удобства эти две диаграммы объединены в одну для более наглядного сравнения и анализа. Если навести курсор на любой регион, то можно увидеть среднюю урожайность и показатель ниже автоматически показывает среднюю температуру. </w:t>
      </w:r>
    </w:p>
    <w:p w:rsidR="00252B40" w:rsidRPr="00660299" w:rsidRDefault="00252B40" w:rsidP="00252B40">
      <w:pPr>
        <w:ind w:firstLineChars="294" w:firstLine="823"/>
        <w:jc w:val="both"/>
        <w:rPr>
          <w:rFonts w:ascii="Times New Roman" w:hAnsi="Times New Roman"/>
          <w:sz w:val="28"/>
          <w:szCs w:val="28"/>
          <w:lang w:val="ru-RU"/>
        </w:rPr>
      </w:pPr>
      <w:r w:rsidRPr="00660299">
        <w:rPr>
          <w:rFonts w:ascii="Times New Roman" w:hAnsi="Times New Roman"/>
          <w:sz w:val="28"/>
          <w:szCs w:val="28"/>
          <w:lang w:val="ru-RU"/>
        </w:rPr>
        <w:t>В селекторах средняя урожайность и температура можно ввести данные и диаграммы автоматически покажут результаты по данному запросу. Например, если ввести в среднюю температуру число 17, то в диаграммах отобразятся данные по Республики Бурятии, так как в данном регионе средняя температура составляет 17 градусов, а средняя урожайность 18,47.</w:t>
      </w:r>
    </w:p>
    <w:p w:rsidR="00792AAF" w:rsidRPr="00660299" w:rsidRDefault="009414D1" w:rsidP="009B66D4">
      <w:pPr>
        <w:jc w:val="both"/>
        <w:rPr>
          <w:rFonts w:ascii="Times New Roman" w:hAnsi="Times New Roman"/>
          <w:sz w:val="28"/>
          <w:szCs w:val="28"/>
        </w:rPr>
      </w:pPr>
      <w:r w:rsidRPr="00660299">
        <w:rPr>
          <w:rFonts w:ascii="Times New Roman" w:hAnsi="Times New Roman"/>
          <w:noProof/>
          <w:sz w:val="28"/>
          <w:szCs w:val="28"/>
          <w:lang w:val="ru-RU" w:eastAsia="ru-RU"/>
        </w:rPr>
        <w:lastRenderedPageBreak/>
        <w:drawing>
          <wp:inline distT="0" distB="0" distL="114300" distR="114300">
            <wp:extent cx="6622754" cy="3236181"/>
            <wp:effectExtent l="19050" t="0" r="6646" b="0"/>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pic:cNvPicPr>
                      <a:picLocks noChangeAspect="1"/>
                    </pic:cNvPicPr>
                  </pic:nvPicPr>
                  <pic:blipFill>
                    <a:blip r:embed="rId5" cstate="print"/>
                    <a:stretch>
                      <a:fillRect/>
                    </a:stretch>
                  </pic:blipFill>
                  <pic:spPr>
                    <a:xfrm>
                      <a:off x="0" y="0"/>
                      <a:ext cx="6624895" cy="3237227"/>
                    </a:xfrm>
                    <a:prstGeom prst="rect">
                      <a:avLst/>
                    </a:prstGeom>
                    <a:noFill/>
                    <a:ln>
                      <a:noFill/>
                    </a:ln>
                  </pic:spPr>
                </pic:pic>
              </a:graphicData>
            </a:graphic>
          </wp:inline>
        </w:drawing>
      </w:r>
    </w:p>
    <w:p w:rsidR="00792AAF" w:rsidRPr="00660299" w:rsidRDefault="00B50E97" w:rsidP="009B66D4">
      <w:pPr>
        <w:ind w:firstLineChars="294" w:firstLine="823"/>
        <w:jc w:val="center"/>
        <w:rPr>
          <w:rFonts w:ascii="Times New Roman" w:hAnsi="Times New Roman"/>
          <w:sz w:val="28"/>
          <w:szCs w:val="28"/>
          <w:lang w:val="ru-RU"/>
        </w:rPr>
      </w:pPr>
      <w:r w:rsidRPr="00660299">
        <w:rPr>
          <w:rFonts w:ascii="Times New Roman" w:hAnsi="Times New Roman"/>
          <w:sz w:val="28"/>
          <w:szCs w:val="28"/>
          <w:lang w:val="ru-RU"/>
        </w:rPr>
        <w:t>Рисунок 1 – Диаграмма урожайности сельскохозяйственных культур и</w:t>
      </w:r>
      <w:r w:rsidR="001D4301" w:rsidRPr="00660299">
        <w:rPr>
          <w:rFonts w:ascii="Times New Roman" w:hAnsi="Times New Roman"/>
          <w:sz w:val="28"/>
          <w:szCs w:val="28"/>
          <w:lang w:val="ru-RU"/>
        </w:rPr>
        <w:t xml:space="preserve"> рекомендуемой </w:t>
      </w:r>
      <w:r w:rsidR="009414D1" w:rsidRPr="00660299">
        <w:rPr>
          <w:rFonts w:ascii="Times New Roman" w:hAnsi="Times New Roman"/>
          <w:sz w:val="28"/>
          <w:szCs w:val="28"/>
          <w:lang w:val="ru-RU"/>
        </w:rPr>
        <w:t xml:space="preserve">среднесуточной температуры </w:t>
      </w:r>
      <w:r w:rsidR="001D4301" w:rsidRPr="00660299">
        <w:rPr>
          <w:rFonts w:ascii="Times New Roman" w:hAnsi="Times New Roman"/>
          <w:sz w:val="28"/>
          <w:szCs w:val="28"/>
          <w:lang w:val="ru-RU"/>
        </w:rPr>
        <w:t xml:space="preserve">для повышения урожайности </w:t>
      </w:r>
      <w:r w:rsidR="009414D1" w:rsidRPr="00660299">
        <w:rPr>
          <w:rFonts w:ascii="Times New Roman" w:hAnsi="Times New Roman"/>
          <w:sz w:val="28"/>
          <w:szCs w:val="28"/>
          <w:lang w:val="ru-RU"/>
        </w:rPr>
        <w:t>по регионам России [3]</w:t>
      </w:r>
    </w:p>
    <w:p w:rsidR="00792AAF" w:rsidRPr="00660299" w:rsidRDefault="00792AAF" w:rsidP="009B66D4">
      <w:pPr>
        <w:ind w:firstLineChars="294" w:firstLine="823"/>
        <w:jc w:val="both"/>
        <w:rPr>
          <w:rFonts w:ascii="Times New Roman" w:hAnsi="Times New Roman"/>
          <w:sz w:val="28"/>
          <w:szCs w:val="28"/>
          <w:lang w:val="ru-RU"/>
        </w:rPr>
      </w:pPr>
    </w:p>
    <w:p w:rsidR="00792AAF" w:rsidRPr="00660299" w:rsidRDefault="00792AAF" w:rsidP="009B66D4">
      <w:pPr>
        <w:ind w:firstLineChars="294" w:firstLine="823"/>
        <w:jc w:val="both"/>
        <w:rPr>
          <w:rFonts w:ascii="Times New Roman" w:hAnsi="Times New Roman"/>
          <w:sz w:val="28"/>
          <w:szCs w:val="28"/>
          <w:lang w:val="ru-RU"/>
        </w:rPr>
      </w:pPr>
    </w:p>
    <w:p w:rsidR="009B66D4" w:rsidRPr="00660299" w:rsidRDefault="009414D1" w:rsidP="009B66D4">
      <w:pPr>
        <w:ind w:firstLineChars="294" w:firstLine="823"/>
        <w:jc w:val="both"/>
        <w:rPr>
          <w:rFonts w:ascii="Times New Roman" w:hAnsi="Times New Roman"/>
          <w:sz w:val="28"/>
          <w:szCs w:val="28"/>
          <w:lang w:val="ru-RU"/>
        </w:rPr>
      </w:pPr>
      <w:r w:rsidRPr="00660299">
        <w:rPr>
          <w:rFonts w:ascii="Times New Roman" w:hAnsi="Times New Roman"/>
          <w:sz w:val="28"/>
          <w:szCs w:val="28"/>
          <w:lang w:val="ru-RU"/>
        </w:rPr>
        <w:t>Мы обнаружили значительную зависимость между среднесуточной температурой и урожайностью сельскохозяйственных культур в различных регионах России, что подчеркивает важность учета климатических условий при планировании сельскохозяйственного про</w:t>
      </w:r>
      <w:r w:rsidR="002E4881" w:rsidRPr="00660299">
        <w:rPr>
          <w:rFonts w:ascii="Times New Roman" w:hAnsi="Times New Roman"/>
          <w:sz w:val="28"/>
          <w:szCs w:val="28"/>
          <w:lang w:val="ru-RU"/>
        </w:rPr>
        <w:t xml:space="preserve">изводства. </w:t>
      </w:r>
      <w:proofErr w:type="spellStart"/>
      <w:r w:rsidR="002E4881" w:rsidRPr="00660299">
        <w:rPr>
          <w:rFonts w:ascii="Times New Roman" w:hAnsi="Times New Roman"/>
          <w:sz w:val="28"/>
          <w:szCs w:val="28"/>
          <w:lang w:val="ru-RU"/>
        </w:rPr>
        <w:t>DataLens</w:t>
      </w:r>
      <w:proofErr w:type="spellEnd"/>
      <w:r w:rsidR="002E4881" w:rsidRPr="00660299">
        <w:rPr>
          <w:rFonts w:ascii="Times New Roman" w:hAnsi="Times New Roman"/>
          <w:sz w:val="28"/>
          <w:szCs w:val="28"/>
          <w:lang w:val="ru-RU"/>
        </w:rPr>
        <w:t xml:space="preserve"> предоставляет возможность проводить более точный анализ и получа</w:t>
      </w:r>
      <w:r w:rsidRPr="00660299">
        <w:rPr>
          <w:rFonts w:ascii="Times New Roman" w:hAnsi="Times New Roman"/>
          <w:sz w:val="28"/>
          <w:szCs w:val="28"/>
          <w:lang w:val="ru-RU"/>
        </w:rPr>
        <w:t>ть более надежные результаты</w:t>
      </w:r>
      <w:r w:rsidR="002E4881" w:rsidRPr="00660299">
        <w:rPr>
          <w:rFonts w:ascii="Times New Roman" w:hAnsi="Times New Roman"/>
          <w:sz w:val="28"/>
          <w:szCs w:val="28"/>
          <w:lang w:val="ru-RU"/>
        </w:rPr>
        <w:t>, основываясь на которых мож</w:t>
      </w:r>
      <w:r w:rsidRPr="00660299">
        <w:rPr>
          <w:rFonts w:ascii="Times New Roman" w:hAnsi="Times New Roman"/>
          <w:sz w:val="28"/>
          <w:szCs w:val="28"/>
          <w:lang w:val="ru-RU"/>
        </w:rPr>
        <w:t xml:space="preserve">но строить планировать дальнейшее развитие какой-либо отрасли. </w:t>
      </w:r>
      <w:proofErr w:type="spellStart"/>
      <w:proofErr w:type="gramStart"/>
      <w:r w:rsidRPr="00660299">
        <w:rPr>
          <w:rFonts w:ascii="Times New Roman" w:hAnsi="Times New Roman"/>
          <w:sz w:val="28"/>
          <w:szCs w:val="28"/>
          <w:lang w:val="ru-RU"/>
        </w:rPr>
        <w:t>Также</w:t>
      </w:r>
      <w:proofErr w:type="gramEnd"/>
      <w:r w:rsidRPr="00660299">
        <w:rPr>
          <w:rFonts w:ascii="Times New Roman" w:hAnsi="Times New Roman"/>
          <w:sz w:val="28"/>
          <w:szCs w:val="28"/>
          <w:lang w:val="ru-RU"/>
        </w:rPr>
        <w:t>DataLens</w:t>
      </w:r>
      <w:proofErr w:type="spellEnd"/>
      <w:r w:rsidRPr="00660299">
        <w:rPr>
          <w:rFonts w:ascii="Times New Roman" w:hAnsi="Times New Roman"/>
          <w:sz w:val="28"/>
          <w:szCs w:val="28"/>
          <w:lang w:val="ru-RU"/>
        </w:rPr>
        <w:t xml:space="preserve"> обладает удобным интерфейсом, что делает его прекрасным инструментом для исследований, визуального анализа.</w:t>
      </w:r>
      <w:bookmarkStart w:id="0" w:name="_GoBack"/>
      <w:bookmarkEnd w:id="0"/>
    </w:p>
    <w:p w:rsidR="00252B40" w:rsidRDefault="00252B40" w:rsidP="00304EDE">
      <w:pPr>
        <w:ind w:firstLineChars="200" w:firstLine="562"/>
        <w:jc w:val="center"/>
        <w:rPr>
          <w:rFonts w:ascii="Times New Roman" w:hAnsi="Times New Roman"/>
          <w:b/>
          <w:sz w:val="28"/>
          <w:szCs w:val="28"/>
          <w:lang w:val="ru-RU"/>
        </w:rPr>
      </w:pPr>
    </w:p>
    <w:p w:rsidR="00304EDE" w:rsidRPr="00660299" w:rsidRDefault="00304EDE" w:rsidP="00304EDE">
      <w:pPr>
        <w:ind w:firstLineChars="200" w:firstLine="562"/>
        <w:jc w:val="center"/>
        <w:rPr>
          <w:rFonts w:ascii="Times New Roman" w:hAnsi="Times New Roman"/>
          <w:b/>
          <w:sz w:val="28"/>
          <w:szCs w:val="28"/>
          <w:lang w:val="ru-RU"/>
        </w:rPr>
      </w:pPr>
      <w:r w:rsidRPr="00660299">
        <w:rPr>
          <w:rFonts w:ascii="Times New Roman" w:hAnsi="Times New Roman"/>
          <w:b/>
          <w:sz w:val="28"/>
          <w:szCs w:val="28"/>
          <w:lang w:val="ru-RU"/>
        </w:rPr>
        <w:t>Список литературы</w:t>
      </w:r>
    </w:p>
    <w:p w:rsidR="00304EDE" w:rsidRPr="00660299" w:rsidRDefault="00304EDE" w:rsidP="00304EDE">
      <w:pPr>
        <w:pStyle w:val="a4"/>
        <w:numPr>
          <w:ilvl w:val="0"/>
          <w:numId w:val="1"/>
        </w:numPr>
        <w:ind w:left="0" w:firstLine="0"/>
        <w:jc w:val="both"/>
        <w:rPr>
          <w:rFonts w:ascii="Times New Roman" w:hAnsi="Times New Roman"/>
          <w:lang w:val="ru-RU"/>
        </w:rPr>
      </w:pPr>
      <w:r w:rsidRPr="00660299">
        <w:rPr>
          <w:rFonts w:ascii="Times New Roman" w:hAnsi="Times New Roman"/>
          <w:lang w:val="ru-RU"/>
        </w:rPr>
        <w:t xml:space="preserve">Аналитика для бизнеса: что такое </w:t>
      </w:r>
      <w:proofErr w:type="spellStart"/>
      <w:r w:rsidRPr="00660299">
        <w:rPr>
          <w:rFonts w:ascii="Times New Roman" w:hAnsi="Times New Roman"/>
          <w:lang w:val="ru-RU"/>
        </w:rPr>
        <w:t>Yandex</w:t>
      </w:r>
      <w:proofErr w:type="spellEnd"/>
      <w:r w:rsidRPr="00660299">
        <w:rPr>
          <w:rFonts w:ascii="Times New Roman" w:hAnsi="Times New Roman"/>
          <w:lang w:val="ru-RU"/>
        </w:rPr>
        <w:t xml:space="preserve"> </w:t>
      </w:r>
      <w:proofErr w:type="spellStart"/>
      <w:r w:rsidRPr="00660299">
        <w:rPr>
          <w:rFonts w:ascii="Times New Roman" w:hAnsi="Times New Roman"/>
          <w:lang w:val="ru-RU"/>
        </w:rPr>
        <w:t>Data</w:t>
      </w:r>
      <w:proofErr w:type="spellEnd"/>
      <w:r w:rsidRPr="00660299">
        <w:rPr>
          <w:rFonts w:ascii="Times New Roman" w:hAnsi="Times New Roman"/>
          <w:lang w:val="ru-RU"/>
        </w:rPr>
        <w:t xml:space="preserve"> </w:t>
      </w:r>
      <w:proofErr w:type="spellStart"/>
      <w:r w:rsidRPr="00660299">
        <w:rPr>
          <w:rFonts w:ascii="Times New Roman" w:hAnsi="Times New Roman"/>
          <w:lang w:val="ru-RU"/>
        </w:rPr>
        <w:t>Lens</w:t>
      </w:r>
      <w:proofErr w:type="spellEnd"/>
      <w:r w:rsidRPr="00660299">
        <w:rPr>
          <w:rFonts w:ascii="Times New Roman" w:hAnsi="Times New Roman"/>
          <w:lang w:val="ru-RU"/>
        </w:rPr>
        <w:t xml:space="preserve"> [Электронный ресурс] </w:t>
      </w:r>
      <w:r w:rsidRPr="00660299">
        <w:rPr>
          <w:rFonts w:ascii="Times New Roman" w:hAnsi="Times New Roman"/>
        </w:rPr>
        <w:t>URL</w:t>
      </w:r>
      <w:r w:rsidRPr="00660299">
        <w:rPr>
          <w:rFonts w:ascii="Times New Roman" w:hAnsi="Times New Roman"/>
          <w:lang w:val="ru-RU"/>
        </w:rPr>
        <w:t>: https://dzen.ru/a/Y8qN0Qkr4DLBDzYM.</w:t>
      </w:r>
    </w:p>
    <w:p w:rsidR="00304EDE" w:rsidRPr="00660299" w:rsidRDefault="00304EDE" w:rsidP="00304EDE">
      <w:pPr>
        <w:pStyle w:val="a4"/>
        <w:numPr>
          <w:ilvl w:val="0"/>
          <w:numId w:val="1"/>
        </w:numPr>
        <w:ind w:left="0" w:firstLine="0"/>
        <w:jc w:val="both"/>
        <w:rPr>
          <w:rFonts w:ascii="Times New Roman" w:hAnsi="Times New Roman"/>
          <w:lang w:val="ru-RU"/>
        </w:rPr>
      </w:pPr>
      <w:proofErr w:type="spellStart"/>
      <w:r w:rsidRPr="00660299">
        <w:rPr>
          <w:rFonts w:ascii="Times New Roman" w:hAnsi="Times New Roman"/>
          <w:lang w:val="ru-RU"/>
        </w:rPr>
        <w:t>Дашборд</w:t>
      </w:r>
      <w:proofErr w:type="spellEnd"/>
      <w:r w:rsidRPr="00660299">
        <w:rPr>
          <w:rFonts w:ascii="Times New Roman" w:hAnsi="Times New Roman"/>
          <w:lang w:val="ru-RU"/>
        </w:rPr>
        <w:t xml:space="preserve">  урожайность сельскохозяйственных культур от среднесуточной температуры по регионам России [Электронный ресурс] </w:t>
      </w:r>
      <w:r w:rsidRPr="00660299">
        <w:rPr>
          <w:rFonts w:ascii="Times New Roman" w:hAnsi="Times New Roman"/>
        </w:rPr>
        <w:t>URL</w:t>
      </w:r>
      <w:r w:rsidRPr="00660299">
        <w:rPr>
          <w:rFonts w:ascii="Times New Roman" w:hAnsi="Times New Roman"/>
          <w:lang w:val="ru-RU"/>
        </w:rPr>
        <w:t>:</w:t>
      </w:r>
      <w:hyperlink r:id="rId6" w:tgtFrame="https://vk.com/_blank" w:history="1">
        <w:r w:rsidRPr="00660299">
          <w:rPr>
            <w:rFonts w:ascii="Times New Roman" w:hAnsi="Times New Roman"/>
          </w:rPr>
          <w:t>https</w:t>
        </w:r>
        <w:r w:rsidRPr="00660299">
          <w:rPr>
            <w:rFonts w:ascii="Times New Roman" w:hAnsi="Times New Roman"/>
            <w:lang w:val="ru-RU"/>
          </w:rPr>
          <w:t>://</w:t>
        </w:r>
        <w:proofErr w:type="spellStart"/>
        <w:r w:rsidRPr="00660299">
          <w:rPr>
            <w:rFonts w:ascii="Times New Roman" w:hAnsi="Times New Roman"/>
          </w:rPr>
          <w:t>datalens</w:t>
        </w:r>
        <w:proofErr w:type="spellEnd"/>
        <w:r w:rsidRPr="00660299">
          <w:rPr>
            <w:rFonts w:ascii="Times New Roman" w:hAnsi="Times New Roman"/>
            <w:lang w:val="ru-RU"/>
          </w:rPr>
          <w:t>.</w:t>
        </w:r>
        <w:proofErr w:type="spellStart"/>
        <w:r w:rsidRPr="00660299">
          <w:rPr>
            <w:rFonts w:ascii="Times New Roman" w:hAnsi="Times New Roman"/>
          </w:rPr>
          <w:t>yandex</w:t>
        </w:r>
        <w:proofErr w:type="spellEnd"/>
        <w:r w:rsidRPr="00660299">
          <w:rPr>
            <w:rFonts w:ascii="Times New Roman" w:hAnsi="Times New Roman"/>
            <w:lang w:val="ru-RU"/>
          </w:rPr>
          <w:t>/</w:t>
        </w:r>
        <w:r w:rsidRPr="00660299">
          <w:rPr>
            <w:rFonts w:ascii="Times New Roman" w:hAnsi="Times New Roman"/>
          </w:rPr>
          <w:t>n</w:t>
        </w:r>
        <w:r w:rsidRPr="00660299">
          <w:rPr>
            <w:rFonts w:ascii="Times New Roman" w:hAnsi="Times New Roman"/>
            <w:lang w:val="ru-RU"/>
          </w:rPr>
          <w:t>0</w:t>
        </w:r>
        <w:proofErr w:type="spellStart"/>
        <w:r w:rsidRPr="00660299">
          <w:rPr>
            <w:rFonts w:ascii="Times New Roman" w:hAnsi="Times New Roman"/>
          </w:rPr>
          <w:t>cs</w:t>
        </w:r>
        <w:proofErr w:type="spellEnd"/>
        <w:r w:rsidRPr="00660299">
          <w:rPr>
            <w:rFonts w:ascii="Times New Roman" w:hAnsi="Times New Roman"/>
            <w:lang w:val="ru-RU"/>
          </w:rPr>
          <w:t>9</w:t>
        </w:r>
        <w:r w:rsidRPr="00660299">
          <w:rPr>
            <w:rFonts w:ascii="Times New Roman" w:hAnsi="Times New Roman"/>
          </w:rPr>
          <w:t>x</w:t>
        </w:r>
        <w:r w:rsidRPr="00660299">
          <w:rPr>
            <w:rFonts w:ascii="Times New Roman" w:hAnsi="Times New Roman"/>
            <w:lang w:val="ru-RU"/>
          </w:rPr>
          <w:t>77</w:t>
        </w:r>
        <w:proofErr w:type="spellStart"/>
        <w:r w:rsidRPr="00660299">
          <w:rPr>
            <w:rFonts w:ascii="Times New Roman" w:hAnsi="Times New Roman"/>
          </w:rPr>
          <w:t>eweub</w:t>
        </w:r>
        <w:proofErr w:type="spellEnd"/>
      </w:hyperlink>
      <w:r w:rsidRPr="00660299">
        <w:rPr>
          <w:rFonts w:ascii="Times New Roman" w:hAnsi="Times New Roman"/>
          <w:lang w:val="ru-RU"/>
        </w:rPr>
        <w:t>.</w:t>
      </w:r>
    </w:p>
    <w:p w:rsidR="00252B40" w:rsidRDefault="00304EDE" w:rsidP="00304EDE">
      <w:pPr>
        <w:pStyle w:val="a4"/>
        <w:numPr>
          <w:ilvl w:val="0"/>
          <w:numId w:val="1"/>
        </w:numPr>
        <w:ind w:left="0" w:firstLine="0"/>
        <w:jc w:val="both"/>
        <w:rPr>
          <w:rFonts w:ascii="Times New Roman" w:hAnsi="Times New Roman"/>
          <w:lang w:val="ru-RU"/>
        </w:rPr>
      </w:pPr>
      <w:proofErr w:type="spellStart"/>
      <w:r w:rsidRPr="00660299">
        <w:rPr>
          <w:rFonts w:ascii="Times New Roman" w:hAnsi="Times New Roman"/>
          <w:lang w:val="ru-RU"/>
        </w:rPr>
        <w:t>Яндекс</w:t>
      </w:r>
      <w:proofErr w:type="spellEnd"/>
      <w:r w:rsidRPr="00660299">
        <w:rPr>
          <w:rFonts w:ascii="Times New Roman" w:hAnsi="Times New Roman"/>
          <w:lang w:val="ru-RU"/>
        </w:rPr>
        <w:t xml:space="preserve"> </w:t>
      </w:r>
      <w:proofErr w:type="spellStart"/>
      <w:r w:rsidRPr="00660299">
        <w:rPr>
          <w:rFonts w:ascii="Times New Roman" w:hAnsi="Times New Roman"/>
          <w:lang w:val="ru-RU"/>
        </w:rPr>
        <w:t>Data</w:t>
      </w:r>
      <w:proofErr w:type="spellEnd"/>
      <w:r w:rsidRPr="00660299">
        <w:rPr>
          <w:rFonts w:ascii="Times New Roman" w:hAnsi="Times New Roman"/>
          <w:lang w:val="ru-RU"/>
        </w:rPr>
        <w:t xml:space="preserve"> </w:t>
      </w:r>
      <w:proofErr w:type="spellStart"/>
      <w:r w:rsidRPr="00660299">
        <w:rPr>
          <w:rFonts w:ascii="Times New Roman" w:hAnsi="Times New Roman"/>
          <w:lang w:val="ru-RU"/>
        </w:rPr>
        <w:t>Lens</w:t>
      </w:r>
      <w:proofErr w:type="spellEnd"/>
      <w:r w:rsidRPr="00660299">
        <w:rPr>
          <w:rFonts w:ascii="Times New Roman" w:hAnsi="Times New Roman"/>
          <w:lang w:val="ru-RU"/>
        </w:rPr>
        <w:t xml:space="preserve">: для каких задач полезен [Электронный ресурс] </w:t>
      </w:r>
      <w:r w:rsidRPr="00660299">
        <w:rPr>
          <w:rFonts w:ascii="Times New Roman" w:hAnsi="Times New Roman"/>
        </w:rPr>
        <w:t>URL</w:t>
      </w:r>
      <w:r w:rsidRPr="00660299">
        <w:rPr>
          <w:rFonts w:ascii="Times New Roman" w:hAnsi="Times New Roman"/>
          <w:lang w:val="ru-RU"/>
        </w:rPr>
        <w:t>:https://www.adventum.ru/articles/web-analitiki/yandeks-datalens.</w:t>
      </w:r>
    </w:p>
    <w:p w:rsidR="00252B40" w:rsidRDefault="00252B40">
      <w:pPr>
        <w:rPr>
          <w:rFonts w:ascii="Times New Roman" w:hAnsi="Times New Roman"/>
          <w:lang w:val="ru-RU"/>
        </w:rPr>
      </w:pPr>
      <w:r>
        <w:rPr>
          <w:rFonts w:ascii="Times New Roman" w:hAnsi="Times New Roman"/>
          <w:lang w:val="ru-RU"/>
        </w:rPr>
        <w:br w:type="page"/>
      </w:r>
    </w:p>
    <w:p w:rsidR="009B66D4" w:rsidRPr="00660299" w:rsidRDefault="009B66D4" w:rsidP="009B66D4">
      <w:pPr>
        <w:jc w:val="center"/>
        <w:rPr>
          <w:rFonts w:ascii="Times New Roman" w:hAnsi="Times New Roman"/>
          <w:b/>
          <w:sz w:val="28"/>
          <w:szCs w:val="28"/>
          <w:lang w:val="ru-RU"/>
        </w:rPr>
      </w:pPr>
      <w:r w:rsidRPr="00660299">
        <w:rPr>
          <w:rFonts w:ascii="Times New Roman" w:hAnsi="Times New Roman"/>
          <w:b/>
          <w:sz w:val="28"/>
          <w:szCs w:val="28"/>
          <w:lang w:val="ru-RU"/>
        </w:rPr>
        <w:lastRenderedPageBreak/>
        <w:t>УСТОЙЧИВОЕ РАЗВИТИЕ АГРАРНОГО СЕКТОРА БЕЛАРУСИ И ОБЕСПЕЧЕНИЕ ПРОДОВОЛЬСТВЕННОЙ БЕЗОПАСНОСТИ</w:t>
      </w:r>
    </w:p>
    <w:p w:rsidR="009B66D4" w:rsidRPr="00660299" w:rsidRDefault="009B66D4" w:rsidP="009B66D4">
      <w:pPr>
        <w:rPr>
          <w:rFonts w:ascii="Times New Roman" w:hAnsi="Times New Roman"/>
          <w:sz w:val="28"/>
          <w:szCs w:val="28"/>
          <w:lang w:val="ru-RU"/>
        </w:rPr>
      </w:pPr>
    </w:p>
    <w:p w:rsidR="009B66D4" w:rsidRPr="00660299" w:rsidRDefault="009B66D4" w:rsidP="009B66D4">
      <w:pPr>
        <w:jc w:val="center"/>
        <w:rPr>
          <w:rFonts w:ascii="Times New Roman" w:hAnsi="Times New Roman"/>
          <w:b/>
          <w:sz w:val="28"/>
          <w:szCs w:val="28"/>
          <w:lang w:val="ru-RU"/>
        </w:rPr>
      </w:pPr>
      <w:proofErr w:type="spellStart"/>
      <w:r w:rsidRPr="00660299">
        <w:rPr>
          <w:rFonts w:ascii="Times New Roman" w:hAnsi="Times New Roman"/>
          <w:b/>
          <w:sz w:val="28"/>
          <w:szCs w:val="28"/>
          <w:lang w:val="ru-RU"/>
        </w:rPr>
        <w:t>Валько</w:t>
      </w:r>
      <w:proofErr w:type="spellEnd"/>
      <w:r w:rsidRPr="00660299">
        <w:rPr>
          <w:rFonts w:ascii="Times New Roman" w:hAnsi="Times New Roman"/>
          <w:b/>
          <w:sz w:val="28"/>
          <w:szCs w:val="28"/>
          <w:lang w:val="ru-RU"/>
        </w:rPr>
        <w:t xml:space="preserve"> Виктор Павлович </w:t>
      </w:r>
    </w:p>
    <w:p w:rsidR="009B66D4" w:rsidRPr="00660299" w:rsidRDefault="009B66D4" w:rsidP="009B66D4">
      <w:pPr>
        <w:jc w:val="center"/>
        <w:rPr>
          <w:rFonts w:ascii="Times New Roman" w:hAnsi="Times New Roman"/>
          <w:sz w:val="28"/>
          <w:szCs w:val="28"/>
          <w:lang w:val="ru-RU"/>
        </w:rPr>
      </w:pPr>
      <w:r w:rsidRPr="00660299">
        <w:rPr>
          <w:rFonts w:ascii="Times New Roman" w:hAnsi="Times New Roman"/>
          <w:sz w:val="28"/>
          <w:szCs w:val="28"/>
          <w:lang w:val="ru-RU"/>
        </w:rPr>
        <w:t>научный консультант кафедры «</w:t>
      </w:r>
      <w:proofErr w:type="spellStart"/>
      <w:r w:rsidRPr="00660299">
        <w:rPr>
          <w:rFonts w:ascii="Times New Roman" w:hAnsi="Times New Roman"/>
          <w:sz w:val="28"/>
          <w:szCs w:val="28"/>
          <w:lang w:val="ru-RU"/>
        </w:rPr>
        <w:t>Техносферная</w:t>
      </w:r>
      <w:proofErr w:type="spellEnd"/>
      <w:r w:rsidRPr="00660299">
        <w:rPr>
          <w:rFonts w:ascii="Times New Roman" w:hAnsi="Times New Roman"/>
          <w:sz w:val="28"/>
          <w:szCs w:val="28"/>
          <w:lang w:val="ru-RU"/>
        </w:rPr>
        <w:t xml:space="preserve"> безопасность и производственный дизайн»; кандидат сельскохозяйственных наук, доцент </w:t>
      </w:r>
    </w:p>
    <w:p w:rsidR="009B66D4" w:rsidRPr="00660299" w:rsidRDefault="009B66D4" w:rsidP="009B66D4">
      <w:pPr>
        <w:jc w:val="center"/>
        <w:rPr>
          <w:rFonts w:ascii="Times New Roman" w:hAnsi="Times New Roman"/>
          <w:b/>
          <w:sz w:val="28"/>
          <w:szCs w:val="28"/>
          <w:lang w:val="ru-RU"/>
        </w:rPr>
      </w:pPr>
      <w:r w:rsidRPr="00660299">
        <w:rPr>
          <w:rFonts w:ascii="Times New Roman" w:hAnsi="Times New Roman"/>
          <w:b/>
          <w:sz w:val="28"/>
          <w:szCs w:val="28"/>
          <w:lang w:val="ru-RU"/>
        </w:rPr>
        <w:t>Щур Александр Васильевич</w:t>
      </w:r>
    </w:p>
    <w:p w:rsidR="009B66D4" w:rsidRPr="00660299" w:rsidRDefault="009B66D4" w:rsidP="009B66D4">
      <w:pPr>
        <w:jc w:val="center"/>
        <w:rPr>
          <w:rFonts w:ascii="Times New Roman" w:hAnsi="Times New Roman"/>
          <w:sz w:val="28"/>
          <w:szCs w:val="28"/>
          <w:lang w:val="ru-RU"/>
        </w:rPr>
      </w:pPr>
      <w:r w:rsidRPr="00660299">
        <w:rPr>
          <w:rFonts w:ascii="Times New Roman" w:hAnsi="Times New Roman"/>
          <w:sz w:val="28"/>
          <w:szCs w:val="28"/>
          <w:lang w:val="ru-RU"/>
        </w:rPr>
        <w:t>заведующий кафедрой «</w:t>
      </w:r>
      <w:proofErr w:type="spellStart"/>
      <w:r w:rsidRPr="00660299">
        <w:rPr>
          <w:rFonts w:ascii="Times New Roman" w:hAnsi="Times New Roman"/>
          <w:sz w:val="28"/>
          <w:szCs w:val="28"/>
          <w:lang w:val="ru-RU"/>
        </w:rPr>
        <w:t>Техносферная</w:t>
      </w:r>
      <w:proofErr w:type="spellEnd"/>
      <w:r w:rsidRPr="00660299">
        <w:rPr>
          <w:rFonts w:ascii="Times New Roman" w:hAnsi="Times New Roman"/>
          <w:sz w:val="28"/>
          <w:szCs w:val="28"/>
          <w:lang w:val="ru-RU"/>
        </w:rPr>
        <w:t xml:space="preserve"> безопасность и производственный дизайн»; доктор биологических наук, доцент </w:t>
      </w:r>
    </w:p>
    <w:p w:rsidR="009B66D4" w:rsidRPr="00660299" w:rsidRDefault="009B66D4" w:rsidP="009B66D4">
      <w:pPr>
        <w:jc w:val="center"/>
        <w:rPr>
          <w:rFonts w:ascii="Times New Roman" w:hAnsi="Times New Roman"/>
          <w:sz w:val="28"/>
          <w:szCs w:val="28"/>
          <w:lang w:val="ru-RU"/>
        </w:rPr>
      </w:pPr>
      <w:r w:rsidRPr="00660299">
        <w:rPr>
          <w:rFonts w:ascii="Times New Roman" w:hAnsi="Times New Roman"/>
          <w:sz w:val="28"/>
          <w:szCs w:val="28"/>
          <w:lang w:val="ru-RU"/>
        </w:rPr>
        <w:t>Межгосударственного образовательного учреждения высшего образования «Бел</w:t>
      </w:r>
      <w:r w:rsidR="00252B40">
        <w:rPr>
          <w:rFonts w:ascii="Times New Roman" w:hAnsi="Times New Roman"/>
          <w:sz w:val="28"/>
          <w:szCs w:val="28"/>
          <w:lang w:val="ru-RU"/>
        </w:rPr>
        <w:t>орусско-Российский университет»</w:t>
      </w:r>
      <w:r w:rsidRPr="00660299">
        <w:rPr>
          <w:rFonts w:ascii="Times New Roman" w:hAnsi="Times New Roman"/>
          <w:sz w:val="28"/>
          <w:szCs w:val="28"/>
          <w:lang w:val="ru-RU"/>
        </w:rPr>
        <w:t xml:space="preserve"> </w:t>
      </w:r>
    </w:p>
    <w:p w:rsidR="009B66D4" w:rsidRPr="00660299" w:rsidRDefault="009B66D4" w:rsidP="009B66D4">
      <w:pPr>
        <w:jc w:val="center"/>
        <w:rPr>
          <w:rFonts w:ascii="Times New Roman" w:hAnsi="Times New Roman"/>
          <w:sz w:val="28"/>
          <w:szCs w:val="28"/>
          <w:lang w:val="ru-RU"/>
        </w:rPr>
      </w:pPr>
      <w:r w:rsidRPr="00660299">
        <w:rPr>
          <w:rFonts w:ascii="Times New Roman" w:hAnsi="Times New Roman"/>
          <w:sz w:val="28"/>
          <w:szCs w:val="28"/>
          <w:lang w:val="ru-RU"/>
        </w:rPr>
        <w:t>(</w:t>
      </w:r>
      <w:proofErr w:type="gramStart"/>
      <w:r w:rsidRPr="00660299">
        <w:rPr>
          <w:rFonts w:ascii="Times New Roman" w:hAnsi="Times New Roman"/>
          <w:sz w:val="28"/>
          <w:szCs w:val="28"/>
          <w:lang w:val="ru-RU"/>
        </w:rPr>
        <w:t>г</w:t>
      </w:r>
      <w:proofErr w:type="gramEnd"/>
      <w:r w:rsidRPr="00660299">
        <w:rPr>
          <w:rFonts w:ascii="Times New Roman" w:hAnsi="Times New Roman"/>
          <w:sz w:val="28"/>
          <w:szCs w:val="28"/>
          <w:lang w:val="ru-RU"/>
        </w:rPr>
        <w:t>. Могилев, Беларусь)</w:t>
      </w:r>
    </w:p>
    <w:p w:rsidR="009B66D4" w:rsidRPr="00660299" w:rsidRDefault="009B66D4" w:rsidP="009B66D4">
      <w:pPr>
        <w:jc w:val="center"/>
        <w:rPr>
          <w:rFonts w:ascii="Times New Roman" w:hAnsi="Times New Roman"/>
          <w:sz w:val="28"/>
          <w:szCs w:val="28"/>
          <w:lang w:val="ru-RU"/>
        </w:rPr>
      </w:pPr>
      <w:proofErr w:type="spellStart"/>
      <w:r w:rsidRPr="00660299">
        <w:rPr>
          <w:rFonts w:ascii="Times New Roman" w:hAnsi="Times New Roman"/>
          <w:sz w:val="28"/>
          <w:szCs w:val="28"/>
        </w:rPr>
        <w:t>shchur</w:t>
      </w:r>
      <w:proofErr w:type="spellEnd"/>
      <w:r w:rsidRPr="00660299">
        <w:rPr>
          <w:rFonts w:ascii="Times New Roman" w:hAnsi="Times New Roman"/>
          <w:sz w:val="28"/>
          <w:szCs w:val="28"/>
          <w:lang w:val="ru-RU"/>
        </w:rPr>
        <w:t>@</w:t>
      </w:r>
      <w:proofErr w:type="spellStart"/>
      <w:r w:rsidRPr="00660299">
        <w:rPr>
          <w:rFonts w:ascii="Times New Roman" w:hAnsi="Times New Roman"/>
          <w:sz w:val="28"/>
          <w:szCs w:val="28"/>
        </w:rPr>
        <w:t>yandex</w:t>
      </w:r>
      <w:proofErr w:type="spellEnd"/>
      <w:r w:rsidRPr="00660299">
        <w:rPr>
          <w:rFonts w:ascii="Times New Roman" w:hAnsi="Times New Roman"/>
          <w:sz w:val="28"/>
          <w:szCs w:val="28"/>
          <w:lang w:val="ru-RU"/>
        </w:rPr>
        <w:t>.</w:t>
      </w:r>
      <w:r w:rsidRPr="00660299">
        <w:rPr>
          <w:rFonts w:ascii="Times New Roman" w:hAnsi="Times New Roman"/>
          <w:sz w:val="28"/>
          <w:szCs w:val="28"/>
        </w:rPr>
        <w:t>by</w:t>
      </w:r>
    </w:p>
    <w:p w:rsidR="009B66D4" w:rsidRPr="00660299" w:rsidRDefault="009B66D4" w:rsidP="009B66D4">
      <w:pPr>
        <w:jc w:val="center"/>
        <w:rPr>
          <w:rFonts w:ascii="Times New Roman" w:hAnsi="Times New Roman"/>
          <w:sz w:val="28"/>
          <w:szCs w:val="28"/>
          <w:lang w:val="ru-RU"/>
        </w:rPr>
      </w:pPr>
    </w:p>
    <w:p w:rsidR="009B66D4" w:rsidRPr="00660299" w:rsidRDefault="009B66D4" w:rsidP="009B66D4">
      <w:pPr>
        <w:ind w:firstLine="709"/>
        <w:jc w:val="both"/>
        <w:rPr>
          <w:rFonts w:ascii="Times New Roman" w:hAnsi="Times New Roman"/>
          <w:b/>
          <w:lang w:val="ru-RU"/>
        </w:rPr>
      </w:pPr>
      <w:r w:rsidRPr="00660299">
        <w:rPr>
          <w:rFonts w:ascii="Times New Roman" w:hAnsi="Times New Roman"/>
          <w:b/>
          <w:lang w:val="ru-RU"/>
        </w:rPr>
        <w:t>Аннотация.</w:t>
      </w:r>
      <w:r w:rsidRPr="00660299">
        <w:rPr>
          <w:rFonts w:ascii="Times New Roman" w:hAnsi="Times New Roman"/>
          <w:lang w:val="ru-RU"/>
        </w:rPr>
        <w:t xml:space="preserve"> </w:t>
      </w:r>
      <w:r w:rsidRPr="00660299">
        <w:rPr>
          <w:rFonts w:ascii="Times New Roman" w:hAnsi="Times New Roman"/>
          <w:i/>
          <w:lang w:val="ru-RU"/>
        </w:rPr>
        <w:t xml:space="preserve">В статье обоснованы основные принципы биологического земледелия, как обеспечивающие устойчивое развитие сельского хозяйства Беларуси и обеспечение продовольственной безопасности страны. Рассмотрено влияние обработки почв и применения удобрений на </w:t>
      </w:r>
      <w:proofErr w:type="spellStart"/>
      <w:r w:rsidRPr="00660299">
        <w:rPr>
          <w:rFonts w:ascii="Times New Roman" w:hAnsi="Times New Roman"/>
          <w:i/>
          <w:lang w:val="ru-RU"/>
        </w:rPr>
        <w:t>микробиоту</w:t>
      </w:r>
      <w:proofErr w:type="spellEnd"/>
      <w:r w:rsidRPr="00660299">
        <w:rPr>
          <w:rFonts w:ascii="Times New Roman" w:hAnsi="Times New Roman"/>
          <w:i/>
          <w:lang w:val="ru-RU"/>
        </w:rPr>
        <w:t xml:space="preserve"> почв. Предложены основные приемы обеспечения оздоровления почв.</w:t>
      </w:r>
      <w:r w:rsidRPr="00660299">
        <w:rPr>
          <w:rFonts w:ascii="Times New Roman" w:hAnsi="Times New Roman"/>
          <w:lang w:val="ru-RU"/>
        </w:rPr>
        <w:t xml:space="preserve"> </w:t>
      </w:r>
    </w:p>
    <w:p w:rsidR="009B66D4" w:rsidRPr="00660299" w:rsidRDefault="009B66D4" w:rsidP="009B66D4">
      <w:pPr>
        <w:ind w:firstLine="709"/>
        <w:jc w:val="both"/>
        <w:rPr>
          <w:rFonts w:ascii="Times New Roman" w:hAnsi="Times New Roman"/>
          <w:lang w:val="ru-RU"/>
        </w:rPr>
      </w:pPr>
      <w:r w:rsidRPr="00660299">
        <w:rPr>
          <w:rFonts w:ascii="Times New Roman" w:hAnsi="Times New Roman"/>
          <w:b/>
          <w:lang w:val="ru-RU"/>
        </w:rPr>
        <w:t xml:space="preserve">Ключевые слова. </w:t>
      </w:r>
      <w:r w:rsidRPr="00660299">
        <w:rPr>
          <w:rFonts w:ascii="Times New Roman" w:hAnsi="Times New Roman"/>
          <w:i/>
          <w:lang w:val="ru-RU"/>
        </w:rPr>
        <w:t xml:space="preserve">Почвы, микроорганизмы, устойчивое сельское хозяйство, обработка почвы, </w:t>
      </w:r>
      <w:proofErr w:type="spellStart"/>
      <w:r w:rsidRPr="00660299">
        <w:rPr>
          <w:rFonts w:ascii="Times New Roman" w:hAnsi="Times New Roman"/>
          <w:i/>
          <w:lang w:val="ru-RU"/>
        </w:rPr>
        <w:t>микробиота</w:t>
      </w:r>
      <w:proofErr w:type="spellEnd"/>
      <w:r w:rsidRPr="00660299">
        <w:rPr>
          <w:rFonts w:ascii="Times New Roman" w:hAnsi="Times New Roman"/>
          <w:i/>
          <w:lang w:val="ru-RU"/>
        </w:rPr>
        <w:t xml:space="preserve"> почв, удобрения</w:t>
      </w:r>
    </w:p>
    <w:p w:rsidR="009B66D4" w:rsidRPr="00660299" w:rsidRDefault="009B66D4" w:rsidP="009B66D4">
      <w:pPr>
        <w:rPr>
          <w:rFonts w:ascii="Times New Roman" w:hAnsi="Times New Roman"/>
          <w:sz w:val="28"/>
          <w:szCs w:val="28"/>
          <w:lang w:val="ru-RU"/>
        </w:rPr>
      </w:pPr>
    </w:p>
    <w:p w:rsidR="009B66D4" w:rsidRPr="00660299" w:rsidRDefault="009B66D4" w:rsidP="009B66D4">
      <w:pPr>
        <w:ind w:firstLine="709"/>
        <w:jc w:val="both"/>
        <w:rPr>
          <w:rFonts w:ascii="Times New Roman" w:hAnsi="Times New Roman"/>
          <w:sz w:val="28"/>
          <w:szCs w:val="28"/>
          <w:lang w:val="ru-RU"/>
        </w:rPr>
      </w:pPr>
      <w:r w:rsidRPr="00660299">
        <w:rPr>
          <w:rFonts w:ascii="Times New Roman" w:hAnsi="Times New Roman"/>
          <w:sz w:val="28"/>
          <w:szCs w:val="28"/>
          <w:lang w:val="ru-RU"/>
        </w:rPr>
        <w:t xml:space="preserve">В конце ХХ века бурное развитие химической промышленности дало надежду на решение многих вопросов выращивания сельскохозяйственных культур с использованием искусственных удобрений и химических средств защиты растений. Начался период интенсивной химизации сельскохозяйственного производства. На первых порах был обеспечен рост урожайности с.-х. культур, который обусловлен десятикратным увеличением применения азотных удобрений. Но негативные последствия интенсивной химизации стали не менее весомые. Это привело к катастрофическому ухудшению качества водных ресурсов, возрастающему масштабу водной и ветровой эрозии почв, загрязнению окружающей среды пестицидами, нитратами, тяжелыми металлами и резкому снижению эффективности капитальных вложений в сельскохозяйственное производство. Хотя еще совсем недавно (в 1990 году) рентабельность по отрасли в целом составляла 42,6%, а рентабельность зерновых – 70-80%. Под угрозой продовольственная безопасность страны и здоровье нации [1]. Эти факты свидетельствуют о глобальном кризисе в земледелии и необходимости быстрой смены стратегии отрасли. </w:t>
      </w:r>
      <w:proofErr w:type="gramStart"/>
      <w:r w:rsidRPr="00660299">
        <w:rPr>
          <w:rFonts w:ascii="Times New Roman" w:hAnsi="Times New Roman"/>
          <w:sz w:val="28"/>
          <w:szCs w:val="28"/>
          <w:lang w:val="ru-RU"/>
        </w:rPr>
        <w:t xml:space="preserve">Существующая система земледелия, базирующаяся на игнорировании биологии почвы и подавлении механизмов </w:t>
      </w:r>
      <w:proofErr w:type="spellStart"/>
      <w:r w:rsidRPr="00660299">
        <w:rPr>
          <w:rFonts w:ascii="Times New Roman" w:hAnsi="Times New Roman"/>
          <w:sz w:val="28"/>
          <w:szCs w:val="28"/>
          <w:lang w:val="ru-RU"/>
        </w:rPr>
        <w:t>саморегуляции</w:t>
      </w:r>
      <w:proofErr w:type="spellEnd"/>
      <w:r w:rsidRPr="00660299">
        <w:rPr>
          <w:rFonts w:ascii="Times New Roman" w:hAnsi="Times New Roman"/>
          <w:sz w:val="28"/>
          <w:szCs w:val="28"/>
          <w:lang w:val="ru-RU"/>
        </w:rPr>
        <w:t xml:space="preserve"> в </w:t>
      </w:r>
      <w:proofErr w:type="spellStart"/>
      <w:r w:rsidRPr="00660299">
        <w:rPr>
          <w:rFonts w:ascii="Times New Roman" w:hAnsi="Times New Roman"/>
          <w:sz w:val="28"/>
          <w:szCs w:val="28"/>
          <w:lang w:val="ru-RU"/>
        </w:rPr>
        <w:t>агроценозах</w:t>
      </w:r>
      <w:proofErr w:type="spellEnd"/>
      <w:r w:rsidRPr="00660299">
        <w:rPr>
          <w:rFonts w:ascii="Times New Roman" w:hAnsi="Times New Roman"/>
          <w:sz w:val="28"/>
          <w:szCs w:val="28"/>
          <w:lang w:val="ru-RU"/>
        </w:rPr>
        <w:t xml:space="preserve"> оказалась</w:t>
      </w:r>
      <w:proofErr w:type="gramEnd"/>
      <w:r w:rsidRPr="00660299">
        <w:rPr>
          <w:rFonts w:ascii="Times New Roman" w:hAnsi="Times New Roman"/>
          <w:sz w:val="28"/>
          <w:szCs w:val="28"/>
          <w:lang w:val="ru-RU"/>
        </w:rPr>
        <w:t xml:space="preserve"> не способной обеспечить устойчивое развитие сельского хозяйства. Вторая причина – повышение запроса потребителей к качеству потребляемой ими продукции. Налицо необходимость глубокого критического анализа развития интенсивных методов производства. Поэтому в декабре 2018 года был принят в республике Закон «Об органическом земледелии». Принятие этого закона – это не дань моде, а жизненная необходимость. Органическое </w:t>
      </w:r>
      <w:r w:rsidRPr="00660299">
        <w:rPr>
          <w:rFonts w:ascii="Times New Roman" w:hAnsi="Times New Roman"/>
          <w:sz w:val="28"/>
          <w:szCs w:val="28"/>
          <w:lang w:val="ru-RU"/>
        </w:rPr>
        <w:lastRenderedPageBreak/>
        <w:t>(</w:t>
      </w:r>
      <w:proofErr w:type="spellStart"/>
      <w:r w:rsidRPr="00660299">
        <w:rPr>
          <w:rFonts w:ascii="Times New Roman" w:hAnsi="Times New Roman"/>
          <w:sz w:val="28"/>
          <w:szCs w:val="28"/>
          <w:lang w:val="ru-RU"/>
        </w:rPr>
        <w:t>биотехнологическое</w:t>
      </w:r>
      <w:proofErr w:type="spellEnd"/>
      <w:r w:rsidRPr="00660299">
        <w:rPr>
          <w:rFonts w:ascii="Times New Roman" w:hAnsi="Times New Roman"/>
          <w:sz w:val="28"/>
          <w:szCs w:val="28"/>
          <w:lang w:val="ru-RU"/>
        </w:rPr>
        <w:t xml:space="preserve">, экологическое, биологическое) сельское хозяйство, в разных странах оно называется по-разному, но суть остается одна и та же, в настоящее время является одним из мировых трендов, которое практикуется в 172 странах мира. Длительное и повсеместное применение глубокой пахоты, минеральных удобрений, химических средств защиты в растениеводстве привело к глубокому изменению </w:t>
      </w:r>
      <w:proofErr w:type="spellStart"/>
      <w:r w:rsidRPr="00660299">
        <w:rPr>
          <w:rFonts w:ascii="Times New Roman" w:hAnsi="Times New Roman"/>
          <w:sz w:val="28"/>
          <w:szCs w:val="28"/>
          <w:lang w:val="ru-RU"/>
        </w:rPr>
        <w:t>микробиоценозов</w:t>
      </w:r>
      <w:proofErr w:type="spellEnd"/>
      <w:r w:rsidRPr="00660299">
        <w:rPr>
          <w:rFonts w:ascii="Times New Roman" w:hAnsi="Times New Roman"/>
          <w:sz w:val="28"/>
          <w:szCs w:val="28"/>
          <w:lang w:val="ru-RU"/>
        </w:rPr>
        <w:t xml:space="preserve"> окружающей человека среды: почвы, воды, растений, животных.</w:t>
      </w:r>
    </w:p>
    <w:p w:rsidR="009B66D4" w:rsidRPr="00660299" w:rsidRDefault="009B66D4" w:rsidP="009B66D4">
      <w:pPr>
        <w:ind w:firstLine="709"/>
        <w:jc w:val="both"/>
        <w:rPr>
          <w:rFonts w:ascii="Times New Roman" w:hAnsi="Times New Roman"/>
          <w:sz w:val="28"/>
          <w:szCs w:val="28"/>
          <w:lang w:val="ru-RU"/>
        </w:rPr>
      </w:pPr>
      <w:r w:rsidRPr="00660299">
        <w:rPr>
          <w:rFonts w:ascii="Times New Roman" w:hAnsi="Times New Roman"/>
          <w:sz w:val="28"/>
          <w:szCs w:val="28"/>
          <w:lang w:val="ru-RU"/>
        </w:rPr>
        <w:t>Мощным фактором, влияющим на жизнедеятельность микроорганизмов, является обработка почвы. Верхний слой (0-10см) более богат микроорганизмами, поэтому он более плодороден. Нижний слой (10 – 20 см) менее плодороден. В нем не находят условий для жизнедеятельности многие группы аэробных бактерий, снабжающих растение элементами питания. При отвальной вспашке слои перемещаются, и содержащаяся в них микрофлора попадает в другие условия существования. Верхний слой, попадая в нижнюю часть пахотного горизонта, теряет свое плодородие, из-за постепенного затухания микробиологических процессов. Безотвальное рыхление создает благоприятные условия для жизнедеятельности микроорганизмов по всей глубине пахотного горизонта. При этом</w:t>
      </w:r>
      <w:proofErr w:type="gramStart"/>
      <w:r w:rsidRPr="00660299">
        <w:rPr>
          <w:rFonts w:ascii="Times New Roman" w:hAnsi="Times New Roman"/>
          <w:sz w:val="28"/>
          <w:szCs w:val="28"/>
          <w:lang w:val="ru-RU"/>
        </w:rPr>
        <w:t>,</w:t>
      </w:r>
      <w:proofErr w:type="gramEnd"/>
      <w:r w:rsidRPr="00660299">
        <w:rPr>
          <w:rFonts w:ascii="Times New Roman" w:hAnsi="Times New Roman"/>
          <w:sz w:val="28"/>
          <w:szCs w:val="28"/>
          <w:lang w:val="ru-RU"/>
        </w:rPr>
        <w:t xml:space="preserve"> свободно живущие анаэробный азотофиксатор (</w:t>
      </w:r>
      <w:proofErr w:type="spellStart"/>
      <w:r w:rsidRPr="00660299">
        <w:rPr>
          <w:rFonts w:ascii="Times New Roman" w:hAnsi="Times New Roman"/>
          <w:sz w:val="28"/>
          <w:szCs w:val="28"/>
        </w:rPr>
        <w:t>Clostridiumpasteurianum</w:t>
      </w:r>
      <w:proofErr w:type="spellEnd"/>
      <w:r w:rsidRPr="00660299">
        <w:rPr>
          <w:rFonts w:ascii="Times New Roman" w:hAnsi="Times New Roman"/>
          <w:sz w:val="28"/>
          <w:szCs w:val="28"/>
          <w:lang w:val="ru-RU"/>
        </w:rPr>
        <w:t>) и аэробный микроорганизм (</w:t>
      </w:r>
      <w:proofErr w:type="spellStart"/>
      <w:r w:rsidRPr="00660299">
        <w:rPr>
          <w:rFonts w:ascii="Times New Roman" w:hAnsi="Times New Roman"/>
          <w:sz w:val="28"/>
          <w:szCs w:val="28"/>
        </w:rPr>
        <w:t>Azotobacterchroococcum</w:t>
      </w:r>
      <w:proofErr w:type="spellEnd"/>
      <w:r w:rsidRPr="00660299">
        <w:rPr>
          <w:rFonts w:ascii="Times New Roman" w:hAnsi="Times New Roman"/>
          <w:sz w:val="28"/>
          <w:szCs w:val="28"/>
          <w:lang w:val="ru-RU"/>
        </w:rPr>
        <w:t>), которые способны активно связывать атмосферный азот и обогащать им почву (30-40 кг на га) ингибируются из-за изменения условий обитания. Имеются также азотофиксаторы среди грибов, актиномицетов и некоторых видов сине-зеленых водорослей. Но, когда мы переворачиваем пласт, держим микроорганизмы все время в стрессовой ситуации, то не работают ни те, ни другие [2].</w:t>
      </w:r>
    </w:p>
    <w:p w:rsidR="009B66D4" w:rsidRPr="00660299" w:rsidRDefault="009B66D4" w:rsidP="009B66D4">
      <w:pPr>
        <w:ind w:firstLine="709"/>
        <w:jc w:val="both"/>
        <w:rPr>
          <w:rFonts w:ascii="Times New Roman" w:hAnsi="Times New Roman"/>
          <w:sz w:val="28"/>
          <w:szCs w:val="28"/>
          <w:lang w:val="ru-RU"/>
        </w:rPr>
      </w:pPr>
      <w:r w:rsidRPr="00660299">
        <w:rPr>
          <w:rFonts w:ascii="Times New Roman" w:hAnsi="Times New Roman"/>
          <w:sz w:val="28"/>
          <w:szCs w:val="28"/>
          <w:lang w:val="ru-RU"/>
        </w:rPr>
        <w:t xml:space="preserve">Другим не менее мощным факторам воздействия на микрофлору почвы является внесение удобрений. Смесь органических и минеральных удобрений действуют на микроорганизмы двояким образом. Внесение органических удобрений повышает количество микроорганизмов в почве и усиливает их деятельность. Минеральные удобрения стимулируют размножение определенных групп микроорганизмов. Фосфорные удобрения усиливают размножение азотофиксаторов. Разные виды фосфорных удобрений действуют по-разному. Суперфосфат угнетает деятельность нитрифицирующих бактерий в первое время после внесения, а фосфорная мука – стимулирует. Внесение азотных удобрений в форме аммиачных солей способствует процессу нитрификации, а в форме нитратов – процессу денитрификации. Известкование усиливает работу азотофиксирующих микроорганизмов, </w:t>
      </w:r>
      <w:proofErr w:type="spellStart"/>
      <w:r w:rsidRPr="00660299">
        <w:rPr>
          <w:rFonts w:ascii="Times New Roman" w:hAnsi="Times New Roman"/>
          <w:sz w:val="28"/>
          <w:szCs w:val="28"/>
          <w:lang w:val="ru-RU"/>
        </w:rPr>
        <w:t>нитрификаторов</w:t>
      </w:r>
      <w:proofErr w:type="spellEnd"/>
      <w:r w:rsidRPr="00660299">
        <w:rPr>
          <w:rFonts w:ascii="Times New Roman" w:hAnsi="Times New Roman"/>
          <w:sz w:val="28"/>
          <w:szCs w:val="28"/>
          <w:lang w:val="ru-RU"/>
        </w:rPr>
        <w:t>, бактерий, разлагающих клетчатку, и всей группы микробов, участвующих в разложении гумуса почвы. Поэтому, подбирая удобрения с учетом влияния на микрофлору почвы, можно значительно повысить коэффициент их полезного действия, так как питание растений будет улучшаться не только за счет удобрений, но и за счет усиления деятельности микрофлоры почвы.</w:t>
      </w:r>
    </w:p>
    <w:p w:rsidR="009B66D4" w:rsidRPr="00660299" w:rsidRDefault="009B66D4" w:rsidP="009B66D4">
      <w:pPr>
        <w:ind w:firstLine="709"/>
        <w:jc w:val="both"/>
        <w:rPr>
          <w:rFonts w:ascii="Times New Roman" w:hAnsi="Times New Roman"/>
          <w:sz w:val="28"/>
          <w:szCs w:val="28"/>
          <w:lang w:val="ru-RU"/>
        </w:rPr>
      </w:pPr>
      <w:r w:rsidRPr="00660299">
        <w:rPr>
          <w:rFonts w:ascii="Times New Roman" w:hAnsi="Times New Roman"/>
          <w:sz w:val="28"/>
          <w:szCs w:val="28"/>
          <w:lang w:val="ru-RU"/>
        </w:rPr>
        <w:t xml:space="preserve">Все предшествующие системы земледелия строились в основном на эмпирических знаниях, глубокого теоретического обоснования многим видам работ (обработка почвы, внесение пестицидов, высоких доз минеральных </w:t>
      </w:r>
      <w:r w:rsidRPr="00660299">
        <w:rPr>
          <w:rFonts w:ascii="Times New Roman" w:hAnsi="Times New Roman"/>
          <w:sz w:val="28"/>
          <w:szCs w:val="28"/>
          <w:lang w:val="ru-RU"/>
        </w:rPr>
        <w:lastRenderedPageBreak/>
        <w:t xml:space="preserve">удобрений) у нас до сих пор нет. При изучении влияния отдельных </w:t>
      </w:r>
      <w:proofErr w:type="spellStart"/>
      <w:r w:rsidRPr="00660299">
        <w:rPr>
          <w:rFonts w:ascii="Times New Roman" w:hAnsi="Times New Roman"/>
          <w:sz w:val="28"/>
          <w:szCs w:val="28"/>
          <w:lang w:val="ru-RU"/>
        </w:rPr>
        <w:t>агроприемов</w:t>
      </w:r>
      <w:proofErr w:type="spellEnd"/>
      <w:r w:rsidRPr="00660299">
        <w:rPr>
          <w:rFonts w:ascii="Times New Roman" w:hAnsi="Times New Roman"/>
          <w:sz w:val="28"/>
          <w:szCs w:val="28"/>
          <w:lang w:val="ru-RU"/>
        </w:rPr>
        <w:t xml:space="preserve"> основное внимание уделялось изменению урожайности, химических и физических свойств почвы, а биологическая характеристика оставалась вне поля зрения исследователей. </w:t>
      </w:r>
      <w:proofErr w:type="gramStart"/>
      <w:r w:rsidRPr="00660299">
        <w:rPr>
          <w:rFonts w:ascii="Times New Roman" w:hAnsi="Times New Roman"/>
          <w:sz w:val="28"/>
          <w:szCs w:val="28"/>
          <w:lang w:val="ru-RU"/>
        </w:rPr>
        <w:t>Почвенная</w:t>
      </w:r>
      <w:proofErr w:type="gramEnd"/>
      <w:r w:rsidRPr="00660299">
        <w:rPr>
          <w:rFonts w:ascii="Times New Roman" w:hAnsi="Times New Roman"/>
          <w:sz w:val="28"/>
          <w:szCs w:val="28"/>
          <w:lang w:val="ru-RU"/>
        </w:rPr>
        <w:t xml:space="preserve"> </w:t>
      </w:r>
      <w:proofErr w:type="spellStart"/>
      <w:r w:rsidRPr="00660299">
        <w:rPr>
          <w:rFonts w:ascii="Times New Roman" w:hAnsi="Times New Roman"/>
          <w:sz w:val="28"/>
          <w:szCs w:val="28"/>
          <w:lang w:val="ru-RU"/>
        </w:rPr>
        <w:t>биота</w:t>
      </w:r>
      <w:proofErr w:type="spellEnd"/>
      <w:r w:rsidRPr="00660299">
        <w:rPr>
          <w:rFonts w:ascii="Times New Roman" w:hAnsi="Times New Roman"/>
          <w:sz w:val="28"/>
          <w:szCs w:val="28"/>
          <w:lang w:val="ru-RU"/>
        </w:rPr>
        <w:t xml:space="preserve"> и поставляет питательные вещества для растений, причем поставляет в необходимое для них время. Если почву лишить микроорганизмов, то гумус будет лежать в почве бесполезным для растений балластом и никак не влиять на рост и развитие растений. Если учесть, что 85 % органических остатков в почве перерабатывается бактериями и грибами, то становится понятно их особая роль в воспроизводстве плодородия почвы и круговороте веществ. Интенсивность </w:t>
      </w:r>
      <w:proofErr w:type="spellStart"/>
      <w:r w:rsidRPr="00660299">
        <w:rPr>
          <w:rFonts w:ascii="Times New Roman" w:hAnsi="Times New Roman"/>
          <w:sz w:val="28"/>
          <w:szCs w:val="28"/>
          <w:lang w:val="ru-RU"/>
        </w:rPr>
        <w:t>гумусообразования</w:t>
      </w:r>
      <w:proofErr w:type="spellEnd"/>
      <w:r w:rsidRPr="00660299">
        <w:rPr>
          <w:rFonts w:ascii="Times New Roman" w:hAnsi="Times New Roman"/>
          <w:sz w:val="28"/>
          <w:szCs w:val="28"/>
          <w:lang w:val="ru-RU"/>
        </w:rPr>
        <w:t xml:space="preserve"> тесно связана с жизнедеятельностью этих микроорганизмов. В 1 грамме почвы длинна грибного мицелия достигает 600-900 метров, а биомасса грибов в почве колеблется от 6до 11 тонн на </w:t>
      </w:r>
      <w:proofErr w:type="gramStart"/>
      <w:r w:rsidRPr="00660299">
        <w:rPr>
          <w:rFonts w:ascii="Times New Roman" w:hAnsi="Times New Roman"/>
          <w:sz w:val="28"/>
          <w:szCs w:val="28"/>
          <w:lang w:val="ru-RU"/>
        </w:rPr>
        <w:t>га</w:t>
      </w:r>
      <w:proofErr w:type="gramEnd"/>
      <w:r w:rsidRPr="00660299">
        <w:rPr>
          <w:rFonts w:ascii="Times New Roman" w:hAnsi="Times New Roman"/>
          <w:sz w:val="28"/>
          <w:szCs w:val="28"/>
          <w:lang w:val="ru-RU"/>
        </w:rPr>
        <w:t xml:space="preserve">, бактерий – от 200 до 600кг на га, в зависимости от ее плодородия. Значительную помощь в разложении органического вещества оказывают почвенные простейшие (жгутиковые, корненожки, инфузории). Их численность может достигать до 20 миллиардов на квадратном метре. Выделяемые ими биологически активные вещества повышают всхожесть семян, подавляют активность фитопатогенных грибов. При вспашке грибы из </w:t>
      </w:r>
      <w:proofErr w:type="spellStart"/>
      <w:r w:rsidRPr="00660299">
        <w:rPr>
          <w:rFonts w:ascii="Times New Roman" w:hAnsi="Times New Roman"/>
          <w:sz w:val="28"/>
          <w:szCs w:val="28"/>
          <w:lang w:val="ru-RU"/>
        </w:rPr>
        <w:t>мицелиальной</w:t>
      </w:r>
      <w:proofErr w:type="spellEnd"/>
      <w:r w:rsidRPr="00660299">
        <w:rPr>
          <w:rFonts w:ascii="Times New Roman" w:hAnsi="Times New Roman"/>
          <w:sz w:val="28"/>
          <w:szCs w:val="28"/>
          <w:lang w:val="ru-RU"/>
        </w:rPr>
        <w:t xml:space="preserve"> формы переходят в </w:t>
      </w:r>
      <w:proofErr w:type="gramStart"/>
      <w:r w:rsidRPr="00660299">
        <w:rPr>
          <w:rFonts w:ascii="Times New Roman" w:hAnsi="Times New Roman"/>
          <w:sz w:val="28"/>
          <w:szCs w:val="28"/>
          <w:lang w:val="ru-RU"/>
        </w:rPr>
        <w:t>споровую</w:t>
      </w:r>
      <w:proofErr w:type="gramEnd"/>
      <w:r w:rsidRPr="00660299">
        <w:rPr>
          <w:rFonts w:ascii="Times New Roman" w:hAnsi="Times New Roman"/>
          <w:sz w:val="28"/>
          <w:szCs w:val="28"/>
          <w:lang w:val="ru-RU"/>
        </w:rPr>
        <w:t>. Уменьшение количества и биомассы грибов в пахотных почвах (мицелий грибов снижается до 60-70 процентов) является одной из важнейших причин уменьшения содержания гумуса и утраты почвой структуры, так как основное цементирующее звено гуминовые кислоты, образуются при значительном участии грибов [3].</w:t>
      </w:r>
    </w:p>
    <w:p w:rsidR="009B66D4" w:rsidRPr="00660299" w:rsidRDefault="009B66D4" w:rsidP="009B66D4">
      <w:pPr>
        <w:ind w:firstLine="709"/>
        <w:jc w:val="both"/>
        <w:rPr>
          <w:rFonts w:ascii="Times New Roman" w:hAnsi="Times New Roman"/>
          <w:sz w:val="28"/>
          <w:szCs w:val="28"/>
          <w:lang w:val="ru-RU"/>
        </w:rPr>
      </w:pPr>
      <w:r w:rsidRPr="00660299">
        <w:rPr>
          <w:rFonts w:ascii="Times New Roman" w:hAnsi="Times New Roman"/>
          <w:sz w:val="28"/>
          <w:szCs w:val="28"/>
          <w:lang w:val="ru-RU"/>
        </w:rPr>
        <w:t>Микрофлора почвы в условиях органического (</w:t>
      </w:r>
      <w:proofErr w:type="spellStart"/>
      <w:r w:rsidRPr="00660299">
        <w:rPr>
          <w:rFonts w:ascii="Times New Roman" w:hAnsi="Times New Roman"/>
          <w:sz w:val="28"/>
          <w:szCs w:val="28"/>
          <w:lang w:val="ru-RU"/>
        </w:rPr>
        <w:t>биотехнологического</w:t>
      </w:r>
      <w:proofErr w:type="spellEnd"/>
      <w:r w:rsidRPr="00660299">
        <w:rPr>
          <w:rFonts w:ascii="Times New Roman" w:hAnsi="Times New Roman"/>
          <w:sz w:val="28"/>
          <w:szCs w:val="28"/>
          <w:lang w:val="ru-RU"/>
        </w:rPr>
        <w:t>) земледелия является главным инструментом повышения ее плодородия. Продуктивность почв зависит от микробных сообществ, а это в свою очередь, обосновывает необходимость поддержания состояния микрофлоры почв (близкого к природному гомеостазу) всеми технологическими приемами.</w:t>
      </w:r>
    </w:p>
    <w:p w:rsidR="009B66D4" w:rsidRPr="00660299" w:rsidRDefault="009B66D4" w:rsidP="009B66D4">
      <w:pPr>
        <w:ind w:firstLine="709"/>
        <w:jc w:val="both"/>
        <w:rPr>
          <w:rFonts w:ascii="Times New Roman" w:hAnsi="Times New Roman"/>
          <w:sz w:val="28"/>
          <w:szCs w:val="28"/>
          <w:lang w:val="ru-RU"/>
        </w:rPr>
      </w:pPr>
      <w:r w:rsidRPr="00660299">
        <w:rPr>
          <w:rFonts w:ascii="Times New Roman" w:hAnsi="Times New Roman"/>
          <w:sz w:val="28"/>
          <w:szCs w:val="28"/>
          <w:lang w:val="ru-RU"/>
        </w:rPr>
        <w:t xml:space="preserve">Сейчас появились перспективы прямых убытков и опасность потери устойчивости сельскохозяйственного производства по стране в целом. Более чем треть сельхозпредприятий убыточны, а половина хозяйств не платежеспособны и рентабельность в целом по отрасли составила </w:t>
      </w:r>
      <w:proofErr w:type="gramStart"/>
      <w:r w:rsidRPr="00660299">
        <w:rPr>
          <w:rFonts w:ascii="Times New Roman" w:hAnsi="Times New Roman"/>
          <w:sz w:val="28"/>
          <w:szCs w:val="28"/>
          <w:lang w:val="ru-RU"/>
        </w:rPr>
        <w:t>4,5</w:t>
      </w:r>
      <w:proofErr w:type="gramEnd"/>
      <w:r w:rsidRPr="00660299">
        <w:rPr>
          <w:rFonts w:ascii="Times New Roman" w:hAnsi="Times New Roman"/>
          <w:sz w:val="28"/>
          <w:szCs w:val="28"/>
          <w:lang w:val="ru-RU"/>
        </w:rPr>
        <w:t xml:space="preserve"> % в то время как 1990 году она составляла 42,6 %, а рентабельность зерновых в это время была 70-80 %. В целом экономическая эффективность сельскохозяйственного производства достигла критической точки, что затрудняет вести обновление инфраструктуры и решение проблем села. Под угрозой продовольственная безопасность страны и здоровье нации.</w:t>
      </w:r>
    </w:p>
    <w:p w:rsidR="009B66D4" w:rsidRPr="00660299" w:rsidRDefault="009B66D4" w:rsidP="009B66D4">
      <w:pPr>
        <w:ind w:firstLine="709"/>
        <w:jc w:val="both"/>
        <w:rPr>
          <w:rFonts w:ascii="Times New Roman" w:hAnsi="Times New Roman"/>
          <w:sz w:val="28"/>
          <w:szCs w:val="28"/>
          <w:lang w:val="ru-RU"/>
        </w:rPr>
      </w:pPr>
      <w:proofErr w:type="spellStart"/>
      <w:r w:rsidRPr="00660299">
        <w:rPr>
          <w:rFonts w:ascii="Times New Roman" w:hAnsi="Times New Roman"/>
          <w:sz w:val="28"/>
          <w:szCs w:val="28"/>
          <w:lang w:val="ru-RU"/>
        </w:rPr>
        <w:t>Биотехнологическое</w:t>
      </w:r>
      <w:proofErr w:type="spellEnd"/>
      <w:r w:rsidRPr="00660299">
        <w:rPr>
          <w:rFonts w:ascii="Times New Roman" w:hAnsi="Times New Roman"/>
          <w:sz w:val="28"/>
          <w:szCs w:val="28"/>
          <w:lang w:val="ru-RU"/>
        </w:rPr>
        <w:t xml:space="preserve"> (органическое, биологическое) сельское хозяйство, во многих странах оно называется по-разному, но суть остается одна и та же, в настоящее время практикуется в 172 странах мира. Мы могли бы быть впереди мирового сообщества по этому вопросу и иметь большие выгоды за счет торговли дешевой и качественной продукцией, для этого были подготовлены все условия. Ежегодный мировой рост рынка органических продуктов в среднем составляет 20 %.</w:t>
      </w:r>
      <w:r w:rsidR="00304EDE" w:rsidRPr="00660299">
        <w:rPr>
          <w:rFonts w:ascii="Times New Roman" w:hAnsi="Times New Roman"/>
          <w:sz w:val="28"/>
          <w:szCs w:val="28"/>
          <w:lang w:val="ru-RU"/>
        </w:rPr>
        <w:t xml:space="preserve"> </w:t>
      </w:r>
      <w:r w:rsidRPr="00660299">
        <w:rPr>
          <w:rFonts w:ascii="Times New Roman" w:hAnsi="Times New Roman"/>
          <w:sz w:val="28"/>
          <w:szCs w:val="28"/>
          <w:lang w:val="ru-RU"/>
        </w:rPr>
        <w:t xml:space="preserve">В связи с этим особое значение приобретает </w:t>
      </w:r>
      <w:r w:rsidRPr="00660299">
        <w:rPr>
          <w:rFonts w:ascii="Times New Roman" w:hAnsi="Times New Roman"/>
          <w:sz w:val="28"/>
          <w:szCs w:val="28"/>
          <w:lang w:val="ru-RU"/>
        </w:rPr>
        <w:lastRenderedPageBreak/>
        <w:t xml:space="preserve">разработка новых методов и технологий, основанных на </w:t>
      </w:r>
      <w:proofErr w:type="spellStart"/>
      <w:r w:rsidRPr="00660299">
        <w:rPr>
          <w:rFonts w:ascii="Times New Roman" w:hAnsi="Times New Roman"/>
          <w:sz w:val="28"/>
          <w:szCs w:val="28"/>
          <w:lang w:val="ru-RU"/>
        </w:rPr>
        <w:t>биотехнологических</w:t>
      </w:r>
      <w:proofErr w:type="spellEnd"/>
      <w:r w:rsidRPr="00660299">
        <w:rPr>
          <w:rFonts w:ascii="Times New Roman" w:hAnsi="Times New Roman"/>
          <w:sz w:val="28"/>
          <w:szCs w:val="28"/>
          <w:lang w:val="ru-RU"/>
        </w:rPr>
        <w:t xml:space="preserve"> процессах. Биотехнология с использованием микроорганизмов, несомненно, </w:t>
      </w:r>
      <w:proofErr w:type="gramStart"/>
      <w:r w:rsidRPr="00660299">
        <w:rPr>
          <w:rFonts w:ascii="Times New Roman" w:hAnsi="Times New Roman"/>
          <w:sz w:val="28"/>
          <w:szCs w:val="28"/>
          <w:lang w:val="ru-RU"/>
        </w:rPr>
        <w:t>представляет человечеству большие возможности</w:t>
      </w:r>
      <w:proofErr w:type="gramEnd"/>
      <w:r w:rsidRPr="00660299">
        <w:rPr>
          <w:rFonts w:ascii="Times New Roman" w:hAnsi="Times New Roman"/>
          <w:sz w:val="28"/>
          <w:szCs w:val="28"/>
          <w:lang w:val="ru-RU"/>
        </w:rPr>
        <w:t xml:space="preserve"> в оздоровлении биосферы и получения более качественных продуктов питания, в снижении энергоемкости сельскохозяйственного производства. Нынешний уровень прибыли ведущих </w:t>
      </w:r>
      <w:proofErr w:type="spellStart"/>
      <w:r w:rsidRPr="00660299">
        <w:rPr>
          <w:rFonts w:ascii="Times New Roman" w:hAnsi="Times New Roman"/>
          <w:sz w:val="28"/>
          <w:szCs w:val="28"/>
          <w:lang w:val="ru-RU"/>
        </w:rPr>
        <w:t>биотехнологических</w:t>
      </w:r>
      <w:proofErr w:type="spellEnd"/>
      <w:r w:rsidRPr="00660299">
        <w:rPr>
          <w:rFonts w:ascii="Times New Roman" w:hAnsi="Times New Roman"/>
          <w:sz w:val="28"/>
          <w:szCs w:val="28"/>
          <w:lang w:val="ru-RU"/>
        </w:rPr>
        <w:t xml:space="preserve"> компаний мира сравним с прибылью компаний, производящих персональные компьютеры [4].</w:t>
      </w:r>
    </w:p>
    <w:p w:rsidR="009B66D4" w:rsidRPr="00660299" w:rsidRDefault="009B66D4" w:rsidP="009B66D4">
      <w:pPr>
        <w:ind w:firstLine="709"/>
        <w:jc w:val="both"/>
        <w:rPr>
          <w:rFonts w:ascii="Times New Roman" w:hAnsi="Times New Roman"/>
          <w:sz w:val="28"/>
          <w:szCs w:val="28"/>
          <w:lang w:val="ru-RU"/>
        </w:rPr>
      </w:pPr>
    </w:p>
    <w:p w:rsidR="009B66D4" w:rsidRPr="007426F0" w:rsidRDefault="009B66D4" w:rsidP="009B66D4">
      <w:pPr>
        <w:jc w:val="center"/>
        <w:rPr>
          <w:rFonts w:ascii="Times New Roman" w:hAnsi="Times New Roman"/>
          <w:b/>
          <w:sz w:val="28"/>
          <w:szCs w:val="28"/>
          <w:lang w:val="ru-RU"/>
        </w:rPr>
      </w:pPr>
      <w:r w:rsidRPr="007426F0">
        <w:rPr>
          <w:rFonts w:ascii="Times New Roman" w:hAnsi="Times New Roman"/>
          <w:b/>
          <w:sz w:val="28"/>
          <w:szCs w:val="28"/>
          <w:lang w:val="ru-RU"/>
        </w:rPr>
        <w:t>Список литературы</w:t>
      </w:r>
    </w:p>
    <w:p w:rsidR="009B66D4" w:rsidRPr="00660299" w:rsidRDefault="009B66D4" w:rsidP="009B66D4">
      <w:pPr>
        <w:jc w:val="both"/>
        <w:rPr>
          <w:rFonts w:ascii="Times New Roman" w:hAnsi="Times New Roman"/>
          <w:lang w:val="ru-RU"/>
        </w:rPr>
      </w:pPr>
      <w:r w:rsidRPr="00660299">
        <w:rPr>
          <w:rFonts w:ascii="Times New Roman" w:hAnsi="Times New Roman"/>
          <w:lang w:val="ru-RU"/>
        </w:rPr>
        <w:t xml:space="preserve">1. Барановский, С. А. Угрозы национальной безопасности Республики Беларусь / С. А. Барановский, А. В. Щур // </w:t>
      </w:r>
      <w:proofErr w:type="spellStart"/>
      <w:r w:rsidRPr="00660299">
        <w:rPr>
          <w:rFonts w:ascii="Times New Roman" w:hAnsi="Times New Roman"/>
          <w:lang w:val="ru-RU"/>
        </w:rPr>
        <w:t>Екологічна</w:t>
      </w:r>
      <w:proofErr w:type="spellEnd"/>
      <w:r w:rsidRPr="00660299">
        <w:rPr>
          <w:rFonts w:ascii="Times New Roman" w:hAnsi="Times New Roman"/>
          <w:lang w:val="ru-RU"/>
        </w:rPr>
        <w:t xml:space="preserve"> </w:t>
      </w:r>
      <w:proofErr w:type="spellStart"/>
      <w:r w:rsidRPr="00660299">
        <w:rPr>
          <w:rFonts w:ascii="Times New Roman" w:hAnsi="Times New Roman"/>
          <w:lang w:val="ru-RU"/>
        </w:rPr>
        <w:t>і</w:t>
      </w:r>
      <w:proofErr w:type="spellEnd"/>
      <w:r w:rsidRPr="00660299">
        <w:rPr>
          <w:rFonts w:ascii="Times New Roman" w:hAnsi="Times New Roman"/>
          <w:lang w:val="ru-RU"/>
        </w:rPr>
        <w:t xml:space="preserve"> </w:t>
      </w:r>
      <w:proofErr w:type="spellStart"/>
      <w:r w:rsidRPr="00660299">
        <w:rPr>
          <w:rFonts w:ascii="Times New Roman" w:hAnsi="Times New Roman"/>
          <w:lang w:val="ru-RU"/>
        </w:rPr>
        <w:t>техногеннабезпека</w:t>
      </w:r>
      <w:proofErr w:type="spellEnd"/>
      <w:r w:rsidRPr="00660299">
        <w:rPr>
          <w:rFonts w:ascii="Times New Roman" w:hAnsi="Times New Roman"/>
          <w:lang w:val="ru-RU"/>
        </w:rPr>
        <w:t xml:space="preserve">. </w:t>
      </w:r>
      <w:proofErr w:type="spellStart"/>
      <w:r w:rsidRPr="00660299">
        <w:rPr>
          <w:rFonts w:ascii="Times New Roman" w:hAnsi="Times New Roman"/>
          <w:lang w:val="ru-RU"/>
        </w:rPr>
        <w:t>Охорона</w:t>
      </w:r>
      <w:proofErr w:type="spellEnd"/>
      <w:r w:rsidRPr="00660299">
        <w:rPr>
          <w:rFonts w:ascii="Times New Roman" w:hAnsi="Times New Roman"/>
          <w:lang w:val="ru-RU"/>
        </w:rPr>
        <w:t xml:space="preserve"> водного </w:t>
      </w:r>
      <w:proofErr w:type="spellStart"/>
      <w:r w:rsidRPr="00660299">
        <w:rPr>
          <w:rFonts w:ascii="Times New Roman" w:hAnsi="Times New Roman"/>
          <w:lang w:val="ru-RU"/>
        </w:rPr>
        <w:t>і</w:t>
      </w:r>
      <w:proofErr w:type="spellEnd"/>
      <w:r w:rsidRPr="00660299">
        <w:rPr>
          <w:rFonts w:ascii="Times New Roman" w:hAnsi="Times New Roman"/>
          <w:lang w:val="ru-RU"/>
        </w:rPr>
        <w:t xml:space="preserve"> </w:t>
      </w:r>
      <w:proofErr w:type="spellStart"/>
      <w:r w:rsidRPr="00660299">
        <w:rPr>
          <w:rFonts w:ascii="Times New Roman" w:hAnsi="Times New Roman"/>
          <w:lang w:val="ru-RU"/>
        </w:rPr>
        <w:t>повітряногобасейнів</w:t>
      </w:r>
      <w:proofErr w:type="spellEnd"/>
      <w:r w:rsidRPr="00660299">
        <w:rPr>
          <w:rFonts w:ascii="Times New Roman" w:hAnsi="Times New Roman"/>
          <w:lang w:val="ru-RU"/>
        </w:rPr>
        <w:t xml:space="preserve">. </w:t>
      </w:r>
      <w:proofErr w:type="spellStart"/>
      <w:r w:rsidRPr="00660299">
        <w:rPr>
          <w:rFonts w:ascii="Times New Roman" w:hAnsi="Times New Roman"/>
          <w:lang w:val="ru-RU"/>
        </w:rPr>
        <w:t>Утилізаціявідходів</w:t>
      </w:r>
      <w:proofErr w:type="spellEnd"/>
      <w:r w:rsidRPr="00660299">
        <w:rPr>
          <w:rFonts w:ascii="Times New Roman" w:hAnsi="Times New Roman"/>
          <w:lang w:val="ru-RU"/>
        </w:rPr>
        <w:t xml:space="preserve"> </w:t>
      </w:r>
      <w:proofErr w:type="gramStart"/>
      <w:r w:rsidRPr="00660299">
        <w:rPr>
          <w:rFonts w:ascii="Times New Roman" w:hAnsi="Times New Roman"/>
          <w:lang w:val="ru-RU"/>
        </w:rPr>
        <w:t>:</w:t>
      </w:r>
      <w:proofErr w:type="spellStart"/>
      <w:r w:rsidRPr="00660299">
        <w:rPr>
          <w:rFonts w:ascii="Times New Roman" w:hAnsi="Times New Roman"/>
          <w:lang w:val="ru-RU"/>
        </w:rPr>
        <w:t>М</w:t>
      </w:r>
      <w:proofErr w:type="gramEnd"/>
      <w:r w:rsidRPr="00660299">
        <w:rPr>
          <w:rFonts w:ascii="Times New Roman" w:hAnsi="Times New Roman"/>
          <w:lang w:val="ru-RU"/>
        </w:rPr>
        <w:t>атеріалищорічноїміжнародноїнауково-технічноїконференції</w:t>
      </w:r>
      <w:proofErr w:type="spellEnd"/>
      <w:r w:rsidRPr="00660299">
        <w:rPr>
          <w:rFonts w:ascii="Times New Roman" w:hAnsi="Times New Roman"/>
          <w:lang w:val="ru-RU"/>
        </w:rPr>
        <w:t xml:space="preserve"> (</w:t>
      </w:r>
      <w:proofErr w:type="spellStart"/>
      <w:r w:rsidRPr="00660299">
        <w:rPr>
          <w:rFonts w:ascii="Times New Roman" w:hAnsi="Times New Roman"/>
          <w:lang w:val="ru-RU"/>
        </w:rPr>
        <w:t>студентськасекція</w:t>
      </w:r>
      <w:proofErr w:type="spellEnd"/>
      <w:r w:rsidRPr="00660299">
        <w:rPr>
          <w:rFonts w:ascii="Times New Roman" w:hAnsi="Times New Roman"/>
          <w:lang w:val="ru-RU"/>
        </w:rPr>
        <w:t xml:space="preserve">), </w:t>
      </w:r>
      <w:proofErr w:type="spellStart"/>
      <w:r w:rsidRPr="00660299">
        <w:rPr>
          <w:rFonts w:ascii="Times New Roman" w:hAnsi="Times New Roman"/>
          <w:lang w:val="ru-RU"/>
        </w:rPr>
        <w:t>Харків</w:t>
      </w:r>
      <w:proofErr w:type="spellEnd"/>
      <w:r w:rsidRPr="00660299">
        <w:rPr>
          <w:rFonts w:ascii="Times New Roman" w:hAnsi="Times New Roman"/>
          <w:lang w:val="ru-RU"/>
        </w:rPr>
        <w:t xml:space="preserve">, 27–28 апреля 2016 года. – </w:t>
      </w:r>
      <w:proofErr w:type="spellStart"/>
      <w:r w:rsidRPr="00660299">
        <w:rPr>
          <w:rFonts w:ascii="Times New Roman" w:hAnsi="Times New Roman"/>
          <w:lang w:val="ru-RU"/>
        </w:rPr>
        <w:t>Харків</w:t>
      </w:r>
      <w:proofErr w:type="spellEnd"/>
      <w:r w:rsidRPr="00660299">
        <w:rPr>
          <w:rFonts w:ascii="Times New Roman" w:hAnsi="Times New Roman"/>
          <w:lang w:val="ru-RU"/>
        </w:rPr>
        <w:t xml:space="preserve">: </w:t>
      </w:r>
      <w:proofErr w:type="spellStart"/>
      <w:r w:rsidRPr="00660299">
        <w:rPr>
          <w:rFonts w:ascii="Times New Roman" w:hAnsi="Times New Roman"/>
          <w:lang w:val="ru-RU"/>
        </w:rPr>
        <w:t>Харківськийнаціональнийуніверситетбудівництва</w:t>
      </w:r>
      <w:proofErr w:type="spellEnd"/>
      <w:r w:rsidRPr="00660299">
        <w:rPr>
          <w:rFonts w:ascii="Times New Roman" w:hAnsi="Times New Roman"/>
          <w:lang w:val="ru-RU"/>
        </w:rPr>
        <w:t xml:space="preserve"> та </w:t>
      </w:r>
      <w:proofErr w:type="spellStart"/>
      <w:proofErr w:type="gramStart"/>
      <w:r w:rsidRPr="00660299">
        <w:rPr>
          <w:rFonts w:ascii="Times New Roman" w:hAnsi="Times New Roman"/>
          <w:lang w:val="ru-RU"/>
        </w:rPr>
        <w:t>арх</w:t>
      </w:r>
      <w:proofErr w:type="gramEnd"/>
      <w:r w:rsidRPr="00660299">
        <w:rPr>
          <w:rFonts w:ascii="Times New Roman" w:hAnsi="Times New Roman"/>
          <w:lang w:val="ru-RU"/>
        </w:rPr>
        <w:t>ітектури</w:t>
      </w:r>
      <w:proofErr w:type="spellEnd"/>
      <w:r w:rsidRPr="00660299">
        <w:rPr>
          <w:rFonts w:ascii="Times New Roman" w:hAnsi="Times New Roman"/>
          <w:lang w:val="ru-RU"/>
        </w:rPr>
        <w:t xml:space="preserve">, 2016. – С. 72-74. </w:t>
      </w:r>
    </w:p>
    <w:p w:rsidR="009B66D4" w:rsidRPr="00660299" w:rsidRDefault="009B66D4" w:rsidP="009B66D4">
      <w:pPr>
        <w:jc w:val="both"/>
        <w:rPr>
          <w:rFonts w:ascii="Times New Roman" w:hAnsi="Times New Roman"/>
          <w:lang w:val="ru-RU"/>
        </w:rPr>
      </w:pPr>
      <w:r w:rsidRPr="00660299">
        <w:rPr>
          <w:rFonts w:ascii="Times New Roman" w:hAnsi="Times New Roman"/>
          <w:lang w:val="ru-RU"/>
        </w:rPr>
        <w:t xml:space="preserve">2. </w:t>
      </w:r>
      <w:proofErr w:type="spellStart"/>
      <w:r w:rsidRPr="00660299">
        <w:rPr>
          <w:rFonts w:ascii="Times New Roman" w:hAnsi="Times New Roman"/>
          <w:lang w:val="ru-RU"/>
        </w:rPr>
        <w:t>Валько</w:t>
      </w:r>
      <w:proofErr w:type="spellEnd"/>
      <w:r w:rsidRPr="00660299">
        <w:rPr>
          <w:rFonts w:ascii="Times New Roman" w:hAnsi="Times New Roman"/>
          <w:lang w:val="ru-RU"/>
        </w:rPr>
        <w:t xml:space="preserve">, В. П. Некоторые экономико-биологические проблемы интенсификации земледелия / В. П. </w:t>
      </w:r>
      <w:proofErr w:type="spellStart"/>
      <w:r w:rsidRPr="00660299">
        <w:rPr>
          <w:rFonts w:ascii="Times New Roman" w:hAnsi="Times New Roman"/>
          <w:lang w:val="ru-RU"/>
        </w:rPr>
        <w:t>Валько</w:t>
      </w:r>
      <w:proofErr w:type="spellEnd"/>
      <w:r w:rsidRPr="00660299">
        <w:rPr>
          <w:rFonts w:ascii="Times New Roman" w:hAnsi="Times New Roman"/>
          <w:lang w:val="ru-RU"/>
        </w:rPr>
        <w:t xml:space="preserve">, А. В. Щур, О. В. </w:t>
      </w:r>
      <w:proofErr w:type="spellStart"/>
      <w:r w:rsidRPr="00660299">
        <w:rPr>
          <w:rFonts w:ascii="Times New Roman" w:hAnsi="Times New Roman"/>
          <w:lang w:val="ru-RU"/>
        </w:rPr>
        <w:t>Валько</w:t>
      </w:r>
      <w:proofErr w:type="spellEnd"/>
      <w:r w:rsidRPr="00660299">
        <w:rPr>
          <w:rFonts w:ascii="Times New Roman" w:hAnsi="Times New Roman"/>
          <w:lang w:val="ru-RU"/>
        </w:rPr>
        <w:t xml:space="preserve"> // . – 2008. – № 5. – С. 38-42. 4.</w:t>
      </w:r>
    </w:p>
    <w:p w:rsidR="009B66D4" w:rsidRPr="00660299" w:rsidRDefault="009B66D4" w:rsidP="009B66D4">
      <w:pPr>
        <w:jc w:val="both"/>
        <w:rPr>
          <w:rFonts w:ascii="Times New Roman" w:hAnsi="Times New Roman"/>
          <w:lang w:val="ru-RU"/>
        </w:rPr>
      </w:pPr>
      <w:r w:rsidRPr="00660299">
        <w:rPr>
          <w:rFonts w:ascii="Times New Roman" w:hAnsi="Times New Roman"/>
          <w:lang w:val="ru-RU"/>
        </w:rPr>
        <w:t xml:space="preserve">3. Неиспользуемые резервы, или как повысить эффективность сельскохозяйственного производства / В. П. </w:t>
      </w:r>
      <w:proofErr w:type="spellStart"/>
      <w:r w:rsidRPr="00660299">
        <w:rPr>
          <w:rFonts w:ascii="Times New Roman" w:hAnsi="Times New Roman"/>
          <w:lang w:val="ru-RU"/>
        </w:rPr>
        <w:t>Валько</w:t>
      </w:r>
      <w:proofErr w:type="spellEnd"/>
      <w:r w:rsidRPr="00660299">
        <w:rPr>
          <w:rFonts w:ascii="Times New Roman" w:hAnsi="Times New Roman"/>
          <w:lang w:val="ru-RU"/>
        </w:rPr>
        <w:t xml:space="preserve">, А. В. Щур, И. Н. Макар, О. В. </w:t>
      </w:r>
      <w:proofErr w:type="spellStart"/>
      <w:r w:rsidRPr="00660299">
        <w:rPr>
          <w:rFonts w:ascii="Times New Roman" w:hAnsi="Times New Roman"/>
          <w:lang w:val="ru-RU"/>
        </w:rPr>
        <w:t>Валько</w:t>
      </w:r>
      <w:proofErr w:type="spellEnd"/>
      <w:r w:rsidRPr="00660299">
        <w:rPr>
          <w:rFonts w:ascii="Times New Roman" w:hAnsi="Times New Roman"/>
          <w:lang w:val="ru-RU"/>
        </w:rPr>
        <w:t xml:space="preserve"> // Научно-инновационная деятельность в агропромышленном комплексе: Сборник научных статей 4-й Международной научно-практической конференции, Минск, 20–21 мая 2010 года / Министерство сельского хозяйства и продовольствия Республики Беларусь, Белорусский государственный аграрный технический университет. Том Часть 2. – Минск: Белорусский государственный аграрный технический университет, 2010. – С. 15-19.</w:t>
      </w:r>
    </w:p>
    <w:p w:rsidR="009B66D4" w:rsidRPr="00660299" w:rsidRDefault="009B66D4" w:rsidP="009B66D4">
      <w:pPr>
        <w:jc w:val="both"/>
        <w:rPr>
          <w:rFonts w:ascii="Times New Roman" w:hAnsi="Times New Roman"/>
          <w:lang w:val="ru-RU"/>
        </w:rPr>
      </w:pPr>
      <w:r w:rsidRPr="00660299">
        <w:rPr>
          <w:rFonts w:ascii="Times New Roman" w:hAnsi="Times New Roman"/>
          <w:lang w:val="ru-RU"/>
        </w:rPr>
        <w:t xml:space="preserve">4. Щур, А. В. </w:t>
      </w:r>
      <w:proofErr w:type="spellStart"/>
      <w:r w:rsidRPr="00660299">
        <w:rPr>
          <w:rFonts w:ascii="Times New Roman" w:hAnsi="Times New Roman"/>
          <w:lang w:val="ru-RU"/>
        </w:rPr>
        <w:t>Биотехнологические</w:t>
      </w:r>
      <w:proofErr w:type="spellEnd"/>
      <w:r w:rsidRPr="00660299">
        <w:rPr>
          <w:rFonts w:ascii="Times New Roman" w:hAnsi="Times New Roman"/>
          <w:lang w:val="ru-RU"/>
        </w:rPr>
        <w:t xml:space="preserve"> основы системы земледелия Республики Беларусь / А. В. Щур, В. П. </w:t>
      </w:r>
      <w:proofErr w:type="spellStart"/>
      <w:r w:rsidRPr="00660299">
        <w:rPr>
          <w:rFonts w:ascii="Times New Roman" w:hAnsi="Times New Roman"/>
          <w:lang w:val="ru-RU"/>
        </w:rPr>
        <w:t>Валько</w:t>
      </w:r>
      <w:proofErr w:type="spellEnd"/>
      <w:r w:rsidRPr="00660299">
        <w:rPr>
          <w:rFonts w:ascii="Times New Roman" w:hAnsi="Times New Roman"/>
          <w:lang w:val="ru-RU"/>
        </w:rPr>
        <w:t xml:space="preserve">, О. В. </w:t>
      </w:r>
      <w:proofErr w:type="spellStart"/>
      <w:r w:rsidRPr="00660299">
        <w:rPr>
          <w:rFonts w:ascii="Times New Roman" w:hAnsi="Times New Roman"/>
          <w:lang w:val="ru-RU"/>
        </w:rPr>
        <w:t>Валько</w:t>
      </w:r>
      <w:proofErr w:type="spellEnd"/>
      <w:r w:rsidRPr="00660299">
        <w:rPr>
          <w:rFonts w:ascii="Times New Roman" w:hAnsi="Times New Roman"/>
          <w:lang w:val="ru-RU"/>
        </w:rPr>
        <w:t xml:space="preserve"> // Экологическое состояние природной среды и научно-практические асп</w:t>
      </w:r>
      <w:r w:rsidR="005F42F2" w:rsidRPr="00660299">
        <w:rPr>
          <w:rFonts w:ascii="Times New Roman" w:hAnsi="Times New Roman"/>
          <w:lang w:val="ru-RU"/>
        </w:rPr>
        <w:t xml:space="preserve">екты </w:t>
      </w:r>
      <w:proofErr w:type="gramStart"/>
      <w:r w:rsidR="005F42F2" w:rsidRPr="00660299">
        <w:rPr>
          <w:rFonts w:ascii="Times New Roman" w:hAnsi="Times New Roman"/>
          <w:lang w:val="ru-RU"/>
        </w:rPr>
        <w:t>современных</w:t>
      </w:r>
      <w:proofErr w:type="gramEnd"/>
      <w:r w:rsidR="005F42F2" w:rsidRPr="00660299">
        <w:rPr>
          <w:rFonts w:ascii="Times New Roman" w:hAnsi="Times New Roman"/>
          <w:lang w:val="ru-RU"/>
        </w:rPr>
        <w:t xml:space="preserve"> </w:t>
      </w:r>
      <w:proofErr w:type="spellStart"/>
      <w:r w:rsidR="005F42F2" w:rsidRPr="00660299">
        <w:rPr>
          <w:rFonts w:ascii="Times New Roman" w:hAnsi="Times New Roman"/>
          <w:lang w:val="ru-RU"/>
        </w:rPr>
        <w:t>агротехнологий</w:t>
      </w:r>
      <w:proofErr w:type="spellEnd"/>
      <w:r w:rsidRPr="00660299">
        <w:rPr>
          <w:rFonts w:ascii="Times New Roman" w:hAnsi="Times New Roman"/>
          <w:lang w:val="ru-RU"/>
        </w:rPr>
        <w:t xml:space="preserve">: Материалы </w:t>
      </w:r>
      <w:r w:rsidRPr="00660299">
        <w:rPr>
          <w:rFonts w:ascii="Times New Roman" w:hAnsi="Times New Roman"/>
        </w:rPr>
        <w:t>IV</w:t>
      </w:r>
      <w:r w:rsidRPr="00660299">
        <w:rPr>
          <w:rFonts w:ascii="Times New Roman" w:hAnsi="Times New Roman"/>
          <w:lang w:val="ru-RU"/>
        </w:rPr>
        <w:t xml:space="preserve"> Международной научно-практической конференции, Рязань, 09 апреля 2020 года / Министерство сельского </w:t>
      </w:r>
      <w:proofErr w:type="spellStart"/>
      <w:r w:rsidRPr="00660299">
        <w:rPr>
          <w:rFonts w:ascii="Times New Roman" w:hAnsi="Times New Roman"/>
          <w:lang w:val="ru-RU"/>
        </w:rPr>
        <w:t>хозяйста</w:t>
      </w:r>
      <w:proofErr w:type="spellEnd"/>
      <w:r w:rsidRPr="00660299">
        <w:rPr>
          <w:rFonts w:ascii="Times New Roman" w:hAnsi="Times New Roman"/>
          <w:lang w:val="ru-RU"/>
        </w:rPr>
        <w:t xml:space="preserve"> РФ, Рязанский государственный </w:t>
      </w:r>
      <w:proofErr w:type="spellStart"/>
      <w:r w:rsidRPr="00660299">
        <w:rPr>
          <w:rFonts w:ascii="Times New Roman" w:hAnsi="Times New Roman"/>
          <w:lang w:val="ru-RU"/>
        </w:rPr>
        <w:t>агротехнологический</w:t>
      </w:r>
      <w:proofErr w:type="spellEnd"/>
      <w:r w:rsidRPr="00660299">
        <w:rPr>
          <w:rFonts w:ascii="Times New Roman" w:hAnsi="Times New Roman"/>
          <w:lang w:val="ru-RU"/>
        </w:rPr>
        <w:t xml:space="preserve"> университет им. П.А. </w:t>
      </w:r>
      <w:proofErr w:type="spellStart"/>
      <w:r w:rsidRPr="00660299">
        <w:rPr>
          <w:rFonts w:ascii="Times New Roman" w:hAnsi="Times New Roman"/>
          <w:lang w:val="ru-RU"/>
        </w:rPr>
        <w:t>Костычева</w:t>
      </w:r>
      <w:proofErr w:type="spellEnd"/>
      <w:r w:rsidRPr="00660299">
        <w:rPr>
          <w:rFonts w:ascii="Times New Roman" w:hAnsi="Times New Roman"/>
          <w:lang w:val="ru-RU"/>
        </w:rPr>
        <w:t xml:space="preserve">. – Рязань: Рязанский государственный </w:t>
      </w:r>
      <w:proofErr w:type="spellStart"/>
      <w:r w:rsidRPr="00660299">
        <w:rPr>
          <w:rFonts w:ascii="Times New Roman" w:hAnsi="Times New Roman"/>
          <w:lang w:val="ru-RU"/>
        </w:rPr>
        <w:t>агротехнологический</w:t>
      </w:r>
      <w:proofErr w:type="spellEnd"/>
      <w:r w:rsidRPr="00660299">
        <w:rPr>
          <w:rFonts w:ascii="Times New Roman" w:hAnsi="Times New Roman"/>
          <w:lang w:val="ru-RU"/>
        </w:rPr>
        <w:t xml:space="preserve"> университет им. П.А. </w:t>
      </w:r>
      <w:proofErr w:type="spellStart"/>
      <w:r w:rsidRPr="00660299">
        <w:rPr>
          <w:rFonts w:ascii="Times New Roman" w:hAnsi="Times New Roman"/>
          <w:lang w:val="ru-RU"/>
        </w:rPr>
        <w:t>Костычева</w:t>
      </w:r>
      <w:proofErr w:type="spellEnd"/>
      <w:r w:rsidRPr="00660299">
        <w:rPr>
          <w:rFonts w:ascii="Times New Roman" w:hAnsi="Times New Roman"/>
          <w:lang w:val="ru-RU"/>
        </w:rPr>
        <w:t>, 2020. – С. 552-556.</w:t>
      </w:r>
    </w:p>
    <w:p w:rsidR="00304EDE" w:rsidRPr="00660299" w:rsidRDefault="00304EDE" w:rsidP="009B66D4">
      <w:pPr>
        <w:jc w:val="both"/>
        <w:rPr>
          <w:rFonts w:ascii="Times New Roman" w:hAnsi="Times New Roman"/>
          <w:lang w:val="ru-RU"/>
        </w:rPr>
      </w:pPr>
    </w:p>
    <w:p w:rsidR="00012ACC" w:rsidRDefault="00012ACC" w:rsidP="00012ACC">
      <w:pPr>
        <w:jc w:val="center"/>
        <w:rPr>
          <w:rFonts w:ascii="Times New Roman" w:eastAsia="Times New Roman" w:hAnsi="Times New Roman"/>
          <w:b/>
          <w:sz w:val="28"/>
          <w:szCs w:val="28"/>
          <w:lang w:val="ru-RU" w:eastAsia="ru-RU"/>
        </w:rPr>
      </w:pPr>
    </w:p>
    <w:p w:rsidR="009B66D4" w:rsidRPr="00660299" w:rsidRDefault="009B66D4" w:rsidP="00012ACC">
      <w:pPr>
        <w:jc w:val="center"/>
        <w:rPr>
          <w:rFonts w:ascii="Times New Roman" w:eastAsia="Times New Roman" w:hAnsi="Times New Roman"/>
          <w:b/>
          <w:sz w:val="28"/>
          <w:szCs w:val="28"/>
          <w:lang w:val="ru-RU" w:eastAsia="ru-RU"/>
        </w:rPr>
      </w:pPr>
      <w:r w:rsidRPr="00660299">
        <w:rPr>
          <w:rFonts w:ascii="Times New Roman" w:eastAsia="Times New Roman" w:hAnsi="Times New Roman"/>
          <w:b/>
          <w:sz w:val="28"/>
          <w:szCs w:val="28"/>
          <w:lang w:val="ru-RU" w:eastAsia="ru-RU"/>
        </w:rPr>
        <w:t>О МЕТОДИКЕ РЕШЕНИЯ БИОЛОГИЧЕСКИХ ЗАДАЧ В ШКОЛЬНОМ КУРСЕ БИОЛОГИИ</w:t>
      </w:r>
    </w:p>
    <w:p w:rsidR="009B66D4" w:rsidRPr="00660299" w:rsidRDefault="009B66D4" w:rsidP="009B66D4">
      <w:pPr>
        <w:shd w:val="clear" w:color="auto" w:fill="FFFFFF"/>
        <w:jc w:val="center"/>
        <w:rPr>
          <w:rFonts w:ascii="Times New Roman" w:eastAsia="Times New Roman" w:hAnsi="Times New Roman"/>
          <w:b/>
          <w:sz w:val="28"/>
          <w:szCs w:val="28"/>
          <w:lang w:val="ru-RU" w:eastAsia="ru-RU"/>
        </w:rPr>
      </w:pPr>
    </w:p>
    <w:p w:rsidR="009B66D4" w:rsidRPr="00660299" w:rsidRDefault="009B66D4" w:rsidP="009B66D4">
      <w:pPr>
        <w:shd w:val="clear" w:color="auto" w:fill="FFFFFF"/>
        <w:jc w:val="center"/>
        <w:rPr>
          <w:rFonts w:ascii="Times New Roman" w:eastAsia="Times New Roman" w:hAnsi="Times New Roman"/>
          <w:b/>
          <w:sz w:val="28"/>
          <w:szCs w:val="28"/>
          <w:lang w:val="ru-RU" w:eastAsia="ru-RU"/>
        </w:rPr>
      </w:pPr>
      <w:r w:rsidRPr="00660299">
        <w:rPr>
          <w:rFonts w:ascii="Times New Roman" w:eastAsia="Times New Roman" w:hAnsi="Times New Roman"/>
          <w:b/>
          <w:sz w:val="28"/>
          <w:szCs w:val="28"/>
          <w:lang w:val="ru-RU" w:eastAsia="ru-RU"/>
        </w:rPr>
        <w:t>Войт Галина Алексеевна</w:t>
      </w:r>
    </w:p>
    <w:p w:rsidR="009B66D4" w:rsidRPr="00660299" w:rsidRDefault="009B66D4" w:rsidP="009B66D4">
      <w:pPr>
        <w:tabs>
          <w:tab w:val="left" w:pos="2478"/>
        </w:tabs>
        <w:jc w:val="center"/>
        <w:rPr>
          <w:rFonts w:ascii="Times New Roman" w:hAnsi="Times New Roman"/>
          <w:sz w:val="28"/>
          <w:lang w:val="ru-RU"/>
        </w:rPr>
      </w:pPr>
      <w:r w:rsidRPr="00660299">
        <w:rPr>
          <w:rFonts w:ascii="Times New Roman" w:hAnsi="Times New Roman"/>
          <w:sz w:val="28"/>
          <w:lang w:val="ru-RU"/>
        </w:rPr>
        <w:t>старший преподаватель кафедры естествознания</w:t>
      </w:r>
    </w:p>
    <w:p w:rsidR="009B66D4" w:rsidRPr="00660299" w:rsidRDefault="009B66D4" w:rsidP="009B66D4">
      <w:pPr>
        <w:tabs>
          <w:tab w:val="left" w:pos="2478"/>
        </w:tabs>
        <w:jc w:val="center"/>
        <w:rPr>
          <w:rFonts w:ascii="Times New Roman" w:hAnsi="Times New Roman"/>
          <w:sz w:val="28"/>
          <w:lang w:val="ru-RU"/>
        </w:rPr>
      </w:pPr>
      <w:r w:rsidRPr="00660299">
        <w:rPr>
          <w:rFonts w:ascii="Times New Roman" w:hAnsi="Times New Roman"/>
          <w:sz w:val="28"/>
          <w:lang w:val="ru-RU"/>
        </w:rPr>
        <w:t>учреждения образования «Могилевский государственный университет</w:t>
      </w:r>
    </w:p>
    <w:p w:rsidR="009B66D4" w:rsidRPr="00660299" w:rsidRDefault="009B66D4" w:rsidP="009B66D4">
      <w:pPr>
        <w:tabs>
          <w:tab w:val="left" w:pos="2478"/>
        </w:tabs>
        <w:jc w:val="center"/>
        <w:rPr>
          <w:rFonts w:ascii="Times New Roman" w:hAnsi="Times New Roman"/>
          <w:sz w:val="28"/>
          <w:lang w:val="ru-RU"/>
        </w:rPr>
      </w:pPr>
      <w:r w:rsidRPr="00660299">
        <w:rPr>
          <w:rFonts w:ascii="Times New Roman" w:hAnsi="Times New Roman"/>
          <w:sz w:val="28"/>
          <w:lang w:val="ru-RU"/>
        </w:rPr>
        <w:t>имени А.А. Кулешова»</w:t>
      </w:r>
    </w:p>
    <w:p w:rsidR="009B66D4" w:rsidRPr="00660299" w:rsidRDefault="009B66D4" w:rsidP="009B66D4">
      <w:pPr>
        <w:shd w:val="clear" w:color="auto" w:fill="FFFFFF"/>
        <w:jc w:val="center"/>
        <w:rPr>
          <w:rFonts w:ascii="Times New Roman" w:eastAsia="Times New Roman" w:hAnsi="Times New Roman"/>
          <w:b/>
          <w:sz w:val="28"/>
          <w:szCs w:val="28"/>
          <w:lang w:val="ru-RU" w:eastAsia="ru-RU"/>
        </w:rPr>
      </w:pPr>
      <w:r w:rsidRPr="00660299">
        <w:rPr>
          <w:rFonts w:ascii="Times New Roman" w:hAnsi="Times New Roman"/>
          <w:sz w:val="28"/>
          <w:lang w:val="ru-RU"/>
        </w:rPr>
        <w:t>(</w:t>
      </w:r>
      <w:proofErr w:type="gramStart"/>
      <w:r w:rsidRPr="00660299">
        <w:rPr>
          <w:rFonts w:ascii="Times New Roman" w:hAnsi="Times New Roman"/>
          <w:sz w:val="28"/>
          <w:lang w:val="ru-RU"/>
        </w:rPr>
        <w:t>г</w:t>
      </w:r>
      <w:proofErr w:type="gramEnd"/>
      <w:r w:rsidRPr="00660299">
        <w:rPr>
          <w:rFonts w:ascii="Times New Roman" w:hAnsi="Times New Roman"/>
          <w:sz w:val="28"/>
          <w:lang w:val="ru-RU"/>
        </w:rPr>
        <w:t>. Могилев, Беларусь)</w:t>
      </w:r>
      <w:r w:rsidRPr="00660299">
        <w:rPr>
          <w:rFonts w:ascii="Times New Roman" w:eastAsia="Times New Roman" w:hAnsi="Times New Roman"/>
          <w:b/>
          <w:sz w:val="28"/>
          <w:szCs w:val="28"/>
          <w:lang w:val="ru-RU" w:eastAsia="ru-RU"/>
        </w:rPr>
        <w:t xml:space="preserve"> </w:t>
      </w:r>
    </w:p>
    <w:p w:rsidR="009B66D4" w:rsidRPr="00660299" w:rsidRDefault="009B66D4" w:rsidP="009B66D4">
      <w:pPr>
        <w:shd w:val="clear" w:color="auto" w:fill="FFFFFF"/>
        <w:jc w:val="center"/>
        <w:rPr>
          <w:rFonts w:ascii="Times New Roman" w:eastAsia="Times New Roman" w:hAnsi="Times New Roman"/>
          <w:b/>
          <w:sz w:val="28"/>
          <w:szCs w:val="28"/>
          <w:lang w:val="ru-RU" w:eastAsia="ru-RU"/>
        </w:rPr>
      </w:pPr>
      <w:proofErr w:type="spellStart"/>
      <w:r w:rsidRPr="00660299">
        <w:rPr>
          <w:rStyle w:val="button2-text"/>
          <w:rFonts w:ascii="Times New Roman" w:hAnsi="Times New Roman"/>
          <w:sz w:val="28"/>
          <w:szCs w:val="28"/>
        </w:rPr>
        <w:t>voit</w:t>
      </w:r>
      <w:proofErr w:type="spellEnd"/>
      <w:r w:rsidRPr="00660299">
        <w:rPr>
          <w:rStyle w:val="button2-text"/>
          <w:rFonts w:ascii="Times New Roman" w:hAnsi="Times New Roman"/>
          <w:sz w:val="28"/>
          <w:szCs w:val="28"/>
          <w:lang w:val="ru-RU"/>
        </w:rPr>
        <w:t>@</w:t>
      </w:r>
      <w:proofErr w:type="spellStart"/>
      <w:r w:rsidRPr="00660299">
        <w:rPr>
          <w:rStyle w:val="button2-text"/>
          <w:rFonts w:ascii="Times New Roman" w:hAnsi="Times New Roman"/>
          <w:sz w:val="28"/>
          <w:szCs w:val="28"/>
        </w:rPr>
        <w:t>msu</w:t>
      </w:r>
      <w:proofErr w:type="spellEnd"/>
      <w:r w:rsidRPr="00660299">
        <w:rPr>
          <w:rStyle w:val="button2-text"/>
          <w:rFonts w:ascii="Times New Roman" w:hAnsi="Times New Roman"/>
          <w:sz w:val="28"/>
          <w:szCs w:val="28"/>
          <w:lang w:val="ru-RU"/>
        </w:rPr>
        <w:t>.</w:t>
      </w:r>
      <w:r w:rsidRPr="00660299">
        <w:rPr>
          <w:rStyle w:val="button2-text"/>
          <w:rFonts w:ascii="Times New Roman" w:hAnsi="Times New Roman"/>
          <w:sz w:val="28"/>
          <w:szCs w:val="28"/>
        </w:rPr>
        <w:t>by</w:t>
      </w:r>
    </w:p>
    <w:p w:rsidR="009B66D4" w:rsidRPr="00660299" w:rsidRDefault="009B66D4" w:rsidP="009B66D4">
      <w:pPr>
        <w:shd w:val="clear" w:color="auto" w:fill="FFFFFF"/>
        <w:jc w:val="both"/>
        <w:rPr>
          <w:rFonts w:ascii="Times New Roman" w:eastAsia="Times New Roman" w:hAnsi="Times New Roman"/>
          <w:sz w:val="28"/>
          <w:szCs w:val="28"/>
          <w:lang w:val="ru-RU" w:eastAsia="ru-RU"/>
        </w:rPr>
      </w:pPr>
    </w:p>
    <w:p w:rsidR="009B66D4" w:rsidRPr="00660299" w:rsidRDefault="009B66D4" w:rsidP="009B66D4">
      <w:pPr>
        <w:shd w:val="clear" w:color="auto" w:fill="FFFFFF"/>
        <w:ind w:firstLine="708"/>
        <w:jc w:val="both"/>
        <w:rPr>
          <w:rFonts w:ascii="Times New Roman" w:eastAsia="Times New Roman" w:hAnsi="Times New Roman"/>
          <w:i/>
          <w:lang w:val="ru-RU" w:eastAsia="ru-RU"/>
        </w:rPr>
      </w:pPr>
      <w:r w:rsidRPr="00660299">
        <w:rPr>
          <w:rFonts w:ascii="Times New Roman" w:eastAsia="Times New Roman" w:hAnsi="Times New Roman"/>
          <w:b/>
          <w:lang w:val="ru-RU" w:eastAsia="ru-RU"/>
        </w:rPr>
        <w:t>Аннотация.</w:t>
      </w:r>
      <w:r w:rsidRPr="00660299">
        <w:rPr>
          <w:rFonts w:ascii="Times New Roman" w:eastAsia="Times New Roman" w:hAnsi="Times New Roman"/>
          <w:i/>
          <w:lang w:val="ru-RU" w:eastAsia="ru-RU"/>
        </w:rPr>
        <w:t xml:space="preserve"> В практике учителя все большую популярность приобретают биологические задачи, в которых находят  свое отражение все процедуры творческой деятельности: видение проблем; умение выдвигать гипотезы; умение осуществлять перенос знаний и умений в новую ситуацию; видение многофункциональности объекта; конструирование нового способа решения проблемы на основе известных способов; видение альтернативы решения.</w:t>
      </w:r>
    </w:p>
    <w:p w:rsidR="009B66D4" w:rsidRPr="00660299" w:rsidRDefault="009B66D4" w:rsidP="009B66D4">
      <w:pPr>
        <w:shd w:val="clear" w:color="auto" w:fill="FFFFFF"/>
        <w:ind w:firstLine="708"/>
        <w:jc w:val="both"/>
        <w:rPr>
          <w:rFonts w:ascii="Times New Roman" w:eastAsia="Times New Roman" w:hAnsi="Times New Roman"/>
          <w:i/>
          <w:lang w:val="ru-RU" w:eastAsia="ru-RU"/>
        </w:rPr>
      </w:pPr>
      <w:r w:rsidRPr="00660299">
        <w:rPr>
          <w:rFonts w:ascii="Times New Roman" w:eastAsia="Times New Roman" w:hAnsi="Times New Roman"/>
          <w:b/>
          <w:lang w:val="ru-RU" w:eastAsia="ru-RU"/>
        </w:rPr>
        <w:t>Ключевые слова.</w:t>
      </w:r>
      <w:r w:rsidRPr="00660299">
        <w:rPr>
          <w:rFonts w:ascii="Times New Roman" w:eastAsia="Times New Roman" w:hAnsi="Times New Roman"/>
          <w:i/>
          <w:lang w:val="ru-RU" w:eastAsia="ru-RU"/>
        </w:rPr>
        <w:t xml:space="preserve"> Методика решения биологических задач, решение задач по биологии, алгоритмы составления биологических задач, биологические задачи в школьном курсе.</w:t>
      </w:r>
    </w:p>
    <w:p w:rsidR="009B66D4" w:rsidRPr="00660299" w:rsidRDefault="009B66D4" w:rsidP="009B66D4">
      <w:pPr>
        <w:shd w:val="clear" w:color="auto" w:fill="FFFFFF"/>
        <w:jc w:val="both"/>
        <w:rPr>
          <w:rFonts w:ascii="Times New Roman" w:eastAsia="Times New Roman" w:hAnsi="Times New Roman"/>
          <w:i/>
          <w:lang w:val="ru-RU" w:eastAsia="ru-RU"/>
        </w:rPr>
      </w:pPr>
    </w:p>
    <w:p w:rsidR="009B66D4" w:rsidRPr="00660299" w:rsidRDefault="009B66D4" w:rsidP="009B66D4">
      <w:pPr>
        <w:shd w:val="clear" w:color="auto" w:fill="FFFFFF"/>
        <w:ind w:firstLine="708"/>
        <w:jc w:val="both"/>
        <w:rPr>
          <w:rFonts w:ascii="Times New Roman" w:eastAsia="Times New Roman" w:hAnsi="Times New Roman"/>
          <w:sz w:val="28"/>
          <w:szCs w:val="28"/>
          <w:lang w:val="ru-RU" w:eastAsia="ru-RU"/>
        </w:rPr>
      </w:pPr>
      <w:r w:rsidRPr="00660299">
        <w:rPr>
          <w:rFonts w:ascii="Times New Roman" w:eastAsia="Times New Roman" w:hAnsi="Times New Roman"/>
          <w:sz w:val="28"/>
          <w:szCs w:val="28"/>
          <w:lang w:val="ru-RU" w:eastAsia="ru-RU"/>
        </w:rPr>
        <w:t>Биология является наукой 21 века. Без понимания основ функционирования живых систем невозможно становление образованной, экологически грамотной личности. Значение биологических знаний для формировани</w:t>
      </w:r>
      <w:r w:rsidRPr="00660299">
        <w:rPr>
          <w:rFonts w:ascii="Times New Roman" w:hAnsi="Times New Roman"/>
          <w:sz w:val="28"/>
          <w:szCs w:val="28"/>
          <w:lang w:val="ru-RU"/>
        </w:rPr>
        <w:t xml:space="preserve">я всесторонне развитой личности трудно переоценить. Лучшему пониманию внутренних механизмов функционирования живых систем способствуют биологические познавательные задачи. </w:t>
      </w:r>
      <w:r w:rsidRPr="00660299">
        <w:rPr>
          <w:rFonts w:ascii="Times New Roman" w:eastAsia="Times New Roman" w:hAnsi="Times New Roman"/>
          <w:sz w:val="28"/>
          <w:szCs w:val="28"/>
          <w:lang w:val="ru-RU" w:eastAsia="ru-RU"/>
        </w:rPr>
        <w:t>Перед любым школьным учителем, в том числе и биологом, стоит сегодня задача не просто дать школьникам сумму знаний по предметам, но и сформировать у них логическое мышление, умение устанавливать причинно - следственные связи с ранее изученным материалом; учить анализировать, сравнивать, обобщать. Для вовлечения учащихся в активный познавательный поиск, для формирования интеллектуальных способностей большое значение имеют биологические задачи.</w:t>
      </w:r>
    </w:p>
    <w:p w:rsidR="009B66D4" w:rsidRPr="00660299" w:rsidRDefault="009B66D4" w:rsidP="009B66D4">
      <w:pPr>
        <w:pStyle w:val="a8"/>
        <w:spacing w:before="0" w:beforeAutospacing="0" w:after="0" w:afterAutospacing="0"/>
        <w:ind w:firstLine="708"/>
        <w:jc w:val="both"/>
        <w:rPr>
          <w:sz w:val="28"/>
          <w:szCs w:val="28"/>
        </w:rPr>
      </w:pPr>
      <w:r w:rsidRPr="00660299">
        <w:rPr>
          <w:sz w:val="28"/>
          <w:szCs w:val="28"/>
        </w:rPr>
        <w:t>Решение задач помогает осуществить связь теоретических знаний учащихся с практикой, способствуют пониманию основных закономерностей жизни на молекулярном, клеточном, организменном и биогеоценотическом уровне. Особую ценность представляют задачи, решение которых от школьников требует применение умений анализировать, сопоставлять, использовать имеющиеся знания в новой ситуации. В школьном курсе биологии можно выделить несколько типов биологических задач. Особенно важны практические навыки при изучении основ общей биологии в 10 и 11 классе. Задачи можно условно разделить на две группы расчетные и теоретические, требующих рассуждений.</w:t>
      </w:r>
    </w:p>
    <w:p w:rsidR="009B66D4" w:rsidRPr="00660299" w:rsidRDefault="009B66D4" w:rsidP="009B66D4">
      <w:pPr>
        <w:pStyle w:val="a8"/>
        <w:spacing w:before="0" w:beforeAutospacing="0" w:after="0" w:afterAutospacing="0"/>
        <w:ind w:firstLine="708"/>
        <w:jc w:val="both"/>
        <w:rPr>
          <w:sz w:val="28"/>
          <w:szCs w:val="28"/>
        </w:rPr>
      </w:pPr>
      <w:r w:rsidRPr="00660299">
        <w:rPr>
          <w:sz w:val="28"/>
          <w:szCs w:val="28"/>
        </w:rPr>
        <w:t xml:space="preserve">Расчетные задачи, где необходимо найти конкретные величины, придти к ответу в виде числа при помощи математических формул, рассуждений, логики, к ним можно отнести задачи на химический состав клетки, строение и </w:t>
      </w:r>
      <w:r w:rsidRPr="00660299">
        <w:rPr>
          <w:sz w:val="28"/>
          <w:szCs w:val="28"/>
        </w:rPr>
        <w:lastRenderedPageBreak/>
        <w:t xml:space="preserve">функции аминокислот, белков, нуклеиновых кислот. Более полную картину о функционировании живых систем позволяют получить задачи с комплексным подходом на реакции матричного синтеза, репликацию, транскрипцию и трансляцию, принцип </w:t>
      </w:r>
      <w:proofErr w:type="spellStart"/>
      <w:r w:rsidRPr="00660299">
        <w:rPr>
          <w:sz w:val="28"/>
          <w:szCs w:val="28"/>
        </w:rPr>
        <w:t>комплиментарности</w:t>
      </w:r>
      <w:proofErr w:type="spellEnd"/>
      <w:r w:rsidRPr="00660299">
        <w:rPr>
          <w:sz w:val="28"/>
          <w:szCs w:val="28"/>
        </w:rPr>
        <w:t xml:space="preserve">. Точности суждений и детального понимания требуют задачи на распределение генетической информации в клетки, на митоз, мейоз, а также на оогенез и сперматогенез. </w:t>
      </w:r>
    </w:p>
    <w:p w:rsidR="009B66D4" w:rsidRPr="00660299" w:rsidRDefault="009B66D4" w:rsidP="009B66D4">
      <w:pPr>
        <w:pStyle w:val="a8"/>
        <w:spacing w:before="0" w:beforeAutospacing="0" w:after="0" w:afterAutospacing="0"/>
        <w:ind w:firstLine="708"/>
        <w:jc w:val="both"/>
        <w:rPr>
          <w:sz w:val="28"/>
          <w:szCs w:val="28"/>
        </w:rPr>
      </w:pPr>
      <w:r w:rsidRPr="00660299">
        <w:rPr>
          <w:sz w:val="28"/>
          <w:szCs w:val="28"/>
        </w:rPr>
        <w:t>Большой блок генетических задач при изучении механизмов наследственности и изменчивости способствует формированию генетической грамотности, как основы здорового образа жизни, сохранения психического, физического и нравственного здоровья человека. Сюжеты генетических задач ежегодно усложняются, дополняются сведениями из области молекулярной биологии и медицинской генетики, селекции и биотехнологии. Позволяют изучить основы независимого и сцепленного наследования признаков, сцепленного с полом наследования, помогают понять законы и теории генетики, на конкретных примерах можно рассчитать вероятность рождения больного и здорового потомства, наследования генетических и хромосомных болезней человека.</w:t>
      </w:r>
    </w:p>
    <w:p w:rsidR="009B66D4" w:rsidRPr="00660299" w:rsidRDefault="009B66D4" w:rsidP="009B66D4">
      <w:pPr>
        <w:pStyle w:val="a8"/>
        <w:spacing w:before="0" w:beforeAutospacing="0" w:after="0" w:afterAutospacing="0"/>
        <w:ind w:firstLine="708"/>
        <w:jc w:val="both"/>
        <w:rPr>
          <w:sz w:val="28"/>
          <w:szCs w:val="28"/>
        </w:rPr>
      </w:pPr>
      <w:r w:rsidRPr="00660299">
        <w:rPr>
          <w:sz w:val="28"/>
          <w:szCs w:val="28"/>
        </w:rPr>
        <w:t>Установлению гармонических отношений с природой, самим собой, формирование норм и правил экологической этики, ответственного отношения к живой природе как основе экологического воспитания школьников способствует экологический блок задач. Такие задания традиционно считаются довольно сложными, так как требуют логики суждений и точности математических расчетов одновременно. Однако</w:t>
      </w:r>
      <w:proofErr w:type="gramStart"/>
      <w:r w:rsidRPr="00660299">
        <w:rPr>
          <w:sz w:val="28"/>
          <w:szCs w:val="28"/>
        </w:rPr>
        <w:t>,</w:t>
      </w:r>
      <w:proofErr w:type="gramEnd"/>
      <w:r w:rsidRPr="00660299">
        <w:rPr>
          <w:sz w:val="28"/>
          <w:szCs w:val="28"/>
        </w:rPr>
        <w:t xml:space="preserve"> они заняли прочное место в школьном курсе экологии и широко представлены в различных пособиях, заданиях централизованного тестирования.</w:t>
      </w:r>
    </w:p>
    <w:p w:rsidR="009B66D4" w:rsidRPr="00660299" w:rsidRDefault="009B66D4" w:rsidP="009B66D4">
      <w:pPr>
        <w:pStyle w:val="a8"/>
        <w:spacing w:before="0" w:beforeAutospacing="0" w:after="0" w:afterAutospacing="0"/>
        <w:ind w:firstLine="708"/>
        <w:jc w:val="both"/>
        <w:rPr>
          <w:sz w:val="28"/>
          <w:szCs w:val="28"/>
        </w:rPr>
      </w:pPr>
      <w:r w:rsidRPr="00660299">
        <w:rPr>
          <w:sz w:val="28"/>
          <w:szCs w:val="28"/>
        </w:rPr>
        <w:t xml:space="preserve">Ситуационные задачи по анатомии и физиологии способствуют пониманию строения и функций различных систем организма человека, показывают их взаимосвязь, имеют выраженный </w:t>
      </w:r>
      <w:proofErr w:type="spellStart"/>
      <w:r w:rsidRPr="00660299">
        <w:rPr>
          <w:sz w:val="28"/>
          <w:szCs w:val="28"/>
        </w:rPr>
        <w:t>профориентационный</w:t>
      </w:r>
      <w:proofErr w:type="spellEnd"/>
      <w:r w:rsidRPr="00660299">
        <w:rPr>
          <w:sz w:val="28"/>
          <w:szCs w:val="28"/>
        </w:rPr>
        <w:t xml:space="preserve"> аспект.</w:t>
      </w:r>
    </w:p>
    <w:p w:rsidR="009B66D4" w:rsidRPr="00660299" w:rsidRDefault="009B66D4" w:rsidP="009B66D4">
      <w:pPr>
        <w:jc w:val="both"/>
        <w:rPr>
          <w:rFonts w:ascii="Times New Roman" w:hAnsi="Times New Roman"/>
          <w:lang w:val="ru-RU"/>
        </w:rPr>
      </w:pPr>
      <w:r w:rsidRPr="00660299">
        <w:rPr>
          <w:rFonts w:ascii="Times New Roman" w:hAnsi="Times New Roman"/>
          <w:sz w:val="28"/>
          <w:szCs w:val="28"/>
          <w:lang w:val="ru-RU"/>
        </w:rPr>
        <w:t>Таким образом, задачи по развитию мышления школьников в наше время приобретают особую актуальность.</w:t>
      </w:r>
    </w:p>
    <w:p w:rsidR="00792AAF" w:rsidRPr="00660299" w:rsidRDefault="00792AAF">
      <w:pPr>
        <w:ind w:firstLineChars="200" w:firstLine="480"/>
        <w:jc w:val="both"/>
        <w:rPr>
          <w:rFonts w:ascii="XO Thames" w:hAnsi="XO Thames"/>
          <w:lang w:val="ru-RU"/>
        </w:rPr>
      </w:pPr>
    </w:p>
    <w:p w:rsidR="00012ACC" w:rsidRDefault="00012ACC" w:rsidP="00242147">
      <w:pPr>
        <w:rPr>
          <w:rFonts w:ascii="Times New Roman" w:eastAsia="Calibri" w:hAnsi="Times New Roman"/>
          <w:sz w:val="28"/>
          <w:szCs w:val="28"/>
          <w:lang w:val="ru-RU"/>
        </w:rPr>
      </w:pPr>
    </w:p>
    <w:p w:rsidR="00242147" w:rsidRPr="00660299" w:rsidRDefault="00242147" w:rsidP="00242147">
      <w:pPr>
        <w:rPr>
          <w:rFonts w:ascii="Times New Roman" w:eastAsia="Calibri" w:hAnsi="Times New Roman"/>
          <w:sz w:val="28"/>
          <w:szCs w:val="28"/>
          <w:lang w:val="ru-RU"/>
        </w:rPr>
      </w:pPr>
      <w:r w:rsidRPr="00660299">
        <w:rPr>
          <w:rFonts w:ascii="Times New Roman" w:eastAsia="Calibri" w:hAnsi="Times New Roman"/>
          <w:sz w:val="28"/>
          <w:szCs w:val="28"/>
          <w:lang w:val="ru-RU"/>
        </w:rPr>
        <w:t>УДК 004.9:912</w:t>
      </w:r>
    </w:p>
    <w:p w:rsidR="00242147" w:rsidRPr="00660299" w:rsidRDefault="00242147" w:rsidP="00242147">
      <w:pPr>
        <w:rPr>
          <w:rFonts w:ascii="Times New Roman" w:eastAsia="Calibri" w:hAnsi="Times New Roman"/>
          <w:sz w:val="28"/>
          <w:szCs w:val="28"/>
          <w:lang w:val="ru-RU"/>
        </w:rPr>
      </w:pPr>
    </w:p>
    <w:p w:rsidR="00242147" w:rsidRPr="00660299" w:rsidRDefault="00242147" w:rsidP="00242147">
      <w:pPr>
        <w:jc w:val="center"/>
        <w:rPr>
          <w:rFonts w:ascii="Times New Roman" w:eastAsia="Calibri" w:hAnsi="Times New Roman"/>
          <w:b/>
          <w:sz w:val="28"/>
          <w:szCs w:val="28"/>
          <w:lang w:val="ru-RU"/>
        </w:rPr>
      </w:pPr>
      <w:r w:rsidRPr="00660299">
        <w:rPr>
          <w:rFonts w:ascii="Times New Roman" w:hAnsi="Times New Roman"/>
          <w:b/>
          <w:sz w:val="28"/>
          <w:szCs w:val="28"/>
          <w:lang w:val="ru-RU"/>
        </w:rPr>
        <w:t xml:space="preserve">ИНТЕГРАЦИЯ </w:t>
      </w:r>
      <w:r w:rsidRPr="00660299">
        <w:rPr>
          <w:rFonts w:ascii="Times New Roman" w:hAnsi="Times New Roman"/>
          <w:b/>
          <w:sz w:val="28"/>
          <w:szCs w:val="28"/>
        </w:rPr>
        <w:t>CRM</w:t>
      </w:r>
      <w:r w:rsidRPr="00660299">
        <w:rPr>
          <w:rFonts w:ascii="Times New Roman" w:hAnsi="Times New Roman"/>
          <w:b/>
          <w:sz w:val="28"/>
          <w:szCs w:val="28"/>
          <w:lang w:val="ru-RU"/>
        </w:rPr>
        <w:t>-СИСТЕМ И ГИС-ТЕХНОЛОГИИЙ</w:t>
      </w:r>
    </w:p>
    <w:p w:rsidR="00242147" w:rsidRPr="00660299" w:rsidRDefault="00242147" w:rsidP="00242147">
      <w:pPr>
        <w:jc w:val="center"/>
        <w:rPr>
          <w:rFonts w:ascii="Times New Roman" w:eastAsia="Calibri" w:hAnsi="Times New Roman"/>
          <w:b/>
          <w:sz w:val="28"/>
          <w:szCs w:val="28"/>
          <w:lang w:val="ru-RU"/>
        </w:rPr>
      </w:pPr>
    </w:p>
    <w:p w:rsidR="00242147" w:rsidRPr="00660299" w:rsidRDefault="00242147" w:rsidP="00242147">
      <w:pPr>
        <w:jc w:val="center"/>
        <w:rPr>
          <w:rFonts w:ascii="Times New Roman" w:eastAsia="Calibri" w:hAnsi="Times New Roman"/>
          <w:b/>
          <w:sz w:val="28"/>
          <w:szCs w:val="28"/>
          <w:lang w:val="ru-RU"/>
        </w:rPr>
      </w:pPr>
      <w:proofErr w:type="spellStart"/>
      <w:r w:rsidRPr="00660299">
        <w:rPr>
          <w:rFonts w:ascii="Times New Roman" w:eastAsia="Calibri" w:hAnsi="Times New Roman"/>
          <w:b/>
          <w:sz w:val="28"/>
          <w:szCs w:val="28"/>
          <w:lang w:val="ru-RU"/>
        </w:rPr>
        <w:t>Гаврюк</w:t>
      </w:r>
      <w:proofErr w:type="spellEnd"/>
      <w:r w:rsidRPr="00660299">
        <w:rPr>
          <w:rFonts w:ascii="Times New Roman" w:eastAsia="Calibri" w:hAnsi="Times New Roman"/>
          <w:b/>
          <w:sz w:val="28"/>
          <w:szCs w:val="28"/>
          <w:lang w:val="ru-RU"/>
        </w:rPr>
        <w:t xml:space="preserve"> Серафима Андреевна</w:t>
      </w:r>
    </w:p>
    <w:p w:rsidR="00242147" w:rsidRPr="00660299" w:rsidRDefault="00242147" w:rsidP="00242147">
      <w:pPr>
        <w:jc w:val="center"/>
        <w:rPr>
          <w:rFonts w:ascii="Times New Roman" w:eastAsia="Calibri" w:hAnsi="Times New Roman"/>
          <w:sz w:val="28"/>
          <w:szCs w:val="28"/>
          <w:lang w:val="ru-RU"/>
        </w:rPr>
      </w:pPr>
      <w:r w:rsidRPr="00660299">
        <w:rPr>
          <w:rFonts w:ascii="Times New Roman" w:eastAsia="Calibri" w:hAnsi="Times New Roman"/>
          <w:sz w:val="28"/>
          <w:szCs w:val="28"/>
          <w:lang w:val="ru-RU"/>
        </w:rPr>
        <w:t xml:space="preserve">студент </w:t>
      </w:r>
    </w:p>
    <w:p w:rsidR="00242147" w:rsidRPr="00660299" w:rsidRDefault="00242147" w:rsidP="00242147">
      <w:pPr>
        <w:jc w:val="center"/>
        <w:rPr>
          <w:rFonts w:ascii="Times New Roman" w:eastAsia="Calibri" w:hAnsi="Times New Roman"/>
          <w:sz w:val="28"/>
          <w:szCs w:val="28"/>
          <w:lang w:val="ru-RU"/>
        </w:rPr>
      </w:pPr>
      <w:r w:rsidRPr="00660299">
        <w:rPr>
          <w:rFonts w:ascii="Times New Roman" w:eastAsia="Calibri" w:hAnsi="Times New Roman"/>
          <w:sz w:val="28"/>
          <w:szCs w:val="28"/>
          <w:lang w:val="ru-RU"/>
        </w:rPr>
        <w:t xml:space="preserve"> </w:t>
      </w:r>
      <w:proofErr w:type="spellStart"/>
      <w:r w:rsidRPr="00660299">
        <w:rPr>
          <w:rFonts w:ascii="Times New Roman" w:eastAsia="Calibri" w:hAnsi="Times New Roman"/>
          <w:sz w:val="28"/>
          <w:szCs w:val="28"/>
        </w:rPr>
        <w:t>serafima</w:t>
      </w:r>
      <w:proofErr w:type="spellEnd"/>
      <w:r w:rsidRPr="00660299">
        <w:rPr>
          <w:rFonts w:ascii="Times New Roman" w:eastAsia="Calibri" w:hAnsi="Times New Roman"/>
          <w:sz w:val="28"/>
          <w:szCs w:val="28"/>
          <w:lang w:val="ru-RU"/>
        </w:rPr>
        <w:t>.</w:t>
      </w:r>
      <w:proofErr w:type="spellStart"/>
      <w:r w:rsidRPr="00660299">
        <w:rPr>
          <w:rFonts w:ascii="Times New Roman" w:eastAsia="Calibri" w:hAnsi="Times New Roman"/>
          <w:sz w:val="28"/>
          <w:szCs w:val="28"/>
        </w:rPr>
        <w:t>gavruyk</w:t>
      </w:r>
      <w:proofErr w:type="spellEnd"/>
      <w:r w:rsidRPr="00660299">
        <w:rPr>
          <w:rFonts w:ascii="Times New Roman" w:eastAsia="Calibri" w:hAnsi="Times New Roman"/>
          <w:sz w:val="28"/>
          <w:szCs w:val="28"/>
          <w:lang w:val="ru-RU"/>
        </w:rPr>
        <w:t>@</w:t>
      </w:r>
      <w:proofErr w:type="spellStart"/>
      <w:r w:rsidRPr="00660299">
        <w:rPr>
          <w:rFonts w:ascii="Times New Roman" w:eastAsia="Calibri" w:hAnsi="Times New Roman"/>
          <w:sz w:val="28"/>
          <w:szCs w:val="28"/>
        </w:rPr>
        <w:t>yandex</w:t>
      </w:r>
      <w:proofErr w:type="spellEnd"/>
      <w:r w:rsidRPr="00660299">
        <w:rPr>
          <w:rFonts w:ascii="Times New Roman" w:eastAsia="Calibri" w:hAnsi="Times New Roman"/>
          <w:sz w:val="28"/>
          <w:szCs w:val="28"/>
          <w:lang w:val="ru-RU"/>
        </w:rPr>
        <w:t>.</w:t>
      </w:r>
      <w:proofErr w:type="spellStart"/>
      <w:r w:rsidRPr="00660299">
        <w:rPr>
          <w:rFonts w:ascii="Times New Roman" w:eastAsia="Calibri" w:hAnsi="Times New Roman"/>
          <w:sz w:val="28"/>
          <w:szCs w:val="28"/>
        </w:rPr>
        <w:t>ru</w:t>
      </w:r>
      <w:proofErr w:type="spellEnd"/>
    </w:p>
    <w:p w:rsidR="00242147" w:rsidRPr="00660299" w:rsidRDefault="00242147" w:rsidP="00242147">
      <w:pPr>
        <w:jc w:val="center"/>
        <w:rPr>
          <w:rFonts w:ascii="Times New Roman" w:eastAsia="Calibri" w:hAnsi="Times New Roman"/>
          <w:b/>
          <w:sz w:val="28"/>
          <w:szCs w:val="28"/>
          <w:lang w:val="ru-RU"/>
        </w:rPr>
      </w:pPr>
      <w:r w:rsidRPr="00660299">
        <w:rPr>
          <w:rFonts w:ascii="Times New Roman" w:hAnsi="Times New Roman"/>
          <w:b/>
          <w:sz w:val="28"/>
          <w:szCs w:val="28"/>
          <w:lang w:val="ru-RU"/>
        </w:rPr>
        <w:t>Калягина Евгения Ивановна</w:t>
      </w:r>
    </w:p>
    <w:p w:rsidR="00252B40" w:rsidRDefault="00242147" w:rsidP="00242147">
      <w:pPr>
        <w:jc w:val="center"/>
        <w:rPr>
          <w:rFonts w:ascii="Times New Roman" w:eastAsia="Calibri" w:hAnsi="Times New Roman"/>
          <w:sz w:val="28"/>
          <w:szCs w:val="28"/>
          <w:lang w:val="ru-RU"/>
        </w:rPr>
      </w:pPr>
      <w:r w:rsidRPr="00660299">
        <w:rPr>
          <w:rFonts w:ascii="Times New Roman" w:eastAsia="Calibri" w:hAnsi="Times New Roman"/>
          <w:sz w:val="28"/>
          <w:szCs w:val="28"/>
          <w:lang w:val="ru-RU"/>
        </w:rPr>
        <w:t xml:space="preserve">доцент кафедры информационных технологий и моделирования Новосибирского государственного аграрного университета; </w:t>
      </w:r>
    </w:p>
    <w:p w:rsidR="00242147" w:rsidRPr="00660299" w:rsidRDefault="00242147" w:rsidP="00242147">
      <w:pPr>
        <w:jc w:val="center"/>
        <w:rPr>
          <w:rFonts w:ascii="Times New Roman" w:eastAsia="Calibri" w:hAnsi="Times New Roman"/>
          <w:sz w:val="28"/>
          <w:szCs w:val="28"/>
          <w:lang w:val="ru-RU"/>
        </w:rPr>
      </w:pPr>
      <w:r w:rsidRPr="00660299">
        <w:rPr>
          <w:rFonts w:ascii="Times New Roman" w:eastAsia="Calibri" w:hAnsi="Times New Roman"/>
          <w:sz w:val="28"/>
          <w:szCs w:val="28"/>
          <w:lang w:val="ru-RU"/>
        </w:rPr>
        <w:t>кандидат экономических наук, доцент</w:t>
      </w:r>
    </w:p>
    <w:p w:rsidR="00242147" w:rsidRPr="00660299" w:rsidRDefault="00242147" w:rsidP="00242147">
      <w:pPr>
        <w:jc w:val="center"/>
        <w:rPr>
          <w:rFonts w:ascii="Times New Roman" w:eastAsia="Calibri" w:hAnsi="Times New Roman"/>
          <w:sz w:val="28"/>
          <w:szCs w:val="28"/>
          <w:lang w:val="ru-RU"/>
        </w:rPr>
      </w:pPr>
      <w:r w:rsidRPr="00660299">
        <w:rPr>
          <w:rFonts w:ascii="Times New Roman" w:eastAsia="Calibri" w:hAnsi="Times New Roman"/>
          <w:sz w:val="28"/>
          <w:szCs w:val="28"/>
          <w:lang w:val="ru-RU"/>
        </w:rPr>
        <w:t>(</w:t>
      </w:r>
      <w:proofErr w:type="gramStart"/>
      <w:r w:rsidRPr="00660299">
        <w:rPr>
          <w:rFonts w:ascii="Times New Roman" w:eastAsia="Calibri" w:hAnsi="Times New Roman"/>
          <w:sz w:val="28"/>
          <w:szCs w:val="28"/>
          <w:lang w:val="ru-RU"/>
        </w:rPr>
        <w:t>г</w:t>
      </w:r>
      <w:proofErr w:type="gramEnd"/>
      <w:r w:rsidRPr="00660299">
        <w:rPr>
          <w:rFonts w:ascii="Times New Roman" w:eastAsia="Calibri" w:hAnsi="Times New Roman"/>
          <w:sz w:val="28"/>
          <w:szCs w:val="28"/>
          <w:lang w:val="ru-RU"/>
        </w:rPr>
        <w:t>. Новосибирск, Россия)</w:t>
      </w:r>
    </w:p>
    <w:p w:rsidR="00242147" w:rsidRPr="00660299" w:rsidRDefault="00355865" w:rsidP="00242147">
      <w:pPr>
        <w:jc w:val="center"/>
        <w:rPr>
          <w:rFonts w:ascii="Times New Roman" w:eastAsia="Calibri" w:hAnsi="Times New Roman"/>
          <w:sz w:val="28"/>
          <w:szCs w:val="28"/>
          <w:lang w:val="ru-RU"/>
        </w:rPr>
      </w:pPr>
      <w:hyperlink r:id="rId7" w:history="1">
        <w:r w:rsidR="00242147" w:rsidRPr="00660299">
          <w:rPr>
            <w:rFonts w:ascii="Times New Roman" w:eastAsia="Calibri" w:hAnsi="Times New Roman"/>
            <w:sz w:val="28"/>
            <w:szCs w:val="28"/>
          </w:rPr>
          <w:t>kaf</w:t>
        </w:r>
        <w:r w:rsidR="00242147" w:rsidRPr="00660299">
          <w:rPr>
            <w:rFonts w:ascii="Times New Roman" w:eastAsia="Calibri" w:hAnsi="Times New Roman"/>
            <w:sz w:val="28"/>
            <w:szCs w:val="28"/>
            <w:lang w:val="ru-RU"/>
          </w:rPr>
          <w:t>-</w:t>
        </w:r>
        <w:r w:rsidR="00242147" w:rsidRPr="00660299">
          <w:rPr>
            <w:rFonts w:ascii="Times New Roman" w:eastAsia="Calibri" w:hAnsi="Times New Roman"/>
            <w:sz w:val="28"/>
            <w:szCs w:val="28"/>
          </w:rPr>
          <w:t>bu</w:t>
        </w:r>
        <w:r w:rsidR="00242147" w:rsidRPr="00660299">
          <w:rPr>
            <w:rFonts w:ascii="Times New Roman" w:eastAsia="Calibri" w:hAnsi="Times New Roman"/>
            <w:sz w:val="28"/>
            <w:szCs w:val="28"/>
            <w:lang w:val="ru-RU"/>
          </w:rPr>
          <w:t>77@</w:t>
        </w:r>
        <w:r w:rsidR="00242147" w:rsidRPr="00660299">
          <w:rPr>
            <w:rFonts w:ascii="Times New Roman" w:eastAsia="Calibri" w:hAnsi="Times New Roman"/>
            <w:sz w:val="28"/>
            <w:szCs w:val="28"/>
          </w:rPr>
          <w:t>mail</w:t>
        </w:r>
        <w:r w:rsidR="00242147" w:rsidRPr="00660299">
          <w:rPr>
            <w:rFonts w:ascii="Times New Roman" w:eastAsia="Calibri" w:hAnsi="Times New Roman"/>
            <w:sz w:val="28"/>
            <w:szCs w:val="28"/>
            <w:lang w:val="ru-RU"/>
          </w:rPr>
          <w:t>.</w:t>
        </w:r>
        <w:proofErr w:type="spellStart"/>
        <w:r w:rsidR="00242147" w:rsidRPr="00660299">
          <w:rPr>
            <w:rFonts w:ascii="Times New Roman" w:eastAsia="Calibri" w:hAnsi="Times New Roman"/>
            <w:sz w:val="28"/>
            <w:szCs w:val="28"/>
          </w:rPr>
          <w:t>ru</w:t>
        </w:r>
        <w:proofErr w:type="spellEnd"/>
      </w:hyperlink>
    </w:p>
    <w:p w:rsidR="00242147" w:rsidRPr="00660299" w:rsidRDefault="00242147" w:rsidP="00242147">
      <w:pPr>
        <w:rPr>
          <w:rFonts w:ascii="Times New Roman" w:eastAsia="Calibri" w:hAnsi="Times New Roman"/>
          <w:sz w:val="28"/>
          <w:szCs w:val="28"/>
          <w:lang w:val="ru-RU"/>
        </w:rPr>
      </w:pPr>
    </w:p>
    <w:p w:rsidR="00242147" w:rsidRPr="00660299" w:rsidRDefault="00242147" w:rsidP="005F66A8">
      <w:pPr>
        <w:ind w:firstLine="709"/>
        <w:jc w:val="both"/>
        <w:rPr>
          <w:rFonts w:ascii="Times New Roman" w:hAnsi="Times New Roman"/>
          <w:lang w:val="ru-RU"/>
        </w:rPr>
      </w:pPr>
      <w:r w:rsidRPr="00660299">
        <w:rPr>
          <w:rFonts w:ascii="Times New Roman" w:eastAsia="Calibri" w:hAnsi="Times New Roman"/>
          <w:b/>
          <w:lang w:val="ru-RU"/>
        </w:rPr>
        <w:t xml:space="preserve">Аннотация. </w:t>
      </w:r>
      <w:r w:rsidRPr="00660299">
        <w:rPr>
          <w:rFonts w:ascii="Times New Roman" w:hAnsi="Times New Roman"/>
          <w:i/>
          <w:lang w:val="ru-RU"/>
        </w:rPr>
        <w:t xml:space="preserve">Цель данной научной работы заключается в анализе и изучении основных аспектов </w:t>
      </w:r>
      <w:r w:rsidRPr="00660299">
        <w:rPr>
          <w:rFonts w:ascii="Times New Roman" w:hAnsi="Times New Roman"/>
          <w:i/>
        </w:rPr>
        <w:t>CRM</w:t>
      </w:r>
      <w:r w:rsidRPr="00660299">
        <w:rPr>
          <w:rFonts w:ascii="Times New Roman" w:hAnsi="Times New Roman"/>
          <w:i/>
          <w:lang w:val="ru-RU"/>
        </w:rPr>
        <w:t xml:space="preserve">-систем. В ходе проведения исследования было выявлено, что  </w:t>
      </w:r>
      <w:r w:rsidRPr="00660299">
        <w:rPr>
          <w:rFonts w:ascii="Times New Roman" w:hAnsi="Times New Roman"/>
          <w:i/>
        </w:rPr>
        <w:t>Customer</w:t>
      </w:r>
      <w:r w:rsidRPr="00660299">
        <w:rPr>
          <w:rFonts w:ascii="Times New Roman" w:hAnsi="Times New Roman"/>
          <w:i/>
          <w:lang w:val="ru-RU"/>
        </w:rPr>
        <w:t xml:space="preserve"> </w:t>
      </w:r>
      <w:r w:rsidRPr="00660299">
        <w:rPr>
          <w:rFonts w:ascii="Times New Roman" w:hAnsi="Times New Roman"/>
          <w:i/>
        </w:rPr>
        <w:t>Relationship</w:t>
      </w:r>
      <w:r w:rsidRPr="00660299">
        <w:rPr>
          <w:rFonts w:ascii="Times New Roman" w:hAnsi="Times New Roman"/>
          <w:i/>
          <w:lang w:val="ru-RU"/>
        </w:rPr>
        <w:t xml:space="preserve"> </w:t>
      </w:r>
      <w:r w:rsidRPr="00660299">
        <w:rPr>
          <w:rFonts w:ascii="Times New Roman" w:hAnsi="Times New Roman"/>
          <w:i/>
        </w:rPr>
        <w:t>Management</w:t>
      </w:r>
      <w:r w:rsidRPr="00660299">
        <w:rPr>
          <w:rFonts w:ascii="Times New Roman" w:hAnsi="Times New Roman"/>
          <w:i/>
          <w:lang w:val="ru-RU"/>
        </w:rPr>
        <w:t xml:space="preserve"> является ключевым современным инструментом для управления взаимоотношениями с клиентами и их интеграции с ГИС-технологиями. Консолидация </w:t>
      </w:r>
      <w:r w:rsidRPr="00660299">
        <w:rPr>
          <w:rFonts w:ascii="Times New Roman" w:hAnsi="Times New Roman"/>
          <w:i/>
        </w:rPr>
        <w:t>CRM</w:t>
      </w:r>
      <w:r w:rsidRPr="00660299">
        <w:rPr>
          <w:rFonts w:ascii="Times New Roman" w:hAnsi="Times New Roman"/>
          <w:i/>
          <w:lang w:val="ru-RU"/>
        </w:rPr>
        <w:t xml:space="preserve">-систем и </w:t>
      </w:r>
      <w:proofErr w:type="gramStart"/>
      <w:r w:rsidRPr="00660299">
        <w:rPr>
          <w:rFonts w:ascii="Times New Roman" w:hAnsi="Times New Roman"/>
          <w:i/>
          <w:lang w:val="ru-RU"/>
        </w:rPr>
        <w:t>технологий</w:t>
      </w:r>
      <w:proofErr w:type="gramEnd"/>
      <w:r w:rsidRPr="00660299">
        <w:rPr>
          <w:rFonts w:ascii="Times New Roman" w:hAnsi="Times New Roman"/>
          <w:i/>
          <w:lang w:val="ru-RU"/>
        </w:rPr>
        <w:t xml:space="preserve"> государственных ИС позволит бизнесу достичь нового уровня.</w:t>
      </w:r>
    </w:p>
    <w:p w:rsidR="00242147" w:rsidRPr="00660299" w:rsidRDefault="00242147" w:rsidP="005F66A8">
      <w:pPr>
        <w:ind w:firstLine="709"/>
        <w:jc w:val="both"/>
        <w:rPr>
          <w:rFonts w:ascii="Times New Roman" w:eastAsia="Calibri" w:hAnsi="Times New Roman"/>
          <w:i/>
          <w:lang w:val="ru-RU"/>
        </w:rPr>
      </w:pPr>
      <w:r w:rsidRPr="00660299">
        <w:rPr>
          <w:rFonts w:ascii="Times New Roman" w:eastAsia="Calibri" w:hAnsi="Times New Roman"/>
          <w:b/>
          <w:lang w:val="ru-RU"/>
        </w:rPr>
        <w:t xml:space="preserve">Ключевые слова. </w:t>
      </w:r>
      <w:proofErr w:type="gramStart"/>
      <w:r w:rsidRPr="00660299">
        <w:rPr>
          <w:rFonts w:ascii="Times New Roman" w:eastAsia="Calibri" w:hAnsi="Times New Roman"/>
          <w:i/>
        </w:rPr>
        <w:t>CRM</w:t>
      </w:r>
      <w:r w:rsidRPr="00660299">
        <w:rPr>
          <w:rFonts w:ascii="Times New Roman" w:eastAsia="Calibri" w:hAnsi="Times New Roman"/>
          <w:i/>
          <w:lang w:val="ru-RU"/>
        </w:rPr>
        <w:t>-системы, взаимоотношения с клиентами, ГИС-</w:t>
      </w:r>
      <w:r w:rsidR="005F66A8" w:rsidRPr="00660299">
        <w:rPr>
          <w:rFonts w:ascii="Times New Roman" w:eastAsia="Calibri" w:hAnsi="Times New Roman"/>
          <w:i/>
          <w:lang w:val="ru-RU"/>
        </w:rPr>
        <w:t xml:space="preserve">технологии, большие данные, </w:t>
      </w:r>
      <w:proofErr w:type="spellStart"/>
      <w:r w:rsidR="005F66A8" w:rsidRPr="00660299">
        <w:rPr>
          <w:rFonts w:ascii="Times New Roman" w:eastAsia="Calibri" w:hAnsi="Times New Roman"/>
          <w:i/>
          <w:lang w:val="ru-RU"/>
        </w:rPr>
        <w:t>лиды</w:t>
      </w:r>
      <w:proofErr w:type="spellEnd"/>
      <w:r w:rsidR="005F66A8" w:rsidRPr="00660299">
        <w:rPr>
          <w:rFonts w:ascii="Times New Roman" w:eastAsia="Calibri" w:hAnsi="Times New Roman"/>
          <w:i/>
          <w:lang w:val="ru-RU"/>
        </w:rPr>
        <w:t>.</w:t>
      </w:r>
      <w:proofErr w:type="gramEnd"/>
    </w:p>
    <w:p w:rsidR="00242147" w:rsidRPr="00660299" w:rsidRDefault="00242147" w:rsidP="00242147">
      <w:pPr>
        <w:rPr>
          <w:rFonts w:ascii="Times New Roman" w:hAnsi="Times New Roman"/>
          <w:sz w:val="28"/>
          <w:szCs w:val="28"/>
          <w:lang w:val="ru-RU"/>
        </w:rPr>
      </w:pPr>
    </w:p>
    <w:p w:rsidR="00242147" w:rsidRPr="00660299" w:rsidRDefault="00242147" w:rsidP="005F66A8">
      <w:pPr>
        <w:ind w:firstLine="709"/>
        <w:jc w:val="both"/>
        <w:rPr>
          <w:rFonts w:ascii="Times New Roman" w:hAnsi="Times New Roman"/>
          <w:sz w:val="28"/>
          <w:szCs w:val="28"/>
          <w:lang w:val="ru-RU"/>
        </w:rPr>
      </w:pPr>
      <w:r w:rsidRPr="00660299">
        <w:rPr>
          <w:rFonts w:ascii="Times New Roman" w:hAnsi="Times New Roman"/>
          <w:sz w:val="28"/>
          <w:szCs w:val="28"/>
          <w:lang w:val="ru-RU"/>
        </w:rPr>
        <w:t xml:space="preserve">Находясь в условиях интенсивного развития информационных технологий и повышенной конкуренции на рынке, многие организации сталкиваются с необходимостью эффективного управления отношениями с клиентами для успешного развития бизнеса. Соответственно, </w:t>
      </w:r>
      <w:r w:rsidRPr="00660299">
        <w:rPr>
          <w:rFonts w:ascii="Times New Roman" w:hAnsi="Times New Roman"/>
          <w:sz w:val="28"/>
          <w:szCs w:val="28"/>
        </w:rPr>
        <w:t>Customer</w:t>
      </w:r>
      <w:r w:rsidRPr="00660299">
        <w:rPr>
          <w:rFonts w:ascii="Times New Roman" w:hAnsi="Times New Roman"/>
          <w:sz w:val="28"/>
          <w:szCs w:val="28"/>
          <w:lang w:val="ru-RU"/>
        </w:rPr>
        <w:t xml:space="preserve"> </w:t>
      </w:r>
      <w:r w:rsidRPr="00660299">
        <w:rPr>
          <w:rFonts w:ascii="Times New Roman" w:hAnsi="Times New Roman"/>
          <w:sz w:val="28"/>
          <w:szCs w:val="28"/>
        </w:rPr>
        <w:t>Relationship</w:t>
      </w:r>
      <w:r w:rsidRPr="00660299">
        <w:rPr>
          <w:rFonts w:ascii="Times New Roman" w:hAnsi="Times New Roman"/>
          <w:sz w:val="28"/>
          <w:szCs w:val="28"/>
          <w:lang w:val="ru-RU"/>
        </w:rPr>
        <w:t xml:space="preserve"> </w:t>
      </w:r>
      <w:r w:rsidRPr="00660299">
        <w:rPr>
          <w:rFonts w:ascii="Times New Roman" w:hAnsi="Times New Roman"/>
          <w:sz w:val="28"/>
          <w:szCs w:val="28"/>
        </w:rPr>
        <w:t>Management</w:t>
      </w:r>
      <w:r w:rsidRPr="00660299">
        <w:rPr>
          <w:rFonts w:ascii="Times New Roman" w:hAnsi="Times New Roman"/>
          <w:sz w:val="28"/>
          <w:szCs w:val="28"/>
          <w:lang w:val="ru-RU"/>
        </w:rPr>
        <w:t xml:space="preserve"> (</w:t>
      </w:r>
      <w:r w:rsidRPr="00660299">
        <w:rPr>
          <w:rFonts w:ascii="Times New Roman" w:hAnsi="Times New Roman"/>
          <w:sz w:val="28"/>
          <w:szCs w:val="28"/>
        </w:rPr>
        <w:t>CRM</w:t>
      </w:r>
      <w:r w:rsidRPr="00660299">
        <w:rPr>
          <w:rFonts w:ascii="Times New Roman" w:hAnsi="Times New Roman"/>
          <w:sz w:val="28"/>
          <w:szCs w:val="28"/>
          <w:lang w:val="ru-RU"/>
        </w:rPr>
        <w:t xml:space="preserve">) или управление взаимоотношениями с клиентами становится неотъемлемой частью стратегии многих компаний. </w:t>
      </w:r>
    </w:p>
    <w:p w:rsidR="00242147" w:rsidRPr="00660299" w:rsidRDefault="00242147" w:rsidP="005F66A8">
      <w:pPr>
        <w:ind w:firstLine="709"/>
        <w:jc w:val="both"/>
        <w:rPr>
          <w:rFonts w:ascii="Times New Roman" w:hAnsi="Times New Roman"/>
          <w:sz w:val="28"/>
          <w:szCs w:val="28"/>
          <w:lang w:val="ru-RU"/>
        </w:rPr>
      </w:pPr>
      <w:r w:rsidRPr="00660299">
        <w:rPr>
          <w:rFonts w:ascii="Times New Roman" w:hAnsi="Times New Roman"/>
          <w:sz w:val="28"/>
          <w:szCs w:val="28"/>
          <w:lang w:val="ru-RU"/>
        </w:rPr>
        <w:t>В отечественной литературе известный автор, А.В. Кудинов, трактует термин следующим образом: «</w:t>
      </w:r>
      <w:r w:rsidRPr="00660299">
        <w:rPr>
          <w:rFonts w:ascii="Times New Roman" w:hAnsi="Times New Roman"/>
          <w:sz w:val="28"/>
          <w:szCs w:val="28"/>
        </w:rPr>
        <w:t>CRM</w:t>
      </w:r>
      <w:r w:rsidRPr="00660299">
        <w:rPr>
          <w:rFonts w:ascii="Times New Roman" w:hAnsi="Times New Roman"/>
          <w:sz w:val="28"/>
          <w:szCs w:val="28"/>
          <w:lang w:val="ru-RU"/>
        </w:rPr>
        <w:t xml:space="preserve"> – это </w:t>
      </w:r>
      <w:proofErr w:type="spellStart"/>
      <w:r w:rsidRPr="00660299">
        <w:rPr>
          <w:rFonts w:ascii="Times New Roman" w:hAnsi="Times New Roman"/>
          <w:sz w:val="28"/>
          <w:szCs w:val="28"/>
          <w:lang w:val="ru-RU"/>
        </w:rPr>
        <w:t>клиентоориентированная</w:t>
      </w:r>
      <w:proofErr w:type="spellEnd"/>
      <w:r w:rsidRPr="00660299">
        <w:rPr>
          <w:rFonts w:ascii="Times New Roman" w:hAnsi="Times New Roman"/>
          <w:sz w:val="28"/>
          <w:szCs w:val="28"/>
          <w:lang w:val="ru-RU"/>
        </w:rPr>
        <w:t xml:space="preserve"> стратегия, основанная на использовании передовых управленческих и информационных технологий, с помощью которых компания выстраивает взаимовыгодные отношения со своими клиентами».</w:t>
      </w:r>
    </w:p>
    <w:p w:rsidR="00242147" w:rsidRPr="00660299" w:rsidRDefault="00242147" w:rsidP="005F66A8">
      <w:pPr>
        <w:ind w:firstLine="709"/>
        <w:jc w:val="both"/>
        <w:rPr>
          <w:rFonts w:ascii="Times New Roman" w:hAnsi="Times New Roman"/>
          <w:sz w:val="28"/>
          <w:szCs w:val="28"/>
          <w:lang w:val="ru-RU"/>
        </w:rPr>
      </w:pPr>
      <w:r w:rsidRPr="00660299">
        <w:rPr>
          <w:rFonts w:ascii="Times New Roman" w:hAnsi="Times New Roman"/>
          <w:sz w:val="28"/>
          <w:szCs w:val="28"/>
          <w:lang w:val="ru-RU"/>
        </w:rPr>
        <w:t xml:space="preserve">Если же само по себе </w:t>
      </w:r>
      <w:r w:rsidRPr="00660299">
        <w:rPr>
          <w:rFonts w:ascii="Times New Roman" w:hAnsi="Times New Roman"/>
          <w:sz w:val="28"/>
          <w:szCs w:val="28"/>
        </w:rPr>
        <w:t>CRM</w:t>
      </w:r>
      <w:r w:rsidRPr="00660299">
        <w:rPr>
          <w:rFonts w:ascii="Times New Roman" w:hAnsi="Times New Roman"/>
          <w:sz w:val="28"/>
          <w:szCs w:val="28"/>
          <w:lang w:val="ru-RU"/>
        </w:rPr>
        <w:t xml:space="preserve"> больше ориентировано на взаимодействие с клиентами и получение информации о них, то совместная работа с государственными информационными системами (ГИС) предполагает возможность дополнительного анализа с учётом пространственного компонента. При интеграции с географическими картами в скором времени реализуется возможность получения информации о состоянии территории организации. Данная функция может осуществляться, например, при использовании 1С ГИС.</w:t>
      </w:r>
    </w:p>
    <w:p w:rsidR="00242147" w:rsidRPr="00660299" w:rsidRDefault="00242147" w:rsidP="005F66A8">
      <w:pPr>
        <w:ind w:firstLine="709"/>
        <w:jc w:val="both"/>
        <w:rPr>
          <w:rFonts w:ascii="Times New Roman" w:hAnsi="Times New Roman"/>
          <w:sz w:val="28"/>
          <w:szCs w:val="28"/>
          <w:lang w:val="ru-RU"/>
        </w:rPr>
      </w:pPr>
      <w:r w:rsidRPr="00660299">
        <w:rPr>
          <w:rFonts w:ascii="Times New Roman" w:hAnsi="Times New Roman"/>
          <w:sz w:val="28"/>
          <w:szCs w:val="28"/>
          <w:lang w:val="ru-RU"/>
        </w:rPr>
        <w:t xml:space="preserve">Дополнительным преимуществом данной интеграции является возможность полноценного анализа по территории, где оказывается предпринимательская деятельность. В связи с этим возможно выполнять пространственный анализ, который поможет определить территорию, на которой находится наибольшее сосредоточение клиентов. Также можно </w:t>
      </w:r>
      <w:r w:rsidRPr="00660299">
        <w:rPr>
          <w:rFonts w:ascii="Times New Roman" w:hAnsi="Times New Roman"/>
          <w:sz w:val="28"/>
          <w:szCs w:val="28"/>
          <w:lang w:val="ru-RU"/>
        </w:rPr>
        <w:lastRenderedPageBreak/>
        <w:t>определить территории, где этих клиентов недостаточно, и это, в свою очередь, даст возможность для планирования открытия нового филиала, например, с помощью российского сервиса «</w:t>
      </w:r>
      <w:proofErr w:type="spellStart"/>
      <w:r w:rsidRPr="00660299">
        <w:rPr>
          <w:rFonts w:ascii="Times New Roman" w:hAnsi="Times New Roman"/>
          <w:sz w:val="28"/>
          <w:szCs w:val="28"/>
        </w:rPr>
        <w:t>DataLens</w:t>
      </w:r>
      <w:proofErr w:type="spellEnd"/>
      <w:r w:rsidRPr="00660299">
        <w:rPr>
          <w:rFonts w:ascii="Times New Roman" w:hAnsi="Times New Roman"/>
          <w:sz w:val="28"/>
          <w:szCs w:val="28"/>
          <w:lang w:val="ru-RU"/>
        </w:rPr>
        <w:t>» [4]</w:t>
      </w:r>
    </w:p>
    <w:p w:rsidR="00242147" w:rsidRPr="00660299" w:rsidRDefault="00242147" w:rsidP="005F66A8">
      <w:pPr>
        <w:ind w:firstLine="709"/>
        <w:jc w:val="both"/>
        <w:rPr>
          <w:rFonts w:ascii="Times New Roman" w:hAnsi="Times New Roman"/>
          <w:sz w:val="28"/>
          <w:szCs w:val="28"/>
          <w:lang w:val="ru-RU"/>
        </w:rPr>
      </w:pPr>
      <w:r w:rsidRPr="00660299">
        <w:rPr>
          <w:rFonts w:ascii="Times New Roman" w:hAnsi="Times New Roman"/>
          <w:sz w:val="28"/>
          <w:szCs w:val="28"/>
          <w:lang w:val="ru-RU"/>
        </w:rPr>
        <w:t xml:space="preserve">Помимо этого, использование ГИС в </w:t>
      </w:r>
      <w:r w:rsidRPr="00660299">
        <w:rPr>
          <w:rFonts w:ascii="Times New Roman" w:hAnsi="Times New Roman"/>
          <w:sz w:val="28"/>
          <w:szCs w:val="28"/>
        </w:rPr>
        <w:t>CRM</w:t>
      </w:r>
      <w:r w:rsidRPr="00660299">
        <w:rPr>
          <w:rFonts w:ascii="Times New Roman" w:hAnsi="Times New Roman"/>
          <w:sz w:val="28"/>
          <w:szCs w:val="28"/>
          <w:lang w:val="ru-RU"/>
        </w:rPr>
        <w:t>-системах и их интеграция в рамках телекоммуникаций даёт возможность получения информации о клиенте с его географической привязкой. Массивы данных с информацией об инфраструктуре сооружений, качестве сигналов и оборудовании интегрируются также с помощью государственных информационных систем, что делает возможным использование интернет – сети [1].</w:t>
      </w:r>
    </w:p>
    <w:p w:rsidR="00242147" w:rsidRPr="00660299" w:rsidRDefault="00242147" w:rsidP="005F66A8">
      <w:pPr>
        <w:ind w:firstLine="709"/>
        <w:jc w:val="both"/>
        <w:rPr>
          <w:rFonts w:ascii="Times New Roman" w:hAnsi="Times New Roman"/>
          <w:sz w:val="28"/>
          <w:szCs w:val="28"/>
          <w:lang w:val="ru-RU"/>
        </w:rPr>
      </w:pPr>
      <w:r w:rsidRPr="00660299">
        <w:rPr>
          <w:rFonts w:ascii="Times New Roman" w:hAnsi="Times New Roman"/>
          <w:sz w:val="28"/>
          <w:szCs w:val="28"/>
          <w:lang w:val="ru-RU"/>
        </w:rPr>
        <w:t xml:space="preserve">Рассмотрим взаимодействие ГИС и </w:t>
      </w:r>
      <w:r w:rsidRPr="00660299">
        <w:rPr>
          <w:rFonts w:ascii="Times New Roman" w:hAnsi="Times New Roman"/>
          <w:sz w:val="28"/>
          <w:szCs w:val="28"/>
        </w:rPr>
        <w:t>CRM</w:t>
      </w:r>
      <w:r w:rsidRPr="00660299">
        <w:rPr>
          <w:rFonts w:ascii="Times New Roman" w:hAnsi="Times New Roman"/>
          <w:sz w:val="28"/>
          <w:szCs w:val="28"/>
          <w:lang w:val="ru-RU"/>
        </w:rPr>
        <w:t xml:space="preserve"> на примере использования Битрикс24 – </w:t>
      </w:r>
      <w:proofErr w:type="spellStart"/>
      <w:r w:rsidRPr="00660299">
        <w:rPr>
          <w:rFonts w:ascii="Times New Roman" w:hAnsi="Times New Roman"/>
          <w:sz w:val="28"/>
          <w:szCs w:val="28"/>
          <w:lang w:val="ru-RU"/>
        </w:rPr>
        <w:t>онлайн-платформы</w:t>
      </w:r>
      <w:proofErr w:type="spellEnd"/>
      <w:r w:rsidRPr="00660299">
        <w:rPr>
          <w:rFonts w:ascii="Times New Roman" w:hAnsi="Times New Roman"/>
          <w:sz w:val="28"/>
          <w:szCs w:val="28"/>
          <w:lang w:val="ru-RU"/>
        </w:rPr>
        <w:t xml:space="preserve"> для ведения бизнеса с обширным функционалом, который включает в себя ведение отчётности, составление задач для сотрудников, проведение видеоконференций, учёт рабочего времени, интеграция с </w:t>
      </w:r>
      <w:proofErr w:type="spellStart"/>
      <w:r w:rsidRPr="00660299">
        <w:rPr>
          <w:rFonts w:ascii="Times New Roman" w:hAnsi="Times New Roman"/>
          <w:sz w:val="28"/>
          <w:szCs w:val="28"/>
          <w:lang w:val="ru-RU"/>
        </w:rPr>
        <w:t>мессенджерами</w:t>
      </w:r>
      <w:proofErr w:type="spellEnd"/>
      <w:r w:rsidRPr="00660299">
        <w:rPr>
          <w:rFonts w:ascii="Times New Roman" w:hAnsi="Times New Roman"/>
          <w:sz w:val="28"/>
          <w:szCs w:val="28"/>
          <w:lang w:val="ru-RU"/>
        </w:rPr>
        <w:t>, автоматизация продаж и т.д. [5]</w:t>
      </w:r>
    </w:p>
    <w:p w:rsidR="00242147" w:rsidRPr="00660299" w:rsidRDefault="00242147" w:rsidP="005F66A8">
      <w:pPr>
        <w:ind w:firstLine="709"/>
        <w:jc w:val="both"/>
        <w:rPr>
          <w:rFonts w:ascii="Times New Roman" w:hAnsi="Times New Roman"/>
          <w:sz w:val="28"/>
          <w:szCs w:val="28"/>
          <w:lang w:val="ru-RU"/>
        </w:rPr>
      </w:pPr>
      <w:r w:rsidRPr="00660299">
        <w:rPr>
          <w:rFonts w:ascii="Times New Roman" w:hAnsi="Times New Roman"/>
          <w:sz w:val="28"/>
          <w:szCs w:val="28"/>
          <w:lang w:val="ru-RU"/>
        </w:rPr>
        <w:t>К примеру, имеется существующий цветочный бизнес, который предполагает доставку товаров. Для начала, чтобы появилась функция просмотра места отправки и доставки заказа, необходимо подключить сервис «</w:t>
      </w:r>
      <w:r w:rsidRPr="00660299">
        <w:rPr>
          <w:rFonts w:ascii="Times New Roman" w:hAnsi="Times New Roman"/>
          <w:sz w:val="28"/>
          <w:szCs w:val="28"/>
        </w:rPr>
        <w:t>CRM</w:t>
      </w:r>
      <w:r w:rsidRPr="00660299">
        <w:rPr>
          <w:rFonts w:ascii="Times New Roman" w:hAnsi="Times New Roman"/>
          <w:sz w:val="28"/>
          <w:szCs w:val="28"/>
          <w:lang w:val="ru-RU"/>
        </w:rPr>
        <w:t xml:space="preserve"> на картах», который позволяет отображать </w:t>
      </w:r>
      <w:proofErr w:type="spellStart"/>
      <w:r w:rsidRPr="00660299">
        <w:rPr>
          <w:rFonts w:ascii="Times New Roman" w:hAnsi="Times New Roman"/>
          <w:sz w:val="28"/>
          <w:szCs w:val="28"/>
          <w:lang w:val="ru-RU"/>
        </w:rPr>
        <w:t>лиды</w:t>
      </w:r>
      <w:proofErr w:type="spellEnd"/>
      <w:r w:rsidRPr="00660299">
        <w:rPr>
          <w:rFonts w:ascii="Times New Roman" w:hAnsi="Times New Roman"/>
          <w:sz w:val="28"/>
          <w:szCs w:val="28"/>
          <w:lang w:val="ru-RU"/>
        </w:rPr>
        <w:t xml:space="preserve">, сделки, контакты и компании в </w:t>
      </w:r>
      <w:proofErr w:type="spellStart"/>
      <w:r w:rsidRPr="00660299">
        <w:rPr>
          <w:rFonts w:ascii="Times New Roman" w:hAnsi="Times New Roman"/>
          <w:sz w:val="28"/>
          <w:szCs w:val="28"/>
          <w:lang w:val="ru-RU"/>
        </w:rPr>
        <w:t>Яндекс</w:t>
      </w:r>
      <w:proofErr w:type="spellEnd"/>
      <w:r w:rsidRPr="00660299">
        <w:rPr>
          <w:rFonts w:ascii="Times New Roman" w:hAnsi="Times New Roman"/>
          <w:sz w:val="28"/>
          <w:szCs w:val="28"/>
          <w:lang w:val="ru-RU"/>
        </w:rPr>
        <w:t xml:space="preserve"> Картах. Поиск и установка происходят во встроенном магазине. После подключения необходимо привязать ключ </w:t>
      </w:r>
      <w:r w:rsidRPr="00660299">
        <w:rPr>
          <w:rFonts w:ascii="Times New Roman" w:hAnsi="Times New Roman"/>
          <w:sz w:val="28"/>
          <w:szCs w:val="28"/>
        </w:rPr>
        <w:t>JSAPI</w:t>
      </w:r>
      <w:r w:rsidRPr="00660299">
        <w:rPr>
          <w:rFonts w:ascii="Times New Roman" w:hAnsi="Times New Roman"/>
          <w:sz w:val="28"/>
          <w:szCs w:val="28"/>
          <w:lang w:val="ru-RU"/>
        </w:rPr>
        <w:t xml:space="preserve"> с использованием </w:t>
      </w:r>
      <w:proofErr w:type="spellStart"/>
      <w:r w:rsidRPr="00660299">
        <w:rPr>
          <w:rFonts w:ascii="Times New Roman" w:hAnsi="Times New Roman"/>
          <w:sz w:val="28"/>
          <w:szCs w:val="28"/>
          <w:lang w:val="ru-RU"/>
        </w:rPr>
        <w:t>аккаунта</w:t>
      </w:r>
      <w:proofErr w:type="spellEnd"/>
      <w:r w:rsidRPr="00660299">
        <w:rPr>
          <w:rFonts w:ascii="Times New Roman" w:hAnsi="Times New Roman"/>
          <w:sz w:val="28"/>
          <w:szCs w:val="28"/>
          <w:lang w:val="ru-RU"/>
        </w:rPr>
        <w:t xml:space="preserve"> </w:t>
      </w:r>
      <w:proofErr w:type="spellStart"/>
      <w:r w:rsidRPr="00660299">
        <w:rPr>
          <w:rFonts w:ascii="Times New Roman" w:hAnsi="Times New Roman"/>
          <w:sz w:val="28"/>
          <w:szCs w:val="28"/>
          <w:lang w:val="ru-RU"/>
        </w:rPr>
        <w:t>Яндекс</w:t>
      </w:r>
      <w:proofErr w:type="spellEnd"/>
      <w:r w:rsidRPr="00660299">
        <w:rPr>
          <w:rFonts w:ascii="Times New Roman" w:hAnsi="Times New Roman"/>
          <w:sz w:val="28"/>
          <w:szCs w:val="28"/>
          <w:lang w:val="ru-RU"/>
        </w:rPr>
        <w:t xml:space="preserve">. </w:t>
      </w:r>
    </w:p>
    <w:p w:rsidR="00242147" w:rsidRPr="00660299" w:rsidRDefault="00242147" w:rsidP="005F66A8">
      <w:pPr>
        <w:ind w:firstLine="709"/>
        <w:jc w:val="both"/>
        <w:rPr>
          <w:rFonts w:ascii="Times New Roman" w:hAnsi="Times New Roman"/>
          <w:sz w:val="28"/>
          <w:szCs w:val="28"/>
          <w:lang w:val="ru-RU"/>
        </w:rPr>
      </w:pPr>
      <w:r w:rsidRPr="00660299">
        <w:rPr>
          <w:rFonts w:ascii="Times New Roman" w:hAnsi="Times New Roman"/>
          <w:sz w:val="28"/>
          <w:szCs w:val="28"/>
          <w:lang w:val="ru-RU"/>
        </w:rPr>
        <w:t xml:space="preserve">Для правильного оформления заказа, сначала определим, каким каналом связи будет определена работа с клиентом. Первый вариант: клиент находит наш филиал на картах и звонит по указанному номеру телефона для оформления заказа доставки цветов. Для этого мы узнаём данные о клиенте и адрес доставки, также можно узнать дополнительную информацию о канале коммуникации. </w:t>
      </w:r>
    </w:p>
    <w:p w:rsidR="00242147" w:rsidRPr="00660299" w:rsidRDefault="00242147" w:rsidP="005F66A8">
      <w:pPr>
        <w:ind w:firstLine="709"/>
        <w:jc w:val="both"/>
        <w:rPr>
          <w:rFonts w:ascii="Times New Roman" w:hAnsi="Times New Roman"/>
          <w:sz w:val="28"/>
          <w:szCs w:val="28"/>
          <w:lang w:val="ru-RU"/>
        </w:rPr>
      </w:pPr>
      <w:r w:rsidRPr="00660299">
        <w:rPr>
          <w:rFonts w:ascii="Times New Roman" w:hAnsi="Times New Roman"/>
          <w:sz w:val="28"/>
          <w:szCs w:val="28"/>
          <w:lang w:val="ru-RU"/>
        </w:rPr>
        <w:t xml:space="preserve">Создание карточки клиента происходит в разделе «Контакты», это необходимо для того, чтобы в случае повторного заказа от клиента мы не уточняли его данные вновь. Для оформления заказа заходим во вкладку «сделки» – создать – вписываем необходимую информацию о сделке – заполняем и выбираем адрес доставки. </w:t>
      </w:r>
    </w:p>
    <w:p w:rsidR="00242147" w:rsidRPr="00660299" w:rsidRDefault="00242147" w:rsidP="005F66A8">
      <w:pPr>
        <w:ind w:firstLine="709"/>
        <w:jc w:val="both"/>
        <w:rPr>
          <w:rFonts w:ascii="Times New Roman" w:hAnsi="Times New Roman"/>
          <w:noProof/>
          <w:sz w:val="28"/>
          <w:szCs w:val="28"/>
          <w:lang w:val="ru-RU"/>
        </w:rPr>
      </w:pPr>
      <w:r w:rsidRPr="00660299">
        <w:rPr>
          <w:rFonts w:ascii="Times New Roman" w:hAnsi="Times New Roman"/>
          <w:noProof/>
          <w:sz w:val="28"/>
          <w:szCs w:val="28"/>
          <w:lang w:val="ru-RU"/>
        </w:rPr>
        <w:t>Далее переходим к разделу «</w:t>
      </w:r>
      <w:r w:rsidRPr="00660299">
        <w:rPr>
          <w:rFonts w:ascii="Times New Roman" w:hAnsi="Times New Roman"/>
          <w:noProof/>
          <w:sz w:val="28"/>
          <w:szCs w:val="28"/>
        </w:rPr>
        <w:t>CRM</w:t>
      </w:r>
      <w:r w:rsidRPr="00660299">
        <w:rPr>
          <w:rFonts w:ascii="Times New Roman" w:hAnsi="Times New Roman"/>
          <w:noProof/>
          <w:sz w:val="28"/>
          <w:szCs w:val="28"/>
          <w:lang w:val="ru-RU"/>
        </w:rPr>
        <w:t xml:space="preserve"> на карте», производим следующие настройки: </w:t>
      </w:r>
    </w:p>
    <w:p w:rsidR="00242147" w:rsidRPr="00660299" w:rsidRDefault="00242147" w:rsidP="005F66A8">
      <w:pPr>
        <w:ind w:firstLine="709"/>
        <w:jc w:val="both"/>
        <w:rPr>
          <w:rFonts w:ascii="Times New Roman" w:hAnsi="Times New Roman"/>
          <w:sz w:val="28"/>
          <w:szCs w:val="28"/>
        </w:rPr>
      </w:pPr>
      <w:r w:rsidRPr="00660299">
        <w:rPr>
          <w:rFonts w:ascii="Times New Roman" w:hAnsi="Times New Roman"/>
          <w:sz w:val="28"/>
          <w:szCs w:val="28"/>
          <w:lang w:val="ru-RU"/>
        </w:rPr>
        <w:t xml:space="preserve">Контакты – адрес в </w:t>
      </w:r>
      <w:proofErr w:type="spellStart"/>
      <w:r w:rsidRPr="00660299">
        <w:rPr>
          <w:rFonts w:ascii="Times New Roman" w:hAnsi="Times New Roman"/>
          <w:sz w:val="28"/>
          <w:szCs w:val="28"/>
          <w:lang w:val="ru-RU"/>
        </w:rPr>
        <w:t>Яндекс</w:t>
      </w:r>
      <w:proofErr w:type="spellEnd"/>
      <w:r w:rsidRPr="00660299">
        <w:rPr>
          <w:rFonts w:ascii="Times New Roman" w:hAnsi="Times New Roman"/>
          <w:sz w:val="28"/>
          <w:szCs w:val="28"/>
          <w:lang w:val="ru-RU"/>
        </w:rPr>
        <w:t xml:space="preserve"> Картах, </w:t>
      </w:r>
      <w:proofErr w:type="spellStart"/>
      <w:r w:rsidRPr="00660299">
        <w:rPr>
          <w:rFonts w:ascii="Times New Roman" w:hAnsi="Times New Roman"/>
          <w:sz w:val="28"/>
          <w:szCs w:val="28"/>
          <w:lang w:val="ru-RU"/>
        </w:rPr>
        <w:t>лиды</w:t>
      </w:r>
      <w:proofErr w:type="spellEnd"/>
      <w:r w:rsidRPr="00660299">
        <w:rPr>
          <w:rFonts w:ascii="Times New Roman" w:hAnsi="Times New Roman"/>
          <w:sz w:val="28"/>
          <w:szCs w:val="28"/>
          <w:lang w:val="ru-RU"/>
        </w:rPr>
        <w:t xml:space="preserve"> – адрес на карте, сделки – адрес на карте – «сохранить».  В соответствующем окне выбираем «контакты» – показать. Видим, что контакт клиента добавился нам на карту (рисунок 1). </w:t>
      </w:r>
      <w:proofErr w:type="spellStart"/>
      <w:proofErr w:type="gramStart"/>
      <w:r w:rsidRPr="00660299">
        <w:rPr>
          <w:rFonts w:ascii="Times New Roman" w:hAnsi="Times New Roman"/>
          <w:sz w:val="28"/>
          <w:szCs w:val="28"/>
        </w:rPr>
        <w:t>Таким</w:t>
      </w:r>
      <w:proofErr w:type="spellEnd"/>
      <w:r w:rsidRPr="00660299">
        <w:rPr>
          <w:rFonts w:ascii="Times New Roman" w:hAnsi="Times New Roman"/>
          <w:sz w:val="28"/>
          <w:szCs w:val="28"/>
        </w:rPr>
        <w:t xml:space="preserve"> </w:t>
      </w:r>
      <w:proofErr w:type="spellStart"/>
      <w:r w:rsidRPr="00660299">
        <w:rPr>
          <w:rFonts w:ascii="Times New Roman" w:hAnsi="Times New Roman"/>
          <w:sz w:val="28"/>
          <w:szCs w:val="28"/>
        </w:rPr>
        <w:t>образом</w:t>
      </w:r>
      <w:proofErr w:type="spellEnd"/>
      <w:r w:rsidRPr="00660299">
        <w:rPr>
          <w:rFonts w:ascii="Times New Roman" w:hAnsi="Times New Roman"/>
          <w:sz w:val="28"/>
          <w:szCs w:val="28"/>
        </w:rPr>
        <w:t xml:space="preserve">, </w:t>
      </w:r>
      <w:proofErr w:type="spellStart"/>
      <w:r w:rsidRPr="00660299">
        <w:rPr>
          <w:rFonts w:ascii="Times New Roman" w:hAnsi="Times New Roman"/>
          <w:sz w:val="28"/>
          <w:szCs w:val="28"/>
        </w:rPr>
        <w:t>мы</w:t>
      </w:r>
      <w:proofErr w:type="spellEnd"/>
      <w:r w:rsidRPr="00660299">
        <w:rPr>
          <w:rFonts w:ascii="Times New Roman" w:hAnsi="Times New Roman"/>
          <w:sz w:val="28"/>
          <w:szCs w:val="28"/>
        </w:rPr>
        <w:t xml:space="preserve"> </w:t>
      </w:r>
      <w:proofErr w:type="spellStart"/>
      <w:r w:rsidRPr="00660299">
        <w:rPr>
          <w:rFonts w:ascii="Times New Roman" w:hAnsi="Times New Roman"/>
          <w:sz w:val="28"/>
          <w:szCs w:val="28"/>
        </w:rPr>
        <w:t>можем</w:t>
      </w:r>
      <w:proofErr w:type="spellEnd"/>
      <w:r w:rsidRPr="00660299">
        <w:rPr>
          <w:rFonts w:ascii="Times New Roman" w:hAnsi="Times New Roman"/>
          <w:sz w:val="28"/>
          <w:szCs w:val="28"/>
        </w:rPr>
        <w:t xml:space="preserve"> </w:t>
      </w:r>
      <w:proofErr w:type="spellStart"/>
      <w:r w:rsidRPr="00660299">
        <w:rPr>
          <w:rFonts w:ascii="Times New Roman" w:hAnsi="Times New Roman"/>
          <w:sz w:val="28"/>
          <w:szCs w:val="28"/>
        </w:rPr>
        <w:t>зафиксировать</w:t>
      </w:r>
      <w:proofErr w:type="spellEnd"/>
      <w:r w:rsidRPr="00660299">
        <w:rPr>
          <w:rFonts w:ascii="Times New Roman" w:hAnsi="Times New Roman"/>
          <w:sz w:val="28"/>
          <w:szCs w:val="28"/>
        </w:rPr>
        <w:t xml:space="preserve"> </w:t>
      </w:r>
      <w:proofErr w:type="spellStart"/>
      <w:r w:rsidRPr="00660299">
        <w:rPr>
          <w:rFonts w:ascii="Times New Roman" w:hAnsi="Times New Roman"/>
          <w:sz w:val="28"/>
          <w:szCs w:val="28"/>
        </w:rPr>
        <w:t>адрес</w:t>
      </w:r>
      <w:proofErr w:type="spellEnd"/>
      <w:r w:rsidRPr="00660299">
        <w:rPr>
          <w:rFonts w:ascii="Times New Roman" w:hAnsi="Times New Roman"/>
          <w:sz w:val="28"/>
          <w:szCs w:val="28"/>
        </w:rPr>
        <w:t xml:space="preserve"> </w:t>
      </w:r>
      <w:proofErr w:type="spellStart"/>
      <w:r w:rsidRPr="00660299">
        <w:rPr>
          <w:rFonts w:ascii="Times New Roman" w:hAnsi="Times New Roman"/>
          <w:sz w:val="28"/>
          <w:szCs w:val="28"/>
        </w:rPr>
        <w:t>доставки</w:t>
      </w:r>
      <w:proofErr w:type="spellEnd"/>
      <w:r w:rsidRPr="00660299">
        <w:rPr>
          <w:rFonts w:ascii="Times New Roman" w:hAnsi="Times New Roman"/>
          <w:sz w:val="28"/>
          <w:szCs w:val="28"/>
        </w:rPr>
        <w:t xml:space="preserve"> </w:t>
      </w:r>
      <w:proofErr w:type="spellStart"/>
      <w:r w:rsidRPr="00660299">
        <w:rPr>
          <w:rFonts w:ascii="Times New Roman" w:hAnsi="Times New Roman"/>
          <w:sz w:val="28"/>
          <w:szCs w:val="28"/>
        </w:rPr>
        <w:t>для</w:t>
      </w:r>
      <w:proofErr w:type="spellEnd"/>
      <w:r w:rsidRPr="00660299">
        <w:rPr>
          <w:rFonts w:ascii="Times New Roman" w:hAnsi="Times New Roman"/>
          <w:sz w:val="28"/>
          <w:szCs w:val="28"/>
        </w:rPr>
        <w:t xml:space="preserve"> </w:t>
      </w:r>
      <w:proofErr w:type="spellStart"/>
      <w:r w:rsidRPr="00660299">
        <w:rPr>
          <w:rFonts w:ascii="Times New Roman" w:hAnsi="Times New Roman"/>
          <w:sz w:val="28"/>
          <w:szCs w:val="28"/>
        </w:rPr>
        <w:t>клиента</w:t>
      </w:r>
      <w:proofErr w:type="spellEnd"/>
      <w:r w:rsidRPr="00660299">
        <w:rPr>
          <w:rFonts w:ascii="Times New Roman" w:hAnsi="Times New Roman"/>
          <w:sz w:val="28"/>
          <w:szCs w:val="28"/>
        </w:rPr>
        <w:t>.</w:t>
      </w:r>
      <w:proofErr w:type="gramEnd"/>
      <w:r w:rsidRPr="00660299">
        <w:rPr>
          <w:rFonts w:ascii="Times New Roman" w:hAnsi="Times New Roman"/>
          <w:sz w:val="28"/>
          <w:szCs w:val="28"/>
        </w:rPr>
        <w:t xml:space="preserve">   </w:t>
      </w:r>
    </w:p>
    <w:p w:rsidR="00242147" w:rsidRPr="00660299" w:rsidRDefault="00242147" w:rsidP="00242147">
      <w:pPr>
        <w:jc w:val="center"/>
        <w:rPr>
          <w:rFonts w:ascii="Times New Roman" w:hAnsi="Times New Roman"/>
          <w:szCs w:val="28"/>
        </w:rPr>
      </w:pPr>
      <w:r w:rsidRPr="00660299">
        <w:rPr>
          <w:rFonts w:ascii="Times New Roman" w:hAnsi="Times New Roman"/>
          <w:noProof/>
          <w:szCs w:val="28"/>
          <w:lang w:val="ru-RU" w:eastAsia="ru-RU"/>
        </w:rPr>
        <w:lastRenderedPageBreak/>
        <w:drawing>
          <wp:inline distT="0" distB="0" distL="0" distR="0">
            <wp:extent cx="4137660" cy="2312312"/>
            <wp:effectExtent l="0" t="0" r="0" b="0"/>
            <wp:docPr id="8925857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585771" name=""/>
                    <pic:cNvPicPr/>
                  </pic:nvPicPr>
                  <pic:blipFill>
                    <a:blip r:embed="rId8" cstate="print"/>
                    <a:stretch>
                      <a:fillRect/>
                    </a:stretch>
                  </pic:blipFill>
                  <pic:spPr>
                    <a:xfrm>
                      <a:off x="0" y="0"/>
                      <a:ext cx="4153464" cy="2321144"/>
                    </a:xfrm>
                    <a:prstGeom prst="rect">
                      <a:avLst/>
                    </a:prstGeom>
                  </pic:spPr>
                </pic:pic>
              </a:graphicData>
            </a:graphic>
          </wp:inline>
        </w:drawing>
      </w:r>
    </w:p>
    <w:p w:rsidR="00242147" w:rsidRPr="00660299" w:rsidRDefault="00242147" w:rsidP="00242147">
      <w:pPr>
        <w:jc w:val="center"/>
        <w:rPr>
          <w:rFonts w:ascii="Times New Roman" w:hAnsi="Times New Roman"/>
          <w:iCs/>
          <w:sz w:val="28"/>
          <w:szCs w:val="28"/>
          <w:lang w:val="ru-RU"/>
        </w:rPr>
      </w:pPr>
      <w:r w:rsidRPr="00660299">
        <w:rPr>
          <w:rFonts w:ascii="Times New Roman" w:hAnsi="Times New Roman"/>
          <w:iCs/>
          <w:sz w:val="28"/>
          <w:szCs w:val="28"/>
          <w:lang w:val="ru-RU"/>
        </w:rPr>
        <w:t xml:space="preserve">Рисунок 1 </w:t>
      </w:r>
      <w:r w:rsidR="005F66A8" w:rsidRPr="00660299">
        <w:rPr>
          <w:rFonts w:ascii="Times New Roman" w:hAnsi="Times New Roman"/>
          <w:iCs/>
          <w:sz w:val="28"/>
          <w:szCs w:val="28"/>
          <w:lang w:val="ru-RU"/>
        </w:rPr>
        <w:t>−</w:t>
      </w:r>
      <w:r w:rsidRPr="00660299">
        <w:rPr>
          <w:rFonts w:ascii="Times New Roman" w:hAnsi="Times New Roman"/>
          <w:iCs/>
          <w:sz w:val="28"/>
          <w:szCs w:val="28"/>
          <w:lang w:val="ru-RU"/>
        </w:rPr>
        <w:t xml:space="preserve"> Контакт клиента на карте</w:t>
      </w:r>
    </w:p>
    <w:p w:rsidR="00242147" w:rsidRPr="00660299" w:rsidRDefault="00242147" w:rsidP="00242147">
      <w:pPr>
        <w:jc w:val="center"/>
        <w:rPr>
          <w:rFonts w:ascii="Times New Roman" w:hAnsi="Times New Roman"/>
          <w:iCs/>
          <w:szCs w:val="28"/>
          <w:lang w:val="ru-RU"/>
        </w:rPr>
      </w:pPr>
    </w:p>
    <w:p w:rsidR="00242147" w:rsidRPr="00660299" w:rsidRDefault="00242147" w:rsidP="005F66A8">
      <w:pPr>
        <w:ind w:firstLine="709"/>
        <w:jc w:val="both"/>
        <w:rPr>
          <w:rFonts w:ascii="Times New Roman" w:hAnsi="Times New Roman"/>
          <w:sz w:val="28"/>
          <w:szCs w:val="28"/>
          <w:lang w:val="ru-RU"/>
        </w:rPr>
      </w:pPr>
      <w:r w:rsidRPr="00660299">
        <w:rPr>
          <w:rFonts w:ascii="Times New Roman" w:hAnsi="Times New Roman"/>
          <w:sz w:val="28"/>
          <w:szCs w:val="28"/>
          <w:lang w:val="ru-RU"/>
        </w:rPr>
        <w:t>Также мы можем создать заказ непосредственно через карту: необходимо выбрать нужное место и дважды нажать на него для создания заказа. Переходим на главную страницу Битрикса24, в разделе «Договор» появляется только что созданный нами заказ, который можно отредактировать, добавить больше информации</w:t>
      </w:r>
    </w:p>
    <w:p w:rsidR="00242147" w:rsidRPr="00660299" w:rsidRDefault="00242147" w:rsidP="005F66A8">
      <w:pPr>
        <w:ind w:firstLine="709"/>
        <w:jc w:val="both"/>
        <w:rPr>
          <w:rFonts w:ascii="Times New Roman" w:hAnsi="Times New Roman"/>
          <w:sz w:val="28"/>
          <w:szCs w:val="28"/>
          <w:lang w:val="ru-RU"/>
        </w:rPr>
      </w:pPr>
      <w:r w:rsidRPr="00660299">
        <w:rPr>
          <w:rFonts w:ascii="Times New Roman" w:hAnsi="Times New Roman"/>
          <w:sz w:val="28"/>
          <w:szCs w:val="28"/>
          <w:lang w:val="ru-RU"/>
        </w:rPr>
        <w:t>Таким образом, на данных примерах мы смоделировали два варианта создания заказа для цветочного бизнеса с помощью сервиса Битрикс24 и добавленного в него расширения «</w:t>
      </w:r>
      <w:r w:rsidRPr="00660299">
        <w:rPr>
          <w:rFonts w:ascii="Times New Roman" w:hAnsi="Times New Roman"/>
          <w:sz w:val="28"/>
          <w:szCs w:val="28"/>
        </w:rPr>
        <w:t>CRM</w:t>
      </w:r>
      <w:r w:rsidRPr="00660299">
        <w:rPr>
          <w:rFonts w:ascii="Times New Roman" w:hAnsi="Times New Roman"/>
          <w:sz w:val="28"/>
          <w:szCs w:val="28"/>
          <w:lang w:val="ru-RU"/>
        </w:rPr>
        <w:t xml:space="preserve"> на картах».  Также у данного сервиса есть мобильное приложение, тогда появляется ещё один сценарий использования данного «тандема». </w:t>
      </w:r>
    </w:p>
    <w:p w:rsidR="00242147" w:rsidRPr="00660299" w:rsidRDefault="00242147" w:rsidP="005F66A8">
      <w:pPr>
        <w:ind w:firstLine="709"/>
        <w:jc w:val="both"/>
        <w:rPr>
          <w:rFonts w:ascii="Times New Roman" w:hAnsi="Times New Roman"/>
          <w:sz w:val="28"/>
          <w:szCs w:val="28"/>
          <w:lang w:val="ru-RU"/>
        </w:rPr>
      </w:pPr>
      <w:r w:rsidRPr="00660299">
        <w:rPr>
          <w:rFonts w:ascii="Times New Roman" w:hAnsi="Times New Roman"/>
          <w:sz w:val="28"/>
          <w:szCs w:val="28"/>
          <w:lang w:val="ru-RU"/>
        </w:rPr>
        <w:t xml:space="preserve">Например, менеджер едет к клиенту и по дороге замечает новый объект или новую потенциальную точку продаж. Для того чтобы не забыть и не потерять потенциального клиента, он открывает мобильное приложение Битрикс24 и создает </w:t>
      </w:r>
      <w:proofErr w:type="spellStart"/>
      <w:r w:rsidRPr="00660299">
        <w:rPr>
          <w:rFonts w:ascii="Times New Roman" w:hAnsi="Times New Roman"/>
          <w:sz w:val="28"/>
          <w:szCs w:val="28"/>
          <w:lang w:val="ru-RU"/>
        </w:rPr>
        <w:t>лид</w:t>
      </w:r>
      <w:proofErr w:type="spellEnd"/>
      <w:r w:rsidRPr="00660299">
        <w:rPr>
          <w:rFonts w:ascii="Times New Roman" w:hAnsi="Times New Roman"/>
          <w:sz w:val="28"/>
          <w:szCs w:val="28"/>
          <w:lang w:val="ru-RU"/>
        </w:rPr>
        <w:t xml:space="preserve">, указывая место на карте, назначает ответственного и добавляет комментарий. Если это место уже обрабатывается кем-то, то пользователь увидит сделку или </w:t>
      </w:r>
      <w:proofErr w:type="spellStart"/>
      <w:r w:rsidRPr="00660299">
        <w:rPr>
          <w:rFonts w:ascii="Times New Roman" w:hAnsi="Times New Roman"/>
          <w:sz w:val="28"/>
          <w:szCs w:val="28"/>
          <w:lang w:val="ru-RU"/>
        </w:rPr>
        <w:t>лид</w:t>
      </w:r>
      <w:proofErr w:type="spellEnd"/>
      <w:r w:rsidRPr="00660299">
        <w:rPr>
          <w:rFonts w:ascii="Times New Roman" w:hAnsi="Times New Roman"/>
          <w:sz w:val="28"/>
          <w:szCs w:val="28"/>
          <w:lang w:val="ru-RU"/>
        </w:rPr>
        <w:t xml:space="preserve"> на карте, сможет «провалится» внутрь и посмотреть детали.</w:t>
      </w:r>
    </w:p>
    <w:p w:rsidR="00242147" w:rsidRPr="00660299" w:rsidRDefault="00242147" w:rsidP="005F66A8">
      <w:pPr>
        <w:ind w:firstLine="709"/>
        <w:jc w:val="both"/>
        <w:rPr>
          <w:rFonts w:ascii="Times New Roman" w:hAnsi="Times New Roman"/>
          <w:sz w:val="28"/>
          <w:szCs w:val="28"/>
          <w:lang w:val="ru-RU"/>
        </w:rPr>
      </w:pPr>
      <w:r w:rsidRPr="00660299">
        <w:rPr>
          <w:rFonts w:ascii="Times New Roman" w:hAnsi="Times New Roman"/>
          <w:sz w:val="28"/>
          <w:szCs w:val="28"/>
          <w:lang w:val="ru-RU"/>
        </w:rPr>
        <w:t xml:space="preserve">Из вышеперечисленного можно сделать вывод, что интеграция ГИС и </w:t>
      </w:r>
      <w:r w:rsidRPr="00660299">
        <w:rPr>
          <w:rFonts w:ascii="Times New Roman" w:hAnsi="Times New Roman"/>
          <w:sz w:val="28"/>
          <w:szCs w:val="28"/>
        </w:rPr>
        <w:t>CRM</w:t>
      </w:r>
      <w:r w:rsidRPr="00660299">
        <w:rPr>
          <w:rFonts w:ascii="Times New Roman" w:hAnsi="Times New Roman"/>
          <w:sz w:val="28"/>
          <w:szCs w:val="28"/>
          <w:lang w:val="ru-RU"/>
        </w:rPr>
        <w:t xml:space="preserve"> предоставляет возможность более подробного управления деятельностью компании посредством анализа не только информации о клиентах, но и их территориальной динамики. Конкретно ГИС обеспечивает возможность пространственного анализа, моделирования, ведения единой географической базы данных объектов, что позволяет значительно снизить затраты, оптимизировать время доставок и рационально использовать имеющиеся ресурсы, тем самым повышая качество обслуживания клиентов.  </w:t>
      </w:r>
    </w:p>
    <w:p w:rsidR="00242147" w:rsidRPr="007426F0" w:rsidRDefault="00242147" w:rsidP="005F66A8">
      <w:pPr>
        <w:ind w:firstLine="709"/>
        <w:jc w:val="both"/>
        <w:rPr>
          <w:rFonts w:ascii="Times New Roman" w:hAnsi="Times New Roman"/>
          <w:sz w:val="28"/>
          <w:szCs w:val="28"/>
          <w:lang w:val="ru-RU"/>
        </w:rPr>
      </w:pPr>
      <w:r w:rsidRPr="00660299">
        <w:rPr>
          <w:rFonts w:ascii="Times New Roman" w:hAnsi="Times New Roman"/>
          <w:sz w:val="28"/>
          <w:szCs w:val="28"/>
          <w:lang w:val="ru-RU"/>
        </w:rPr>
        <w:t xml:space="preserve">В заключение хочется отметить, что использование </w:t>
      </w:r>
      <w:r w:rsidRPr="00660299">
        <w:rPr>
          <w:rFonts w:ascii="Times New Roman" w:hAnsi="Times New Roman"/>
          <w:sz w:val="28"/>
          <w:szCs w:val="28"/>
        </w:rPr>
        <w:t>CRM</w:t>
      </w:r>
      <w:r w:rsidRPr="00660299">
        <w:rPr>
          <w:rFonts w:ascii="Times New Roman" w:hAnsi="Times New Roman"/>
          <w:sz w:val="28"/>
          <w:szCs w:val="28"/>
          <w:lang w:val="ru-RU"/>
        </w:rPr>
        <w:t xml:space="preserve">-систем становится необходимостью для современных компаний, стремящихся к повышению конкурентоспособности, улучшению клиентского опыта и оптимизации своей деятельности. Разумное внедрение и эффективное использование </w:t>
      </w:r>
      <w:r w:rsidRPr="00660299">
        <w:rPr>
          <w:rFonts w:ascii="Times New Roman" w:hAnsi="Times New Roman"/>
          <w:sz w:val="28"/>
          <w:szCs w:val="28"/>
        </w:rPr>
        <w:t>CRM</w:t>
      </w:r>
      <w:r w:rsidRPr="00660299">
        <w:rPr>
          <w:rFonts w:ascii="Times New Roman" w:hAnsi="Times New Roman"/>
          <w:sz w:val="28"/>
          <w:szCs w:val="28"/>
          <w:lang w:val="ru-RU"/>
        </w:rPr>
        <w:t xml:space="preserve">-систем могут стать ключевым фактором успешного развития бизнеса в современной динамичной среде, а интеграция с ГИС его усовершенствует. </w:t>
      </w:r>
    </w:p>
    <w:p w:rsidR="00242147" w:rsidRPr="00252B40" w:rsidRDefault="005F66A8" w:rsidP="005F66A8">
      <w:pPr>
        <w:pStyle w:val="1"/>
        <w:spacing w:beforeAutospacing="0" w:afterAutospacing="0"/>
        <w:ind w:firstLine="709"/>
        <w:jc w:val="center"/>
        <w:rPr>
          <w:rFonts w:ascii="Times New Roman" w:hAnsi="Times New Roman" w:hint="default"/>
          <w:sz w:val="28"/>
          <w:szCs w:val="28"/>
          <w:lang w:val="ru-RU"/>
        </w:rPr>
      </w:pPr>
      <w:proofErr w:type="spellStart"/>
      <w:r w:rsidRPr="00660299">
        <w:rPr>
          <w:rFonts w:ascii="Times New Roman" w:hAnsi="Times New Roman" w:hint="default"/>
          <w:sz w:val="28"/>
          <w:szCs w:val="28"/>
        </w:rPr>
        <w:lastRenderedPageBreak/>
        <w:t>Cписок</w:t>
      </w:r>
      <w:proofErr w:type="spellEnd"/>
      <w:r w:rsidRPr="00660299">
        <w:rPr>
          <w:rFonts w:ascii="Times New Roman" w:hAnsi="Times New Roman" w:hint="default"/>
          <w:sz w:val="28"/>
          <w:szCs w:val="28"/>
        </w:rPr>
        <w:t xml:space="preserve"> </w:t>
      </w:r>
      <w:proofErr w:type="spellStart"/>
      <w:r w:rsidRPr="00660299">
        <w:rPr>
          <w:rFonts w:ascii="Times New Roman" w:hAnsi="Times New Roman" w:hint="default"/>
          <w:sz w:val="28"/>
          <w:szCs w:val="28"/>
        </w:rPr>
        <w:t>литературы</w:t>
      </w:r>
      <w:proofErr w:type="spellEnd"/>
    </w:p>
    <w:p w:rsidR="00242147" w:rsidRPr="00660299" w:rsidRDefault="00242147" w:rsidP="005F66A8">
      <w:pPr>
        <w:pStyle w:val="a4"/>
        <w:numPr>
          <w:ilvl w:val="0"/>
          <w:numId w:val="2"/>
        </w:numPr>
        <w:tabs>
          <w:tab w:val="left" w:pos="993"/>
        </w:tabs>
        <w:ind w:left="0" w:firstLine="0"/>
        <w:jc w:val="both"/>
        <w:rPr>
          <w:rFonts w:ascii="Times New Roman" w:hAnsi="Times New Roman"/>
          <w:szCs w:val="28"/>
          <w:lang w:val="ru-RU"/>
        </w:rPr>
      </w:pPr>
      <w:proofErr w:type="spellStart"/>
      <w:r w:rsidRPr="00660299">
        <w:rPr>
          <w:rFonts w:ascii="Times New Roman" w:hAnsi="Times New Roman"/>
          <w:szCs w:val="28"/>
          <w:lang w:val="ru-RU"/>
        </w:rPr>
        <w:t>Геоинформационная</w:t>
      </w:r>
      <w:proofErr w:type="spellEnd"/>
      <w:r w:rsidRPr="00660299">
        <w:rPr>
          <w:rFonts w:ascii="Times New Roman" w:hAnsi="Times New Roman"/>
          <w:szCs w:val="28"/>
          <w:lang w:val="ru-RU"/>
        </w:rPr>
        <w:t xml:space="preserve"> система // </w:t>
      </w:r>
      <w:proofErr w:type="spellStart"/>
      <w:r w:rsidRPr="00660299">
        <w:rPr>
          <w:rFonts w:ascii="Times New Roman" w:hAnsi="Times New Roman"/>
          <w:szCs w:val="28"/>
        </w:rPr>
        <w:t>TAdviser</w:t>
      </w:r>
      <w:proofErr w:type="spellEnd"/>
      <w:r w:rsidRPr="00660299">
        <w:rPr>
          <w:rFonts w:ascii="Times New Roman" w:hAnsi="Times New Roman"/>
          <w:szCs w:val="28"/>
          <w:lang w:val="ru-RU"/>
        </w:rPr>
        <w:t xml:space="preserve">. </w:t>
      </w:r>
      <w:r w:rsidRPr="00660299">
        <w:rPr>
          <w:rFonts w:ascii="Times New Roman" w:hAnsi="Times New Roman"/>
          <w:szCs w:val="28"/>
        </w:rPr>
        <w:t>URL</w:t>
      </w:r>
      <w:r w:rsidRPr="00660299">
        <w:rPr>
          <w:rFonts w:ascii="Times New Roman" w:hAnsi="Times New Roman"/>
          <w:szCs w:val="28"/>
          <w:lang w:val="ru-RU"/>
        </w:rPr>
        <w:t xml:space="preserve">: </w:t>
      </w:r>
      <w:r w:rsidRPr="00660299">
        <w:rPr>
          <w:rFonts w:ascii="Times New Roman" w:hAnsi="Times New Roman"/>
          <w:szCs w:val="28"/>
        </w:rPr>
        <w:t>https</w:t>
      </w:r>
      <w:r w:rsidRPr="00660299">
        <w:rPr>
          <w:rFonts w:ascii="Times New Roman" w:hAnsi="Times New Roman"/>
          <w:szCs w:val="28"/>
          <w:lang w:val="ru-RU"/>
        </w:rPr>
        <w:t>://</w:t>
      </w:r>
      <w:r w:rsidRPr="00660299">
        <w:rPr>
          <w:rFonts w:ascii="Times New Roman" w:hAnsi="Times New Roman"/>
          <w:szCs w:val="28"/>
        </w:rPr>
        <w:t>www</w:t>
      </w:r>
      <w:r w:rsidRPr="00660299">
        <w:rPr>
          <w:rFonts w:ascii="Times New Roman" w:hAnsi="Times New Roman"/>
          <w:szCs w:val="28"/>
          <w:lang w:val="ru-RU"/>
        </w:rPr>
        <w:t>.</w:t>
      </w:r>
      <w:proofErr w:type="spellStart"/>
      <w:r w:rsidRPr="00660299">
        <w:rPr>
          <w:rFonts w:ascii="Times New Roman" w:hAnsi="Times New Roman"/>
          <w:szCs w:val="28"/>
        </w:rPr>
        <w:t>tadviser</w:t>
      </w:r>
      <w:proofErr w:type="spellEnd"/>
      <w:r w:rsidRPr="00660299">
        <w:rPr>
          <w:rFonts w:ascii="Times New Roman" w:hAnsi="Times New Roman"/>
          <w:szCs w:val="28"/>
          <w:lang w:val="ru-RU"/>
        </w:rPr>
        <w:t>.</w:t>
      </w:r>
      <w:proofErr w:type="spellStart"/>
      <w:r w:rsidRPr="00660299">
        <w:rPr>
          <w:rFonts w:ascii="Times New Roman" w:hAnsi="Times New Roman"/>
          <w:szCs w:val="28"/>
        </w:rPr>
        <w:t>ru</w:t>
      </w:r>
      <w:proofErr w:type="spellEnd"/>
      <w:r w:rsidRPr="00660299">
        <w:rPr>
          <w:rFonts w:ascii="Times New Roman" w:hAnsi="Times New Roman"/>
          <w:szCs w:val="28"/>
          <w:lang w:val="ru-RU"/>
        </w:rPr>
        <w:t>/</w:t>
      </w:r>
      <w:r w:rsidRPr="00660299">
        <w:rPr>
          <w:rFonts w:ascii="Times New Roman" w:hAnsi="Times New Roman"/>
          <w:szCs w:val="28"/>
        </w:rPr>
        <w:t>index</w:t>
      </w:r>
      <w:r w:rsidRPr="00660299">
        <w:rPr>
          <w:rFonts w:ascii="Times New Roman" w:hAnsi="Times New Roman"/>
          <w:szCs w:val="28"/>
          <w:lang w:val="ru-RU"/>
        </w:rPr>
        <w:t>.</w:t>
      </w:r>
      <w:proofErr w:type="spellStart"/>
      <w:r w:rsidRPr="00660299">
        <w:rPr>
          <w:rFonts w:ascii="Times New Roman" w:hAnsi="Times New Roman"/>
          <w:szCs w:val="28"/>
        </w:rPr>
        <w:t>php</w:t>
      </w:r>
      <w:proofErr w:type="spellEnd"/>
      <w:r w:rsidRPr="00660299">
        <w:rPr>
          <w:rFonts w:ascii="Times New Roman" w:hAnsi="Times New Roman"/>
          <w:szCs w:val="28"/>
          <w:lang w:val="ru-RU"/>
        </w:rPr>
        <w:t xml:space="preserve">/Статья: </w:t>
      </w:r>
      <w:proofErr w:type="spellStart"/>
      <w:r w:rsidRPr="00660299">
        <w:rPr>
          <w:rFonts w:ascii="Times New Roman" w:hAnsi="Times New Roman"/>
          <w:szCs w:val="28"/>
          <w:lang w:val="ru-RU"/>
        </w:rPr>
        <w:t>Геоинформационная_система</w:t>
      </w:r>
      <w:proofErr w:type="spellEnd"/>
      <w:r w:rsidRPr="00660299">
        <w:rPr>
          <w:rFonts w:ascii="Times New Roman" w:hAnsi="Times New Roman"/>
          <w:szCs w:val="28"/>
          <w:lang w:val="ru-RU"/>
        </w:rPr>
        <w:t xml:space="preserve"> (дата обращения: 12.04.2024).</w:t>
      </w:r>
    </w:p>
    <w:p w:rsidR="00242147" w:rsidRPr="00660299" w:rsidRDefault="00242147" w:rsidP="005F66A8">
      <w:pPr>
        <w:pStyle w:val="a4"/>
        <w:numPr>
          <w:ilvl w:val="0"/>
          <w:numId w:val="2"/>
        </w:numPr>
        <w:tabs>
          <w:tab w:val="left" w:pos="993"/>
        </w:tabs>
        <w:ind w:left="0" w:firstLine="0"/>
        <w:jc w:val="both"/>
        <w:rPr>
          <w:rFonts w:ascii="Times New Roman" w:hAnsi="Times New Roman"/>
          <w:szCs w:val="28"/>
          <w:lang w:val="ru-RU"/>
        </w:rPr>
      </w:pPr>
      <w:proofErr w:type="spellStart"/>
      <w:r w:rsidRPr="00660299">
        <w:rPr>
          <w:rFonts w:ascii="Times New Roman" w:hAnsi="Times New Roman"/>
          <w:szCs w:val="28"/>
          <w:lang w:val="ru-RU"/>
        </w:rPr>
        <w:t>Зиядинов</w:t>
      </w:r>
      <w:proofErr w:type="spellEnd"/>
      <w:r w:rsidRPr="00660299">
        <w:rPr>
          <w:rFonts w:ascii="Times New Roman" w:hAnsi="Times New Roman"/>
          <w:szCs w:val="28"/>
          <w:lang w:val="ru-RU"/>
        </w:rPr>
        <w:t xml:space="preserve"> Д.С., </w:t>
      </w:r>
      <w:proofErr w:type="spellStart"/>
      <w:r w:rsidRPr="00660299">
        <w:rPr>
          <w:rFonts w:ascii="Times New Roman" w:hAnsi="Times New Roman"/>
          <w:szCs w:val="28"/>
          <w:lang w:val="ru-RU"/>
        </w:rPr>
        <w:t>Зиядинов</w:t>
      </w:r>
      <w:proofErr w:type="spellEnd"/>
      <w:r w:rsidRPr="00660299">
        <w:rPr>
          <w:rFonts w:ascii="Times New Roman" w:hAnsi="Times New Roman"/>
          <w:szCs w:val="28"/>
          <w:lang w:val="ru-RU"/>
        </w:rPr>
        <w:t xml:space="preserve"> А.С. </w:t>
      </w:r>
      <w:r w:rsidRPr="00660299">
        <w:rPr>
          <w:rFonts w:ascii="Times New Roman" w:hAnsi="Times New Roman"/>
          <w:szCs w:val="28"/>
        </w:rPr>
        <w:t>CRM</w:t>
      </w:r>
      <w:r w:rsidRPr="00660299">
        <w:rPr>
          <w:rFonts w:ascii="Times New Roman" w:hAnsi="Times New Roman"/>
          <w:szCs w:val="28"/>
          <w:lang w:val="ru-RU"/>
        </w:rPr>
        <w:t xml:space="preserve">-системы // Финансовые рынки и банки. 2022. №11. </w:t>
      </w:r>
      <w:r w:rsidRPr="00660299">
        <w:rPr>
          <w:rFonts w:ascii="Times New Roman" w:hAnsi="Times New Roman"/>
          <w:szCs w:val="28"/>
        </w:rPr>
        <w:t>URL</w:t>
      </w:r>
      <w:r w:rsidRPr="00660299">
        <w:rPr>
          <w:rFonts w:ascii="Times New Roman" w:hAnsi="Times New Roman"/>
          <w:szCs w:val="28"/>
          <w:lang w:val="ru-RU"/>
        </w:rPr>
        <w:t xml:space="preserve">: </w:t>
      </w:r>
      <w:r w:rsidRPr="00660299">
        <w:rPr>
          <w:rFonts w:ascii="Times New Roman" w:hAnsi="Times New Roman"/>
          <w:szCs w:val="28"/>
        </w:rPr>
        <w:t>https</w:t>
      </w:r>
      <w:r w:rsidRPr="00660299">
        <w:rPr>
          <w:rFonts w:ascii="Times New Roman" w:hAnsi="Times New Roman"/>
          <w:szCs w:val="28"/>
          <w:lang w:val="ru-RU"/>
        </w:rPr>
        <w:t>://</w:t>
      </w:r>
      <w:proofErr w:type="spellStart"/>
      <w:r w:rsidRPr="00660299">
        <w:rPr>
          <w:rFonts w:ascii="Times New Roman" w:hAnsi="Times New Roman"/>
          <w:szCs w:val="28"/>
        </w:rPr>
        <w:t>cyberleninka</w:t>
      </w:r>
      <w:proofErr w:type="spellEnd"/>
      <w:r w:rsidRPr="00660299">
        <w:rPr>
          <w:rFonts w:ascii="Times New Roman" w:hAnsi="Times New Roman"/>
          <w:szCs w:val="28"/>
          <w:lang w:val="ru-RU"/>
        </w:rPr>
        <w:t>.</w:t>
      </w:r>
      <w:proofErr w:type="spellStart"/>
      <w:r w:rsidRPr="00660299">
        <w:rPr>
          <w:rFonts w:ascii="Times New Roman" w:hAnsi="Times New Roman"/>
          <w:szCs w:val="28"/>
        </w:rPr>
        <w:t>ru</w:t>
      </w:r>
      <w:proofErr w:type="spellEnd"/>
      <w:r w:rsidRPr="00660299">
        <w:rPr>
          <w:rFonts w:ascii="Times New Roman" w:hAnsi="Times New Roman"/>
          <w:szCs w:val="28"/>
          <w:lang w:val="ru-RU"/>
        </w:rPr>
        <w:t>/</w:t>
      </w:r>
      <w:r w:rsidRPr="00660299">
        <w:rPr>
          <w:rFonts w:ascii="Times New Roman" w:hAnsi="Times New Roman"/>
          <w:szCs w:val="28"/>
        </w:rPr>
        <w:t>article</w:t>
      </w:r>
      <w:r w:rsidRPr="00660299">
        <w:rPr>
          <w:rFonts w:ascii="Times New Roman" w:hAnsi="Times New Roman"/>
          <w:szCs w:val="28"/>
          <w:lang w:val="ru-RU"/>
        </w:rPr>
        <w:t>/</w:t>
      </w:r>
      <w:r w:rsidRPr="00660299">
        <w:rPr>
          <w:rFonts w:ascii="Times New Roman" w:hAnsi="Times New Roman"/>
          <w:szCs w:val="28"/>
        </w:rPr>
        <w:t>n</w:t>
      </w:r>
      <w:r w:rsidRPr="00660299">
        <w:rPr>
          <w:rFonts w:ascii="Times New Roman" w:hAnsi="Times New Roman"/>
          <w:szCs w:val="28"/>
          <w:lang w:val="ru-RU"/>
        </w:rPr>
        <w:t>/</w:t>
      </w:r>
      <w:proofErr w:type="spellStart"/>
      <w:r w:rsidRPr="00660299">
        <w:rPr>
          <w:rFonts w:ascii="Times New Roman" w:hAnsi="Times New Roman"/>
          <w:szCs w:val="28"/>
        </w:rPr>
        <w:t>crm</w:t>
      </w:r>
      <w:proofErr w:type="spellEnd"/>
      <w:r w:rsidRPr="00660299">
        <w:rPr>
          <w:rFonts w:ascii="Times New Roman" w:hAnsi="Times New Roman"/>
          <w:szCs w:val="28"/>
          <w:lang w:val="ru-RU"/>
        </w:rPr>
        <w:t>-</w:t>
      </w:r>
      <w:proofErr w:type="spellStart"/>
      <w:r w:rsidRPr="00660299">
        <w:rPr>
          <w:rFonts w:ascii="Times New Roman" w:hAnsi="Times New Roman"/>
          <w:szCs w:val="28"/>
        </w:rPr>
        <w:t>sistemy</w:t>
      </w:r>
      <w:proofErr w:type="spellEnd"/>
      <w:r w:rsidRPr="00660299">
        <w:rPr>
          <w:rFonts w:ascii="Times New Roman" w:hAnsi="Times New Roman"/>
          <w:szCs w:val="28"/>
          <w:lang w:val="ru-RU"/>
        </w:rPr>
        <w:t xml:space="preserve"> (дата обращения: 12.04.2024).</w:t>
      </w:r>
    </w:p>
    <w:p w:rsidR="00242147" w:rsidRPr="00660299" w:rsidRDefault="00242147" w:rsidP="005F66A8">
      <w:pPr>
        <w:pStyle w:val="a4"/>
        <w:numPr>
          <w:ilvl w:val="0"/>
          <w:numId w:val="2"/>
        </w:numPr>
        <w:tabs>
          <w:tab w:val="left" w:pos="993"/>
        </w:tabs>
        <w:ind w:left="0" w:firstLine="0"/>
        <w:jc w:val="both"/>
        <w:rPr>
          <w:rFonts w:ascii="Times New Roman" w:hAnsi="Times New Roman"/>
          <w:szCs w:val="28"/>
          <w:lang w:val="ru-RU"/>
        </w:rPr>
      </w:pPr>
      <w:r w:rsidRPr="00660299">
        <w:rPr>
          <w:rFonts w:ascii="Times New Roman" w:hAnsi="Times New Roman"/>
          <w:szCs w:val="28"/>
          <w:lang w:val="ru-RU"/>
        </w:rPr>
        <w:t xml:space="preserve">Преимущества использования технологии ГИС в бизнесе // </w:t>
      </w:r>
      <w:proofErr w:type="spellStart"/>
      <w:r w:rsidRPr="00660299">
        <w:rPr>
          <w:rFonts w:ascii="Times New Roman" w:hAnsi="Times New Roman"/>
          <w:szCs w:val="28"/>
          <w:lang w:val="ru-RU"/>
        </w:rPr>
        <w:t>УралГеоинформ</w:t>
      </w:r>
      <w:proofErr w:type="spellEnd"/>
      <w:r w:rsidRPr="00660299">
        <w:rPr>
          <w:rFonts w:ascii="Times New Roman" w:hAnsi="Times New Roman"/>
          <w:szCs w:val="28"/>
          <w:lang w:val="ru-RU"/>
        </w:rPr>
        <w:t xml:space="preserve">. </w:t>
      </w:r>
      <w:r w:rsidRPr="00660299">
        <w:rPr>
          <w:rFonts w:ascii="Times New Roman" w:hAnsi="Times New Roman"/>
          <w:szCs w:val="28"/>
        </w:rPr>
        <w:t>URL</w:t>
      </w:r>
      <w:r w:rsidRPr="00660299">
        <w:rPr>
          <w:rFonts w:ascii="Times New Roman" w:hAnsi="Times New Roman"/>
          <w:szCs w:val="28"/>
          <w:lang w:val="ru-RU"/>
        </w:rPr>
        <w:t xml:space="preserve">: </w:t>
      </w:r>
      <w:r w:rsidRPr="00660299">
        <w:rPr>
          <w:rFonts w:ascii="Times New Roman" w:hAnsi="Times New Roman"/>
          <w:szCs w:val="28"/>
        </w:rPr>
        <w:t>https</w:t>
      </w:r>
      <w:r w:rsidRPr="00660299">
        <w:rPr>
          <w:rFonts w:ascii="Times New Roman" w:hAnsi="Times New Roman"/>
          <w:szCs w:val="28"/>
          <w:lang w:val="ru-RU"/>
        </w:rPr>
        <w:t>://</w:t>
      </w:r>
      <w:proofErr w:type="spellStart"/>
      <w:r w:rsidRPr="00660299">
        <w:rPr>
          <w:rFonts w:ascii="Times New Roman" w:hAnsi="Times New Roman"/>
          <w:szCs w:val="28"/>
        </w:rPr>
        <w:t>ugi</w:t>
      </w:r>
      <w:proofErr w:type="spellEnd"/>
      <w:r w:rsidRPr="00660299">
        <w:rPr>
          <w:rFonts w:ascii="Times New Roman" w:hAnsi="Times New Roman"/>
          <w:szCs w:val="28"/>
          <w:lang w:val="ru-RU"/>
        </w:rPr>
        <w:t>.</w:t>
      </w:r>
      <w:proofErr w:type="spellStart"/>
      <w:r w:rsidRPr="00660299">
        <w:rPr>
          <w:rFonts w:ascii="Times New Roman" w:hAnsi="Times New Roman"/>
          <w:szCs w:val="28"/>
        </w:rPr>
        <w:t>ru</w:t>
      </w:r>
      <w:proofErr w:type="spellEnd"/>
      <w:r w:rsidRPr="00660299">
        <w:rPr>
          <w:rFonts w:ascii="Times New Roman" w:hAnsi="Times New Roman"/>
          <w:szCs w:val="28"/>
          <w:lang w:val="ru-RU"/>
        </w:rPr>
        <w:t>/</w:t>
      </w:r>
      <w:r w:rsidRPr="00660299">
        <w:rPr>
          <w:rFonts w:ascii="Times New Roman" w:hAnsi="Times New Roman"/>
          <w:szCs w:val="28"/>
        </w:rPr>
        <w:t>news</w:t>
      </w:r>
      <w:r w:rsidRPr="00660299">
        <w:rPr>
          <w:rFonts w:ascii="Times New Roman" w:hAnsi="Times New Roman"/>
          <w:szCs w:val="28"/>
          <w:lang w:val="ru-RU"/>
        </w:rPr>
        <w:t>-2/</w:t>
      </w:r>
      <w:r w:rsidRPr="00660299">
        <w:rPr>
          <w:rFonts w:ascii="Times New Roman" w:hAnsi="Times New Roman"/>
          <w:szCs w:val="28"/>
        </w:rPr>
        <w:t>blog</w:t>
      </w:r>
      <w:r w:rsidRPr="00660299">
        <w:rPr>
          <w:rFonts w:ascii="Times New Roman" w:hAnsi="Times New Roman"/>
          <w:szCs w:val="28"/>
          <w:lang w:val="ru-RU"/>
        </w:rPr>
        <w:t>/</w:t>
      </w:r>
      <w:proofErr w:type="spellStart"/>
      <w:r w:rsidRPr="00660299">
        <w:rPr>
          <w:rFonts w:ascii="Times New Roman" w:hAnsi="Times New Roman"/>
          <w:szCs w:val="28"/>
        </w:rPr>
        <w:t>preimuschestva</w:t>
      </w:r>
      <w:proofErr w:type="spellEnd"/>
      <w:r w:rsidRPr="00660299">
        <w:rPr>
          <w:rFonts w:ascii="Times New Roman" w:hAnsi="Times New Roman"/>
          <w:szCs w:val="28"/>
          <w:lang w:val="ru-RU"/>
        </w:rPr>
        <w:t>-</w:t>
      </w:r>
      <w:proofErr w:type="spellStart"/>
      <w:r w:rsidRPr="00660299">
        <w:rPr>
          <w:rFonts w:ascii="Times New Roman" w:hAnsi="Times New Roman"/>
          <w:szCs w:val="28"/>
        </w:rPr>
        <w:t>ispolzovaniya</w:t>
      </w:r>
      <w:proofErr w:type="spellEnd"/>
      <w:r w:rsidRPr="00660299">
        <w:rPr>
          <w:rFonts w:ascii="Times New Roman" w:hAnsi="Times New Roman"/>
          <w:szCs w:val="28"/>
          <w:lang w:val="ru-RU"/>
        </w:rPr>
        <w:t>-</w:t>
      </w:r>
      <w:proofErr w:type="spellStart"/>
      <w:r w:rsidRPr="00660299">
        <w:rPr>
          <w:rFonts w:ascii="Times New Roman" w:hAnsi="Times New Roman"/>
          <w:szCs w:val="28"/>
        </w:rPr>
        <w:t>tekhnologii</w:t>
      </w:r>
      <w:proofErr w:type="spellEnd"/>
      <w:r w:rsidRPr="00660299">
        <w:rPr>
          <w:rFonts w:ascii="Times New Roman" w:hAnsi="Times New Roman"/>
          <w:szCs w:val="28"/>
          <w:lang w:val="ru-RU"/>
        </w:rPr>
        <w:t>-</w:t>
      </w:r>
      <w:proofErr w:type="spellStart"/>
      <w:r w:rsidRPr="00660299">
        <w:rPr>
          <w:rFonts w:ascii="Times New Roman" w:hAnsi="Times New Roman"/>
          <w:szCs w:val="28"/>
        </w:rPr>
        <w:t>gis</w:t>
      </w:r>
      <w:proofErr w:type="spellEnd"/>
      <w:r w:rsidRPr="00660299">
        <w:rPr>
          <w:rFonts w:ascii="Times New Roman" w:hAnsi="Times New Roman"/>
          <w:szCs w:val="28"/>
          <w:lang w:val="ru-RU"/>
        </w:rPr>
        <w:t>/ (дата обращения: 12.04.2024).</w:t>
      </w:r>
    </w:p>
    <w:p w:rsidR="00242147" w:rsidRPr="00012ACC" w:rsidRDefault="00242147" w:rsidP="005F66A8">
      <w:pPr>
        <w:pStyle w:val="a4"/>
        <w:numPr>
          <w:ilvl w:val="0"/>
          <w:numId w:val="2"/>
        </w:numPr>
        <w:tabs>
          <w:tab w:val="left" w:pos="993"/>
        </w:tabs>
        <w:ind w:left="0" w:firstLine="0"/>
        <w:jc w:val="both"/>
        <w:rPr>
          <w:szCs w:val="28"/>
          <w:lang w:val="ru-RU"/>
        </w:rPr>
      </w:pPr>
      <w:proofErr w:type="spellStart"/>
      <w:r w:rsidRPr="00660299">
        <w:rPr>
          <w:rFonts w:ascii="Times New Roman" w:hAnsi="Times New Roman"/>
          <w:szCs w:val="28"/>
          <w:lang w:val="ru-RU"/>
        </w:rPr>
        <w:t>Цывенко</w:t>
      </w:r>
      <w:proofErr w:type="spellEnd"/>
      <w:r w:rsidRPr="00660299">
        <w:rPr>
          <w:rFonts w:ascii="Times New Roman" w:hAnsi="Times New Roman"/>
          <w:szCs w:val="28"/>
          <w:lang w:val="ru-RU"/>
        </w:rPr>
        <w:t xml:space="preserve"> Н.В., Губкина Д.А., Игнатенко Е.В., Свиридова И.В. Анализ платформы управления сайтом 1С-Битрикс // Мировая наука. 2022. №1 (58). </w:t>
      </w:r>
      <w:r w:rsidRPr="00660299">
        <w:rPr>
          <w:rFonts w:ascii="Times New Roman" w:hAnsi="Times New Roman"/>
          <w:szCs w:val="28"/>
        </w:rPr>
        <w:t>URL</w:t>
      </w:r>
      <w:r w:rsidRPr="00660299">
        <w:rPr>
          <w:rFonts w:ascii="Times New Roman" w:hAnsi="Times New Roman"/>
          <w:szCs w:val="28"/>
          <w:lang w:val="ru-RU"/>
        </w:rPr>
        <w:t xml:space="preserve">: </w:t>
      </w:r>
      <w:r w:rsidRPr="00660299">
        <w:rPr>
          <w:rFonts w:ascii="Times New Roman" w:hAnsi="Times New Roman"/>
          <w:szCs w:val="28"/>
        </w:rPr>
        <w:t>https</w:t>
      </w:r>
      <w:r w:rsidRPr="00660299">
        <w:rPr>
          <w:rFonts w:ascii="Times New Roman" w:hAnsi="Times New Roman"/>
          <w:szCs w:val="28"/>
          <w:lang w:val="ru-RU"/>
        </w:rPr>
        <w:t>://</w:t>
      </w:r>
      <w:proofErr w:type="spellStart"/>
      <w:r w:rsidRPr="00660299">
        <w:rPr>
          <w:rFonts w:ascii="Times New Roman" w:hAnsi="Times New Roman"/>
          <w:szCs w:val="28"/>
        </w:rPr>
        <w:t>cyberleninka</w:t>
      </w:r>
      <w:proofErr w:type="spellEnd"/>
      <w:r w:rsidRPr="00660299">
        <w:rPr>
          <w:rFonts w:ascii="Times New Roman" w:hAnsi="Times New Roman"/>
          <w:szCs w:val="28"/>
          <w:lang w:val="ru-RU"/>
        </w:rPr>
        <w:t>.</w:t>
      </w:r>
      <w:proofErr w:type="spellStart"/>
      <w:r w:rsidRPr="00660299">
        <w:rPr>
          <w:rFonts w:ascii="Times New Roman" w:hAnsi="Times New Roman"/>
          <w:szCs w:val="28"/>
        </w:rPr>
        <w:t>ru</w:t>
      </w:r>
      <w:proofErr w:type="spellEnd"/>
      <w:r w:rsidRPr="00660299">
        <w:rPr>
          <w:rFonts w:ascii="Times New Roman" w:hAnsi="Times New Roman"/>
          <w:szCs w:val="28"/>
          <w:lang w:val="ru-RU"/>
        </w:rPr>
        <w:t>/</w:t>
      </w:r>
      <w:r w:rsidRPr="00660299">
        <w:rPr>
          <w:rFonts w:ascii="Times New Roman" w:hAnsi="Times New Roman"/>
          <w:szCs w:val="28"/>
        </w:rPr>
        <w:t>article</w:t>
      </w:r>
      <w:r w:rsidRPr="00660299">
        <w:rPr>
          <w:rFonts w:ascii="Times New Roman" w:hAnsi="Times New Roman"/>
          <w:szCs w:val="28"/>
          <w:lang w:val="ru-RU"/>
        </w:rPr>
        <w:t>/</w:t>
      </w:r>
      <w:r w:rsidRPr="00660299">
        <w:rPr>
          <w:rFonts w:ascii="Times New Roman" w:hAnsi="Times New Roman"/>
          <w:szCs w:val="28"/>
        </w:rPr>
        <w:t>n</w:t>
      </w:r>
      <w:r w:rsidRPr="00660299">
        <w:rPr>
          <w:rFonts w:ascii="Times New Roman" w:hAnsi="Times New Roman"/>
          <w:szCs w:val="28"/>
          <w:lang w:val="ru-RU"/>
        </w:rPr>
        <w:t>/</w:t>
      </w:r>
      <w:proofErr w:type="spellStart"/>
      <w:r w:rsidRPr="00660299">
        <w:rPr>
          <w:rFonts w:ascii="Times New Roman" w:hAnsi="Times New Roman"/>
          <w:szCs w:val="28"/>
        </w:rPr>
        <w:t>analiz</w:t>
      </w:r>
      <w:proofErr w:type="spellEnd"/>
      <w:r w:rsidRPr="00660299">
        <w:rPr>
          <w:rFonts w:ascii="Times New Roman" w:hAnsi="Times New Roman"/>
          <w:szCs w:val="28"/>
          <w:lang w:val="ru-RU"/>
        </w:rPr>
        <w:t>-</w:t>
      </w:r>
      <w:proofErr w:type="spellStart"/>
      <w:r w:rsidRPr="00660299">
        <w:rPr>
          <w:rFonts w:ascii="Times New Roman" w:hAnsi="Times New Roman"/>
          <w:szCs w:val="28"/>
        </w:rPr>
        <w:t>platformy</w:t>
      </w:r>
      <w:proofErr w:type="spellEnd"/>
      <w:r w:rsidRPr="00660299">
        <w:rPr>
          <w:rFonts w:ascii="Times New Roman" w:hAnsi="Times New Roman"/>
          <w:szCs w:val="28"/>
          <w:lang w:val="ru-RU"/>
        </w:rPr>
        <w:t>-</w:t>
      </w:r>
      <w:proofErr w:type="spellStart"/>
      <w:r w:rsidRPr="00660299">
        <w:rPr>
          <w:rFonts w:ascii="Times New Roman" w:hAnsi="Times New Roman"/>
          <w:szCs w:val="28"/>
        </w:rPr>
        <w:t>upravleniya</w:t>
      </w:r>
      <w:proofErr w:type="spellEnd"/>
      <w:r w:rsidRPr="00660299">
        <w:rPr>
          <w:rFonts w:ascii="Times New Roman" w:hAnsi="Times New Roman"/>
          <w:szCs w:val="28"/>
          <w:lang w:val="ru-RU"/>
        </w:rPr>
        <w:t>-</w:t>
      </w:r>
      <w:proofErr w:type="spellStart"/>
      <w:r w:rsidRPr="00660299">
        <w:rPr>
          <w:rFonts w:ascii="Times New Roman" w:hAnsi="Times New Roman"/>
          <w:szCs w:val="28"/>
        </w:rPr>
        <w:t>saytom</w:t>
      </w:r>
      <w:proofErr w:type="spellEnd"/>
      <w:r w:rsidRPr="00660299">
        <w:rPr>
          <w:rFonts w:ascii="Times New Roman" w:hAnsi="Times New Roman"/>
          <w:szCs w:val="28"/>
          <w:lang w:val="ru-RU"/>
        </w:rPr>
        <w:t>-1</w:t>
      </w:r>
      <w:r w:rsidRPr="00660299">
        <w:rPr>
          <w:rFonts w:ascii="Times New Roman" w:hAnsi="Times New Roman"/>
          <w:szCs w:val="28"/>
        </w:rPr>
        <w:t>s</w:t>
      </w:r>
      <w:r w:rsidRPr="00660299">
        <w:rPr>
          <w:rFonts w:ascii="Times New Roman" w:hAnsi="Times New Roman"/>
          <w:szCs w:val="28"/>
          <w:lang w:val="ru-RU"/>
        </w:rPr>
        <w:t>-</w:t>
      </w:r>
      <w:proofErr w:type="spellStart"/>
      <w:r w:rsidRPr="00660299">
        <w:rPr>
          <w:rFonts w:ascii="Times New Roman" w:hAnsi="Times New Roman"/>
          <w:szCs w:val="28"/>
        </w:rPr>
        <w:t>bitriks</w:t>
      </w:r>
      <w:proofErr w:type="spellEnd"/>
      <w:r w:rsidRPr="00660299">
        <w:rPr>
          <w:rFonts w:ascii="Times New Roman" w:hAnsi="Times New Roman"/>
          <w:szCs w:val="28"/>
          <w:lang w:val="ru-RU"/>
        </w:rPr>
        <w:t xml:space="preserve"> (дата обращения: 13.04.2024).</w:t>
      </w:r>
    </w:p>
    <w:p w:rsidR="00242147" w:rsidRDefault="00242147">
      <w:pPr>
        <w:rPr>
          <w:szCs w:val="28"/>
          <w:lang w:val="ru-RU"/>
        </w:rPr>
      </w:pPr>
    </w:p>
    <w:p w:rsidR="00012ACC" w:rsidRPr="00660299" w:rsidRDefault="00012ACC">
      <w:pPr>
        <w:rPr>
          <w:szCs w:val="28"/>
          <w:lang w:val="ru-RU"/>
        </w:rPr>
      </w:pPr>
    </w:p>
    <w:p w:rsidR="0015109F" w:rsidRPr="00660299" w:rsidRDefault="0015109F" w:rsidP="0015109F">
      <w:pPr>
        <w:jc w:val="center"/>
        <w:rPr>
          <w:rFonts w:ascii="Times New Roman" w:hAnsi="Times New Roman"/>
          <w:b/>
          <w:sz w:val="28"/>
          <w:szCs w:val="28"/>
          <w:lang w:val="ru-RU"/>
        </w:rPr>
      </w:pPr>
      <w:r w:rsidRPr="00660299">
        <w:rPr>
          <w:rFonts w:ascii="Times New Roman" w:hAnsi="Times New Roman"/>
          <w:b/>
          <w:sz w:val="28"/>
          <w:szCs w:val="28"/>
          <w:lang w:val="ru-RU"/>
        </w:rPr>
        <w:t>ЖОРДАНОВЫ ИСКЛЮЧЕНИЯ В СКМ</w:t>
      </w:r>
    </w:p>
    <w:p w:rsidR="0015109F" w:rsidRPr="00660299" w:rsidRDefault="0015109F" w:rsidP="0015109F">
      <w:pPr>
        <w:jc w:val="center"/>
        <w:rPr>
          <w:rFonts w:ascii="Times New Roman" w:hAnsi="Times New Roman"/>
          <w:sz w:val="28"/>
          <w:szCs w:val="28"/>
          <w:lang w:val="ru-RU"/>
        </w:rPr>
      </w:pPr>
    </w:p>
    <w:p w:rsidR="0015109F" w:rsidRPr="00660299" w:rsidRDefault="0015109F" w:rsidP="0015109F">
      <w:pPr>
        <w:jc w:val="center"/>
        <w:rPr>
          <w:rFonts w:ascii="Times New Roman" w:hAnsi="Times New Roman"/>
          <w:b/>
          <w:sz w:val="28"/>
          <w:szCs w:val="28"/>
          <w:lang w:val="ru-RU"/>
        </w:rPr>
      </w:pPr>
      <w:r w:rsidRPr="00660299">
        <w:rPr>
          <w:rFonts w:ascii="Times New Roman" w:hAnsi="Times New Roman"/>
          <w:b/>
          <w:sz w:val="28"/>
          <w:szCs w:val="28"/>
          <w:lang w:val="ru-RU"/>
        </w:rPr>
        <w:t>Гарист Владислав Эдуардович</w:t>
      </w:r>
    </w:p>
    <w:p w:rsidR="0015109F" w:rsidRPr="00660299" w:rsidRDefault="0015109F" w:rsidP="0015109F">
      <w:pPr>
        <w:jc w:val="center"/>
        <w:rPr>
          <w:rFonts w:ascii="Times New Roman" w:hAnsi="Times New Roman"/>
          <w:sz w:val="28"/>
          <w:szCs w:val="28"/>
          <w:lang w:val="ru-RU"/>
        </w:rPr>
      </w:pPr>
      <w:r w:rsidRPr="00660299">
        <w:rPr>
          <w:rFonts w:ascii="Times New Roman" w:hAnsi="Times New Roman"/>
          <w:sz w:val="28"/>
          <w:szCs w:val="28"/>
          <w:lang w:val="ru-RU"/>
        </w:rPr>
        <w:t>доцент кафедры математики</w:t>
      </w:r>
    </w:p>
    <w:p w:rsidR="0015109F" w:rsidRPr="00660299" w:rsidRDefault="0015109F" w:rsidP="0015109F">
      <w:pPr>
        <w:jc w:val="center"/>
        <w:rPr>
          <w:rFonts w:ascii="Times New Roman" w:hAnsi="Times New Roman"/>
          <w:sz w:val="28"/>
          <w:szCs w:val="28"/>
          <w:lang w:val="ru-RU"/>
        </w:rPr>
      </w:pPr>
      <w:r w:rsidRPr="00660299">
        <w:rPr>
          <w:rFonts w:ascii="Times New Roman" w:hAnsi="Times New Roman"/>
          <w:sz w:val="28"/>
          <w:szCs w:val="28"/>
          <w:lang w:val="ru-RU"/>
        </w:rPr>
        <w:t>учреждения образования «Белорусский государственный университет</w:t>
      </w:r>
    </w:p>
    <w:p w:rsidR="00252B40" w:rsidRPr="00252B40" w:rsidRDefault="0015109F" w:rsidP="00252B40">
      <w:pPr>
        <w:jc w:val="center"/>
        <w:rPr>
          <w:rFonts w:ascii="Times New Roman" w:hAnsi="Times New Roman"/>
          <w:sz w:val="28"/>
          <w:szCs w:val="28"/>
          <w:lang w:val="ru-RU"/>
        </w:rPr>
      </w:pPr>
      <w:r w:rsidRPr="00660299">
        <w:rPr>
          <w:rFonts w:ascii="Times New Roman" w:hAnsi="Times New Roman"/>
          <w:sz w:val="28"/>
          <w:szCs w:val="28"/>
          <w:lang w:val="ru-RU"/>
        </w:rPr>
        <w:t>пищевых и химических технологий»; кандидат физико-математических наук, доцент</w:t>
      </w:r>
    </w:p>
    <w:p w:rsidR="0015109F" w:rsidRPr="00660299" w:rsidRDefault="0015109F" w:rsidP="0015109F">
      <w:pPr>
        <w:widowControl w:val="0"/>
        <w:tabs>
          <w:tab w:val="left" w:pos="7200"/>
        </w:tabs>
        <w:jc w:val="center"/>
        <w:rPr>
          <w:rFonts w:ascii="Times New Roman" w:hAnsi="Times New Roman"/>
          <w:spacing w:val="-4"/>
          <w:sz w:val="28"/>
          <w:szCs w:val="28"/>
          <w:lang w:val="be-BY"/>
        </w:rPr>
      </w:pPr>
      <w:r w:rsidRPr="00660299">
        <w:rPr>
          <w:rFonts w:ascii="Times New Roman" w:hAnsi="Times New Roman"/>
          <w:sz w:val="28"/>
          <w:szCs w:val="28"/>
          <w:lang w:val="ru-RU"/>
        </w:rPr>
        <w:t>(</w:t>
      </w:r>
      <w:proofErr w:type="gramStart"/>
      <w:r w:rsidRPr="00660299">
        <w:rPr>
          <w:rFonts w:ascii="Times New Roman" w:hAnsi="Times New Roman"/>
          <w:sz w:val="28"/>
          <w:szCs w:val="28"/>
          <w:lang w:val="ru-RU"/>
        </w:rPr>
        <w:t>г</w:t>
      </w:r>
      <w:proofErr w:type="gramEnd"/>
      <w:r w:rsidRPr="00660299">
        <w:rPr>
          <w:rFonts w:ascii="Times New Roman" w:hAnsi="Times New Roman"/>
          <w:sz w:val="28"/>
          <w:szCs w:val="28"/>
          <w:lang w:val="ru-RU"/>
        </w:rPr>
        <w:t>.</w:t>
      </w:r>
      <w:r w:rsidRPr="00660299">
        <w:rPr>
          <w:rFonts w:ascii="Times New Roman" w:hAnsi="Times New Roman"/>
          <w:sz w:val="28"/>
          <w:szCs w:val="28"/>
        </w:rPr>
        <w:t> </w:t>
      </w:r>
      <w:r w:rsidRPr="00660299">
        <w:rPr>
          <w:rFonts w:ascii="Times New Roman" w:hAnsi="Times New Roman"/>
          <w:sz w:val="28"/>
          <w:szCs w:val="28"/>
          <w:lang w:val="ru-RU"/>
        </w:rPr>
        <w:t>Могилев, Беларусь)</w:t>
      </w:r>
    </w:p>
    <w:p w:rsidR="0015109F" w:rsidRPr="00252B40" w:rsidRDefault="00355865" w:rsidP="0015109F">
      <w:pPr>
        <w:jc w:val="center"/>
        <w:rPr>
          <w:rFonts w:ascii="Times New Roman" w:eastAsia="Times New Roman" w:hAnsi="Times New Roman"/>
          <w:sz w:val="28"/>
          <w:szCs w:val="28"/>
          <w:lang w:val="ru-RU" w:eastAsia="ru-RU"/>
        </w:rPr>
      </w:pPr>
      <w:hyperlink r:id="rId9" w:history="1">
        <w:r w:rsidR="0015109F" w:rsidRPr="00252B40">
          <w:rPr>
            <w:rFonts w:ascii="Times New Roman" w:eastAsia="Times New Roman" w:hAnsi="Times New Roman"/>
            <w:sz w:val="28"/>
            <w:szCs w:val="28"/>
            <w:lang w:eastAsia="ru-RU"/>
          </w:rPr>
          <w:t>vladislavgarist</w:t>
        </w:r>
        <w:r w:rsidR="0015109F" w:rsidRPr="00252B40">
          <w:rPr>
            <w:rFonts w:ascii="Times New Roman" w:eastAsia="Times New Roman" w:hAnsi="Times New Roman"/>
            <w:sz w:val="28"/>
            <w:szCs w:val="28"/>
            <w:lang w:val="ru-RU" w:eastAsia="ru-RU"/>
          </w:rPr>
          <w:t>@</w:t>
        </w:r>
        <w:r w:rsidR="0015109F" w:rsidRPr="00252B40">
          <w:rPr>
            <w:rFonts w:ascii="Times New Roman" w:eastAsia="Times New Roman" w:hAnsi="Times New Roman"/>
            <w:sz w:val="28"/>
            <w:szCs w:val="28"/>
            <w:lang w:eastAsia="ru-RU"/>
          </w:rPr>
          <w:t>yandex</w:t>
        </w:r>
        <w:r w:rsidR="0015109F" w:rsidRPr="00252B40">
          <w:rPr>
            <w:rFonts w:ascii="Times New Roman" w:eastAsia="Times New Roman" w:hAnsi="Times New Roman"/>
            <w:sz w:val="28"/>
            <w:szCs w:val="28"/>
            <w:lang w:val="ru-RU" w:eastAsia="ru-RU"/>
          </w:rPr>
          <w:t>.</w:t>
        </w:r>
        <w:r w:rsidR="0015109F" w:rsidRPr="00252B40">
          <w:rPr>
            <w:rFonts w:ascii="Times New Roman" w:eastAsia="Times New Roman" w:hAnsi="Times New Roman"/>
            <w:sz w:val="28"/>
            <w:szCs w:val="28"/>
            <w:lang w:eastAsia="ru-RU"/>
          </w:rPr>
          <w:t>by</w:t>
        </w:r>
      </w:hyperlink>
    </w:p>
    <w:p w:rsidR="0015109F" w:rsidRPr="00660299" w:rsidRDefault="0015109F" w:rsidP="0015109F">
      <w:pPr>
        <w:jc w:val="center"/>
        <w:rPr>
          <w:rFonts w:ascii="Times New Roman" w:eastAsia="Times New Roman" w:hAnsi="Times New Roman"/>
          <w:sz w:val="28"/>
          <w:szCs w:val="28"/>
          <w:u w:val="single"/>
          <w:lang w:val="ru-RU" w:eastAsia="ru-RU"/>
        </w:rPr>
      </w:pPr>
    </w:p>
    <w:p w:rsidR="0015109F" w:rsidRPr="00660299" w:rsidRDefault="0015109F" w:rsidP="0015109F">
      <w:pPr>
        <w:widowControl w:val="0"/>
        <w:tabs>
          <w:tab w:val="left" w:pos="7200"/>
        </w:tabs>
        <w:ind w:firstLine="709"/>
        <w:jc w:val="both"/>
        <w:rPr>
          <w:rFonts w:ascii="Times New Roman" w:hAnsi="Times New Roman"/>
          <w:i/>
          <w:lang w:val="ru-RU"/>
        </w:rPr>
      </w:pPr>
      <w:r w:rsidRPr="00660299">
        <w:rPr>
          <w:rFonts w:ascii="Times New Roman" w:hAnsi="Times New Roman"/>
          <w:b/>
          <w:lang w:val="ru-RU"/>
        </w:rPr>
        <w:t xml:space="preserve">Аннотация. </w:t>
      </w:r>
      <w:r w:rsidRPr="00660299">
        <w:rPr>
          <w:rFonts w:ascii="Times New Roman" w:hAnsi="Times New Roman"/>
          <w:i/>
          <w:lang w:val="ru-RU"/>
        </w:rPr>
        <w:t xml:space="preserve">В работе рассматривается практический подход к решению неопределённых систем линейных алгебраических уравнений с использованием систем компьютерной математики (СКМ). Решения таких систем строятся с использованием аппарата жордановых исключений. Рассматривается также построение базисных и опорных решений в задаче линейного программирования. Приведённые шаблоны в СКМ </w:t>
      </w:r>
      <w:proofErr w:type="spellStart"/>
      <w:r w:rsidRPr="00660299">
        <w:rPr>
          <w:rFonts w:ascii="Times New Roman" w:hAnsi="Times New Roman"/>
          <w:i/>
        </w:rPr>
        <w:t>SMathSolver</w:t>
      </w:r>
      <w:proofErr w:type="spellEnd"/>
      <w:r w:rsidRPr="00660299">
        <w:rPr>
          <w:rFonts w:ascii="Times New Roman" w:hAnsi="Times New Roman"/>
          <w:i/>
          <w:lang w:val="ru-RU"/>
        </w:rPr>
        <w:t xml:space="preserve"> (ранее </w:t>
      </w:r>
      <w:proofErr w:type="spellStart"/>
      <w:r w:rsidRPr="00660299">
        <w:rPr>
          <w:rFonts w:ascii="Times New Roman" w:hAnsi="Times New Roman"/>
          <w:i/>
        </w:rPr>
        <w:t>SMathStudio</w:t>
      </w:r>
      <w:proofErr w:type="spellEnd"/>
      <w:r w:rsidRPr="00660299">
        <w:rPr>
          <w:rFonts w:ascii="Times New Roman" w:hAnsi="Times New Roman"/>
          <w:i/>
          <w:lang w:val="ru-RU"/>
        </w:rPr>
        <w:t>) фактически являются интерактивным инструментом, позволяющим детализировать решение.</w:t>
      </w:r>
    </w:p>
    <w:p w:rsidR="0015109F" w:rsidRPr="00660299" w:rsidRDefault="0015109F" w:rsidP="0015109F">
      <w:pPr>
        <w:widowControl w:val="0"/>
        <w:ind w:firstLine="709"/>
        <w:jc w:val="both"/>
        <w:rPr>
          <w:rFonts w:ascii="Times New Roman" w:hAnsi="Times New Roman"/>
          <w:i/>
          <w:lang w:val="ru-RU"/>
        </w:rPr>
      </w:pPr>
      <w:r w:rsidRPr="00660299">
        <w:rPr>
          <w:rFonts w:ascii="Times New Roman" w:hAnsi="Times New Roman"/>
          <w:b/>
          <w:lang w:val="ru-RU"/>
        </w:rPr>
        <w:t xml:space="preserve">Ключевые слова. </w:t>
      </w:r>
      <w:r w:rsidRPr="00660299">
        <w:rPr>
          <w:rFonts w:ascii="Times New Roman" w:hAnsi="Times New Roman"/>
          <w:i/>
          <w:lang w:val="ru-RU"/>
        </w:rPr>
        <w:t>Неопределённые системы линейных алгебраических уравнений, жордановы исключения, базисные решения, опорные решения в задаче линейного программирования, системы компьютерной математики.</w:t>
      </w:r>
    </w:p>
    <w:p w:rsidR="0015109F" w:rsidRPr="00660299" w:rsidRDefault="0015109F" w:rsidP="0015109F">
      <w:pPr>
        <w:widowControl w:val="0"/>
        <w:ind w:firstLine="709"/>
        <w:jc w:val="both"/>
        <w:rPr>
          <w:rFonts w:ascii="Times New Roman" w:hAnsi="Times New Roman"/>
          <w:i/>
          <w:lang w:val="ru-RU"/>
        </w:rPr>
      </w:pPr>
    </w:p>
    <w:p w:rsidR="0015109F" w:rsidRPr="00660299" w:rsidRDefault="0015109F" w:rsidP="0015109F">
      <w:pPr>
        <w:widowControl w:val="0"/>
        <w:tabs>
          <w:tab w:val="left" w:pos="7200"/>
        </w:tabs>
        <w:ind w:firstLine="709"/>
        <w:contextualSpacing/>
        <w:jc w:val="both"/>
        <w:rPr>
          <w:rFonts w:ascii="Times New Roman" w:hAnsi="Times New Roman"/>
          <w:sz w:val="28"/>
          <w:szCs w:val="28"/>
          <w:lang w:val="ru-RU"/>
        </w:rPr>
      </w:pPr>
      <w:r w:rsidRPr="00660299">
        <w:rPr>
          <w:rFonts w:ascii="Times New Roman" w:hAnsi="Times New Roman"/>
          <w:sz w:val="28"/>
          <w:szCs w:val="28"/>
          <w:lang w:val="ru-RU"/>
        </w:rPr>
        <w:t xml:space="preserve">С решением простейших систем линейных алгебраических уравнений (СЛУ) учащиеся сталкиваются ещё в средней школе. В ВУЗе методы решения СЛУ обобщаются и систематизируются. Правда, более подробно рассматривается случай, когда число уравнений и число неизвестных системы совпадают. Именно этот случай имеет широкую программную реализацию не только во всех известных системах компьютерной математики (СКМ): </w:t>
      </w:r>
      <w:proofErr w:type="spellStart"/>
      <w:proofErr w:type="gramStart"/>
      <w:r w:rsidRPr="00660299">
        <w:rPr>
          <w:rFonts w:ascii="Times New Roman" w:hAnsi="Times New Roman"/>
          <w:sz w:val="28"/>
          <w:szCs w:val="28"/>
        </w:rPr>
        <w:t>Mathematika</w:t>
      </w:r>
      <w:proofErr w:type="spellEnd"/>
      <w:r w:rsidRPr="00660299">
        <w:rPr>
          <w:rFonts w:ascii="Times New Roman" w:hAnsi="Times New Roman"/>
          <w:sz w:val="28"/>
          <w:szCs w:val="28"/>
          <w:lang w:val="ru-RU"/>
        </w:rPr>
        <w:t xml:space="preserve">, </w:t>
      </w:r>
      <w:proofErr w:type="spellStart"/>
      <w:r w:rsidRPr="00660299">
        <w:rPr>
          <w:rFonts w:ascii="Times New Roman" w:hAnsi="Times New Roman"/>
          <w:sz w:val="28"/>
          <w:szCs w:val="28"/>
        </w:rPr>
        <w:t>Mathcad</w:t>
      </w:r>
      <w:proofErr w:type="spellEnd"/>
      <w:r w:rsidRPr="00660299">
        <w:rPr>
          <w:rFonts w:ascii="Times New Roman" w:hAnsi="Times New Roman"/>
          <w:sz w:val="28"/>
          <w:szCs w:val="28"/>
          <w:lang w:val="ru-RU"/>
        </w:rPr>
        <w:t xml:space="preserve"> и других, но даже и в офисных пакетах – </w:t>
      </w:r>
      <w:r w:rsidRPr="00660299">
        <w:rPr>
          <w:rFonts w:ascii="Times New Roman" w:hAnsi="Times New Roman"/>
          <w:sz w:val="28"/>
          <w:szCs w:val="28"/>
        </w:rPr>
        <w:t>Excel</w:t>
      </w:r>
      <w:r w:rsidRPr="00660299">
        <w:rPr>
          <w:rFonts w:ascii="Times New Roman" w:hAnsi="Times New Roman"/>
          <w:sz w:val="28"/>
          <w:szCs w:val="28"/>
          <w:lang w:val="ru-RU"/>
        </w:rPr>
        <w:t xml:space="preserve"> из </w:t>
      </w:r>
      <w:r w:rsidRPr="00660299">
        <w:rPr>
          <w:rFonts w:ascii="Times New Roman" w:hAnsi="Times New Roman"/>
          <w:sz w:val="28"/>
          <w:szCs w:val="28"/>
        </w:rPr>
        <w:t>Microsoft</w:t>
      </w:r>
      <w:r w:rsidRPr="00660299">
        <w:rPr>
          <w:rFonts w:ascii="Times New Roman" w:hAnsi="Times New Roman"/>
          <w:sz w:val="28"/>
          <w:szCs w:val="28"/>
          <w:lang w:val="ru-RU"/>
        </w:rPr>
        <w:t xml:space="preserve"> </w:t>
      </w:r>
      <w:r w:rsidRPr="00660299">
        <w:rPr>
          <w:rFonts w:ascii="Times New Roman" w:hAnsi="Times New Roman"/>
          <w:sz w:val="28"/>
          <w:szCs w:val="28"/>
        </w:rPr>
        <w:t>Office</w:t>
      </w:r>
      <w:r w:rsidRPr="00660299">
        <w:rPr>
          <w:rFonts w:ascii="Times New Roman" w:hAnsi="Times New Roman"/>
          <w:sz w:val="28"/>
          <w:szCs w:val="28"/>
          <w:lang w:val="ru-RU"/>
        </w:rPr>
        <w:t xml:space="preserve"> и его аналогах.</w:t>
      </w:r>
      <w:proofErr w:type="gramEnd"/>
      <w:r w:rsidRPr="00660299">
        <w:rPr>
          <w:rFonts w:ascii="Times New Roman" w:hAnsi="Times New Roman"/>
          <w:sz w:val="28"/>
          <w:szCs w:val="28"/>
          <w:lang w:val="ru-RU"/>
        </w:rPr>
        <w:t xml:space="preserve"> Поэтому практический интерес представляет случай, когда число уравнений и число неизвестных системы не совпадают. Рассмотрим программную реализацию решения неопределённых СЛУ: число уравнений системы меньше числа неизвестных системы. Оболочка, в которой решается поставленная задача – свободно распространяемая СКМ </w:t>
      </w:r>
      <w:proofErr w:type="spellStart"/>
      <w:r w:rsidRPr="00660299">
        <w:rPr>
          <w:rFonts w:ascii="Times New Roman" w:hAnsi="Times New Roman"/>
          <w:sz w:val="28"/>
          <w:szCs w:val="28"/>
        </w:rPr>
        <w:t>SMathSolver</w:t>
      </w:r>
      <w:proofErr w:type="spellEnd"/>
      <w:r w:rsidRPr="00660299">
        <w:rPr>
          <w:rFonts w:ascii="Times New Roman" w:hAnsi="Times New Roman"/>
          <w:sz w:val="28"/>
          <w:szCs w:val="28"/>
          <w:lang w:val="ru-RU"/>
        </w:rPr>
        <w:t xml:space="preserve"> [1]. Причины выбора именно этого пакета можно посмотреть в [2].</w:t>
      </w:r>
    </w:p>
    <w:p w:rsidR="0015109F" w:rsidRPr="00660299" w:rsidRDefault="0015109F" w:rsidP="0015109F">
      <w:pPr>
        <w:widowControl w:val="0"/>
        <w:tabs>
          <w:tab w:val="left" w:pos="7200"/>
        </w:tabs>
        <w:ind w:firstLine="709"/>
        <w:contextualSpacing/>
        <w:jc w:val="both"/>
        <w:rPr>
          <w:rFonts w:ascii="Times New Roman" w:hAnsi="Times New Roman"/>
          <w:sz w:val="28"/>
          <w:szCs w:val="28"/>
          <w:lang w:val="ru-RU"/>
        </w:rPr>
      </w:pPr>
      <w:proofErr w:type="gramStart"/>
      <w:r w:rsidRPr="00660299">
        <w:rPr>
          <w:rFonts w:ascii="Times New Roman" w:hAnsi="Times New Roman"/>
          <w:sz w:val="28"/>
          <w:szCs w:val="28"/>
          <w:lang w:val="ru-RU"/>
        </w:rPr>
        <w:t>Решение неопределённой СЛУ рассмотрим на конкретной системе</w:t>
      </w:r>
      <m:oMath>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lang w:val="ru-RU"/>
                  </w:rPr>
                  <m:t>-1</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1</m:t>
                    </m:r>
                  </m:sub>
                </m:sSub>
                <m:r>
                  <w:rPr>
                    <w:rFonts w:ascii="Cambria Math" w:hAnsi="Cambria Math"/>
                    <w:sz w:val="28"/>
                    <w:szCs w:val="28"/>
                    <w:lang w:val="ru-RU"/>
                  </w:rPr>
                  <m:t>+1</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2</m:t>
                    </m:r>
                  </m:sub>
                </m:sSub>
                <m:r>
                  <w:rPr>
                    <w:rFonts w:ascii="Cambria Math" w:hAnsi="Cambria Math"/>
                    <w:sz w:val="28"/>
                    <w:szCs w:val="28"/>
                    <w:lang w:val="ru-RU"/>
                  </w:rPr>
                  <m:t>+1</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3</m:t>
                    </m:r>
                  </m:sub>
                </m:sSub>
                <m:r>
                  <w:rPr>
                    <w:rFonts w:ascii="Cambria Math" w:hAnsi="Cambria Math"/>
                    <w:sz w:val="28"/>
                    <w:szCs w:val="28"/>
                    <w:lang w:val="ru-RU"/>
                  </w:rPr>
                  <m:t>+2</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4</m:t>
                    </m:r>
                  </m:sub>
                </m:sSub>
                <m:r>
                  <w:rPr>
                    <w:rFonts w:ascii="Cambria Math" w:hAnsi="Cambria Math"/>
                    <w:sz w:val="28"/>
                    <w:szCs w:val="28"/>
                    <w:lang w:val="ru-RU"/>
                  </w:rPr>
                  <m:t>-3</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5</m:t>
                    </m:r>
                  </m:sub>
                </m:sSub>
                <m:r>
                  <w:rPr>
                    <w:rFonts w:ascii="Cambria Math" w:hAnsi="Cambria Math"/>
                    <w:sz w:val="28"/>
                    <w:szCs w:val="28"/>
                    <w:lang w:val="ru-RU"/>
                  </w:rPr>
                  <m:t>=4</m:t>
                </m:r>
              </m:e>
              <m:e>
                <m:r>
                  <w:rPr>
                    <w:rFonts w:ascii="Cambria Math" w:hAnsi="Cambria Math"/>
                    <w:sz w:val="28"/>
                    <w:szCs w:val="28"/>
                    <w:lang w:val="ru-RU"/>
                  </w:rPr>
                  <m:t>0</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1</m:t>
                    </m:r>
                  </m:sub>
                </m:sSub>
                <m:r>
                  <w:rPr>
                    <w:rFonts w:ascii="Cambria Math" w:hAnsi="Cambria Math"/>
                    <w:sz w:val="28"/>
                    <w:szCs w:val="28"/>
                    <w:lang w:val="ru-RU"/>
                  </w:rPr>
                  <m:t>-1</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2</m:t>
                    </m:r>
                  </m:sub>
                </m:sSub>
                <m:r>
                  <w:rPr>
                    <w:rFonts w:ascii="Cambria Math" w:hAnsi="Cambria Math"/>
                    <w:sz w:val="28"/>
                    <w:szCs w:val="28"/>
                    <w:lang w:val="ru-RU"/>
                  </w:rPr>
                  <m:t>-1</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3</m:t>
                    </m:r>
                  </m:sub>
                </m:sSub>
                <m:r>
                  <w:rPr>
                    <w:rFonts w:ascii="Cambria Math" w:hAnsi="Cambria Math"/>
                    <w:sz w:val="28"/>
                    <w:szCs w:val="28"/>
                    <w:lang w:val="ru-RU"/>
                  </w:rPr>
                  <m:t>+0</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4</m:t>
                    </m:r>
                  </m:sub>
                </m:sSub>
                <m:r>
                  <w:rPr>
                    <w:rFonts w:ascii="Cambria Math" w:hAnsi="Cambria Math"/>
                    <w:sz w:val="28"/>
                    <w:szCs w:val="28"/>
                    <w:lang w:val="ru-RU"/>
                  </w:rPr>
                  <m:t>+4</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5</m:t>
                    </m:r>
                  </m:sub>
                </m:sSub>
                <m:r>
                  <w:rPr>
                    <w:rFonts w:ascii="Cambria Math" w:hAnsi="Cambria Math"/>
                    <w:sz w:val="28"/>
                    <w:szCs w:val="28"/>
                    <w:lang w:val="ru-RU"/>
                  </w:rPr>
                  <m:t>=4</m:t>
                </m:r>
              </m:e>
              <m:e>
                <m:r>
                  <w:rPr>
                    <w:rFonts w:ascii="Cambria Math" w:hAnsi="Cambria Math"/>
                    <w:sz w:val="28"/>
                    <w:szCs w:val="28"/>
                    <w:lang w:val="ru-RU"/>
                  </w:rPr>
                  <m:t>1</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1</m:t>
                    </m:r>
                  </m:sub>
                </m:sSub>
                <m:r>
                  <w:rPr>
                    <w:rFonts w:ascii="Cambria Math" w:hAnsi="Cambria Math"/>
                    <w:sz w:val="28"/>
                    <w:szCs w:val="28"/>
                    <w:lang w:val="ru-RU"/>
                  </w:rPr>
                  <m:t>+1</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2</m:t>
                    </m:r>
                  </m:sub>
                </m:sSub>
                <m:r>
                  <w:rPr>
                    <w:rFonts w:ascii="Cambria Math" w:hAnsi="Cambria Math"/>
                    <w:sz w:val="28"/>
                    <w:szCs w:val="28"/>
                    <w:lang w:val="ru-RU"/>
                  </w:rPr>
                  <m:t>+4</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3</m:t>
                    </m:r>
                  </m:sub>
                </m:sSub>
                <m:r>
                  <w:rPr>
                    <w:rFonts w:ascii="Cambria Math" w:hAnsi="Cambria Math"/>
                    <w:sz w:val="28"/>
                    <w:szCs w:val="28"/>
                    <w:lang w:val="ru-RU"/>
                  </w:rPr>
                  <m:t>+1</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4</m:t>
                    </m:r>
                  </m:sub>
                </m:sSub>
                <m:r>
                  <w:rPr>
                    <w:rFonts w:ascii="Cambria Math" w:hAnsi="Cambria Math"/>
                    <w:sz w:val="28"/>
                    <w:szCs w:val="28"/>
                    <w:lang w:val="ru-RU"/>
                  </w:rPr>
                  <m:t>-8</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5</m:t>
                    </m:r>
                  </m:sub>
                </m:sSub>
                <m:r>
                  <w:rPr>
                    <w:rFonts w:ascii="Cambria Math" w:hAnsi="Cambria Math"/>
                    <w:sz w:val="28"/>
                    <w:szCs w:val="28"/>
                    <w:lang w:val="ru-RU"/>
                  </w:rPr>
                  <m:t>=3</m:t>
                </m:r>
              </m:e>
            </m:eqArr>
          </m:e>
        </m:d>
      </m:oMath>
      <w:r w:rsidRPr="00660299">
        <w:rPr>
          <w:rFonts w:ascii="Times New Roman" w:hAnsi="Times New Roman"/>
          <w:sz w:val="28"/>
          <w:szCs w:val="28"/>
          <w:lang w:val="ru-RU"/>
        </w:rPr>
        <w:t xml:space="preserve">. Переписав эту СЛУ в форме </w:t>
      </w:r>
      <m:oMath>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lang w:val="ru-RU"/>
                  </w:rPr>
                  <m:t>-1</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1</m:t>
                    </m:r>
                  </m:sub>
                </m:sSub>
                <m:r>
                  <w:rPr>
                    <w:rFonts w:ascii="Cambria Math" w:hAnsi="Cambria Math"/>
                    <w:sz w:val="28"/>
                    <w:szCs w:val="28"/>
                    <w:lang w:val="ru-RU"/>
                  </w:rPr>
                  <m:t>+1</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2</m:t>
                    </m:r>
                  </m:sub>
                </m:sSub>
                <m:r>
                  <w:rPr>
                    <w:rFonts w:ascii="Cambria Math" w:hAnsi="Cambria Math"/>
                    <w:sz w:val="28"/>
                    <w:szCs w:val="28"/>
                    <w:lang w:val="ru-RU"/>
                  </w:rPr>
                  <m:t>+1</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3</m:t>
                    </m:r>
                  </m:sub>
                </m:sSub>
                <m:r>
                  <w:rPr>
                    <w:rFonts w:ascii="Cambria Math" w:hAnsi="Cambria Math"/>
                    <w:sz w:val="28"/>
                    <w:szCs w:val="28"/>
                    <w:lang w:val="ru-RU"/>
                  </w:rPr>
                  <m:t>=4-2</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4</m:t>
                    </m:r>
                  </m:sub>
                </m:sSub>
                <m:r>
                  <w:rPr>
                    <w:rFonts w:ascii="Cambria Math" w:hAnsi="Cambria Math"/>
                    <w:sz w:val="28"/>
                    <w:szCs w:val="28"/>
                    <w:lang w:val="ru-RU"/>
                  </w:rPr>
                  <m:t>+3</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5</m:t>
                    </m:r>
                  </m:sub>
                </m:sSub>
              </m:e>
              <m:e>
                <m:r>
                  <w:rPr>
                    <w:rFonts w:ascii="Cambria Math" w:hAnsi="Cambria Math"/>
                    <w:sz w:val="28"/>
                    <w:szCs w:val="28"/>
                    <w:lang w:val="ru-RU"/>
                  </w:rPr>
                  <m:t>0</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1</m:t>
                    </m:r>
                  </m:sub>
                </m:sSub>
                <m:r>
                  <w:rPr>
                    <w:rFonts w:ascii="Cambria Math" w:hAnsi="Cambria Math"/>
                    <w:sz w:val="28"/>
                    <w:szCs w:val="28"/>
                    <w:lang w:val="ru-RU"/>
                  </w:rPr>
                  <m:t>-1</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2</m:t>
                    </m:r>
                    <w:proofErr w:type="gramEnd"/>
                  </m:sub>
                </m:sSub>
                <m:r>
                  <w:rPr>
                    <w:rFonts w:ascii="Cambria Math" w:hAnsi="Cambria Math"/>
                    <w:sz w:val="28"/>
                    <w:szCs w:val="28"/>
                    <w:lang w:val="ru-RU"/>
                  </w:rPr>
                  <m:t>-1</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3</m:t>
                    </m:r>
                  </m:sub>
                </m:sSub>
                <m:r>
                  <w:rPr>
                    <w:rFonts w:ascii="Cambria Math" w:hAnsi="Cambria Math"/>
                    <w:sz w:val="28"/>
                    <w:szCs w:val="28"/>
                    <w:lang w:val="ru-RU"/>
                  </w:rPr>
                  <m:t>=4-0</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4</m:t>
                    </m:r>
                  </m:sub>
                </m:sSub>
                <m:r>
                  <w:rPr>
                    <w:rFonts w:ascii="Cambria Math" w:hAnsi="Cambria Math"/>
                    <w:sz w:val="28"/>
                    <w:szCs w:val="28"/>
                    <w:lang w:val="ru-RU"/>
                  </w:rPr>
                  <m:t>-4</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5</m:t>
                    </m:r>
                  </m:sub>
                </m:sSub>
              </m:e>
              <m:e>
                <m:r>
                  <w:rPr>
                    <w:rFonts w:ascii="Cambria Math" w:hAnsi="Cambria Math"/>
                    <w:sz w:val="28"/>
                    <w:szCs w:val="28"/>
                    <w:lang w:val="ru-RU"/>
                  </w:rPr>
                  <m:t>1</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1</m:t>
                    </m:r>
                  </m:sub>
                </m:sSub>
                <m:r>
                  <w:rPr>
                    <w:rFonts w:ascii="Cambria Math" w:hAnsi="Cambria Math"/>
                    <w:sz w:val="28"/>
                    <w:szCs w:val="28"/>
                    <w:lang w:val="ru-RU"/>
                  </w:rPr>
                  <m:t>+1</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2</m:t>
                    </m:r>
                  </m:sub>
                </m:sSub>
                <m:r>
                  <w:rPr>
                    <w:rFonts w:ascii="Cambria Math" w:hAnsi="Cambria Math"/>
                    <w:sz w:val="28"/>
                    <w:szCs w:val="28"/>
                    <w:lang w:val="ru-RU"/>
                  </w:rPr>
                  <m:t>+4</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3</m:t>
                    </m:r>
                  </m:sub>
                </m:sSub>
                <m:r>
                  <w:rPr>
                    <w:rFonts w:ascii="Cambria Math" w:hAnsi="Cambria Math"/>
                    <w:sz w:val="28"/>
                    <w:szCs w:val="28"/>
                    <w:lang w:val="ru-RU"/>
                  </w:rPr>
                  <m:t>=3-1</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4</m:t>
                    </m:r>
                  </m:sub>
                </m:sSub>
                <m:r>
                  <w:rPr>
                    <w:rFonts w:ascii="Cambria Math" w:hAnsi="Cambria Math"/>
                    <w:sz w:val="28"/>
                    <w:szCs w:val="28"/>
                    <w:lang w:val="ru-RU"/>
                  </w:rPr>
                  <m:t>+8</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5</m:t>
                    </m:r>
                  </m:sub>
                </m:sSub>
              </m:e>
            </m:eqArr>
          </m:e>
        </m:d>
        <w:proofErr w:type="gramStart"/>
      </m:oMath>
      <w:r w:rsidRPr="00660299">
        <w:rPr>
          <w:rFonts w:ascii="Times New Roman" w:hAnsi="Times New Roman"/>
          <w:sz w:val="28"/>
          <w:szCs w:val="28"/>
          <w:lang w:val="ru-RU"/>
        </w:rPr>
        <w:t>, легко получить одну из форм записи решения этой СЛУ:</w:t>
      </w:r>
      <m:oMath>
        <m:d>
          <m:dPr>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1</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4</m:t>
                          </m:r>
                        </m:sub>
                      </m:sSub>
                      <m:r>
                        <w:rPr>
                          <w:rFonts w:ascii="Cambria Math" w:hAnsi="Cambria Math"/>
                          <w:sz w:val="28"/>
                          <w:szCs w:val="28"/>
                          <w:lang w:val="ru-RU"/>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5</m:t>
                          </m:r>
                        </m:sub>
                      </m:sSub>
                    </m:e>
                  </m:d>
                </m:e>
              </m:mr>
              <m:m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2</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4</m:t>
                          </m:r>
                        </m:sub>
                      </m:sSub>
                      <m:r>
                        <w:rPr>
                          <w:rFonts w:ascii="Cambria Math" w:hAnsi="Cambria Math"/>
                          <w:sz w:val="28"/>
                          <w:szCs w:val="28"/>
                          <w:lang w:val="ru-RU"/>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5</m:t>
                          </m:r>
                        </m:sub>
                      </m:sSub>
                    </m:e>
                  </m:d>
                </m:e>
              </m:mr>
              <m:m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3</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4</m:t>
                          </m:r>
                        </m:sub>
                      </m:sSub>
                      <m:r>
                        <w:rPr>
                          <w:rFonts w:ascii="Cambria Math" w:hAnsi="Cambria Math"/>
                          <w:sz w:val="28"/>
                          <w:szCs w:val="28"/>
                          <w:lang w:val="ru-RU"/>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5</m:t>
                          </m:r>
                        </m:sub>
                      </m:sSub>
                    </m:e>
                  </m:d>
                </m:e>
              </m:mr>
            </m:m>
          </m:e>
        </m:d>
        <m:r>
          <w:rPr>
            <w:rFonts w:ascii="Cambria Math" w:hAnsi="Cambria Math"/>
            <w:sz w:val="28"/>
            <w:szCs w:val="28"/>
            <w:lang w:val="ru-RU"/>
          </w:rPr>
          <m:t>=</m:t>
        </m:r>
        <m:sSup>
          <m:sSupPr>
            <m:ctrlPr>
              <w:rPr>
                <w:rFonts w:ascii="Cambria Math" w:hAnsi="Cambria Math"/>
                <w:i/>
                <w:sz w:val="28"/>
                <w:szCs w:val="28"/>
              </w:rPr>
            </m:ctrlPr>
          </m:sSupPr>
          <m:e>
            <m:d>
              <m:dPr>
                <m:ctrlPr>
                  <w:rPr>
                    <w:rFonts w:ascii="Cambria Math" w:hAnsi="Cambria Math"/>
                    <w:i/>
                    <w:sz w:val="28"/>
                    <w:szCs w:val="28"/>
                  </w:rPr>
                </m:ctrlPr>
              </m:dPr>
              <m:e>
                <m:m>
                  <m:mPr>
                    <m:mcs>
                      <m:mc>
                        <m:mcPr>
                          <m:count m:val="3"/>
                          <m:mcJc m:val="center"/>
                        </m:mcPr>
                      </m:mc>
                    </m:mcs>
                    <m:ctrlPr>
                      <w:rPr>
                        <w:rFonts w:ascii="Cambria Math" w:hAnsi="Cambria Math"/>
                        <w:i/>
                        <w:sz w:val="28"/>
                        <w:szCs w:val="28"/>
                      </w:rPr>
                    </m:ctrlPr>
                  </m:mPr>
                  <m:mr>
                    <m:e>
                      <m:r>
                        <w:rPr>
                          <w:rFonts w:ascii="Cambria Math" w:hAnsi="Cambria Math"/>
                          <w:sz w:val="28"/>
                          <w:szCs w:val="28"/>
                          <w:lang w:val="ru-RU"/>
                        </w:rPr>
                        <m:t>-1</m:t>
                      </m:r>
                    </m:e>
                    <m:e>
                      <m:r>
                        <w:rPr>
                          <w:rFonts w:ascii="Cambria Math" w:hAnsi="Cambria Math"/>
                          <w:sz w:val="28"/>
                          <w:szCs w:val="28"/>
                          <w:lang w:val="ru-RU"/>
                        </w:rPr>
                        <m:t>1</m:t>
                      </m:r>
                    </m:e>
                    <m:e>
                      <m:r>
                        <w:rPr>
                          <w:rFonts w:ascii="Cambria Math" w:hAnsi="Cambria Math"/>
                          <w:sz w:val="28"/>
                          <w:szCs w:val="28"/>
                          <w:lang w:val="ru-RU"/>
                        </w:rPr>
                        <m:t>1</m:t>
                      </m:r>
                    </m:e>
                  </m:mr>
                  <m:mr>
                    <m:e>
                      <m:r>
                        <w:rPr>
                          <w:rFonts w:ascii="Cambria Math" w:hAnsi="Cambria Math"/>
                          <w:sz w:val="28"/>
                          <w:szCs w:val="28"/>
                          <w:lang w:val="ru-RU"/>
                        </w:rPr>
                        <m:t>0</m:t>
                      </m:r>
                    </m:e>
                    <m:e>
                      <m:r>
                        <w:rPr>
                          <w:rFonts w:ascii="Cambria Math" w:hAnsi="Cambria Math"/>
                          <w:sz w:val="28"/>
                          <w:szCs w:val="28"/>
                          <w:lang w:val="ru-RU"/>
                        </w:rPr>
                        <m:t>-1</m:t>
                      </m:r>
                    </m:e>
                    <m:e>
                      <m:r>
                        <w:rPr>
                          <w:rFonts w:ascii="Cambria Math" w:hAnsi="Cambria Math"/>
                          <w:sz w:val="28"/>
                          <w:szCs w:val="28"/>
                          <w:lang w:val="ru-RU"/>
                        </w:rPr>
                        <m:t>-1</m:t>
                      </m:r>
                    </m:e>
                  </m:mr>
                  <m:mr>
                    <m:e>
                      <m:r>
                        <w:rPr>
                          <w:rFonts w:ascii="Cambria Math" w:hAnsi="Cambria Math"/>
                          <w:sz w:val="28"/>
                          <w:szCs w:val="28"/>
                          <w:lang w:val="ru-RU"/>
                        </w:rPr>
                        <m:t>1</m:t>
                      </m:r>
                    </m:e>
                    <m:e>
                      <m:r>
                        <w:rPr>
                          <w:rFonts w:ascii="Cambria Math" w:hAnsi="Cambria Math"/>
                          <w:sz w:val="28"/>
                          <w:szCs w:val="28"/>
                          <w:lang w:val="ru-RU"/>
                        </w:rPr>
                        <m:t>1</m:t>
                      </m:r>
                    </m:e>
                    <m:e>
                      <m:r>
                        <w:rPr>
                          <w:rFonts w:ascii="Cambria Math" w:hAnsi="Cambria Math"/>
                          <w:sz w:val="28"/>
                          <w:szCs w:val="28"/>
                          <w:lang w:val="ru-RU"/>
                        </w:rPr>
                        <m:t>4</m:t>
                      </m:r>
                    </m:e>
                  </m:mr>
                </m:m>
              </m:e>
            </m:d>
          </m:e>
          <m:sup>
            <m:r>
              <w:rPr>
                <w:rFonts w:ascii="Cambria Math" w:hAnsi="Cambria Math"/>
                <w:sz w:val="28"/>
                <w:szCs w:val="28"/>
                <w:lang w:val="ru-RU"/>
              </w:rPr>
              <m:t>-1</m:t>
            </m:r>
          </m:sup>
        </m:sSup>
        <m:r>
          <w:rPr>
            <w:rFonts w:ascii="Cambria Math" w:hAnsi="Cambria Math"/>
            <w:sz w:val="28"/>
            <w:szCs w:val="28"/>
            <w:lang w:val="ru-RU"/>
          </w:rPr>
          <m:t>∙</m:t>
        </m:r>
        <m:d>
          <m:dPr>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r>
                    <w:rPr>
                      <w:rFonts w:ascii="Cambria Math" w:hAnsi="Cambria Math"/>
                      <w:sz w:val="28"/>
                      <w:szCs w:val="28"/>
                      <w:lang w:val="ru-RU"/>
                    </w:rPr>
                    <m:t>4-2</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4</m:t>
                      </m:r>
                    </m:sub>
                  </m:sSub>
                  <m:r>
                    <w:rPr>
                      <w:rFonts w:ascii="Cambria Math" w:hAnsi="Cambria Math"/>
                      <w:sz w:val="28"/>
                      <w:szCs w:val="28"/>
                      <w:lang w:val="ru-RU"/>
                    </w:rPr>
                    <m:t>+3</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5</m:t>
                      </m:r>
                    </m:sub>
                  </m:sSub>
                </m:e>
              </m:mr>
              <m:mr>
                <m:e>
                  <m:r>
                    <w:rPr>
                      <w:rFonts w:ascii="Cambria Math" w:hAnsi="Cambria Math"/>
                      <w:sz w:val="28"/>
                      <w:szCs w:val="28"/>
                      <w:lang w:val="ru-RU"/>
                    </w:rPr>
                    <m:t>4-0</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4</m:t>
                      </m:r>
                    </m:sub>
                  </m:sSub>
                  <m:r>
                    <w:rPr>
                      <w:rFonts w:ascii="Cambria Math" w:hAnsi="Cambria Math"/>
                      <w:sz w:val="28"/>
                      <w:szCs w:val="28"/>
                      <w:lang w:val="ru-RU"/>
                    </w:rPr>
                    <m:t>-4</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5</m:t>
                      </m:r>
                    </m:sub>
                  </m:sSub>
                </m:e>
              </m:mr>
              <m:mr>
                <m:e>
                  <m:r>
                    <w:rPr>
                      <w:rFonts w:ascii="Cambria Math" w:hAnsi="Cambria Math"/>
                      <w:sz w:val="28"/>
                      <w:szCs w:val="28"/>
                      <w:lang w:val="ru-RU"/>
                    </w:rPr>
                    <m:t>3-1</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4</m:t>
                      </m:r>
                    </m:sub>
                  </m:sSub>
                  <m:r>
                    <w:rPr>
                      <w:rFonts w:ascii="Cambria Math" w:hAnsi="Cambria Math"/>
                      <w:sz w:val="28"/>
                      <w:szCs w:val="28"/>
                      <w:lang w:val="ru-RU"/>
                    </w:rPr>
                    <m:t>+8</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5</m:t>
                      </m:r>
                    </m:sub>
                  </m:sSub>
                </m:e>
              </m:mr>
            </m:m>
          </m:e>
        </m:d>
      </m:oMath>
      <w:r w:rsidRPr="00660299">
        <w:rPr>
          <w:rFonts w:ascii="Times New Roman" w:hAnsi="Times New Roman"/>
          <w:sz w:val="28"/>
          <w:szCs w:val="28"/>
          <w:lang w:val="ru-RU"/>
        </w:rPr>
        <w:t xml:space="preserve"> при условии невырожденности подматрицы коэффициентов при переменных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1</m:t>
            </m:r>
          </m:sub>
        </m:sSub>
        <m:r>
          <w:rPr>
            <w:rFonts w:ascii="Cambria Math" w:hAnsi="Cambria Math"/>
            <w:sz w:val="28"/>
            <w:szCs w:val="28"/>
            <w:lang w:val="ru-RU"/>
          </w:rPr>
          <m:t xml:space="preserve">, </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2</m:t>
            </m:r>
          </m:sub>
        </m:sSub>
        <m:r>
          <w:rPr>
            <w:rFonts w:ascii="Cambria Math" w:hAnsi="Cambria Math"/>
            <w:sz w:val="28"/>
            <w:szCs w:val="28"/>
            <w:lang w:val="ru-RU"/>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3</m:t>
            </m:r>
          </m:sub>
        </m:sSub>
      </m:oMath>
      <w:r w:rsidRPr="00660299">
        <w:rPr>
          <w:rFonts w:ascii="Times New Roman" w:hAnsi="Times New Roman"/>
          <w:sz w:val="28"/>
          <w:szCs w:val="28"/>
          <w:lang w:val="ru-RU"/>
        </w:rPr>
        <w:t xml:space="preserve">. Итог решения – упорядоченные наборы </w:t>
      </w:r>
      <m:oMath>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1</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4</m:t>
                    </m:r>
                  </m:sub>
                </m:sSub>
                <m:r>
                  <w:rPr>
                    <w:rFonts w:ascii="Cambria Math" w:hAnsi="Cambria Math"/>
                    <w:sz w:val="28"/>
                    <w:szCs w:val="28"/>
                    <w:lang w:val="ru-RU"/>
                  </w:rPr>
                  <m:t>;</m:t>
                </m:r>
                <w:proofErr w:type="gramEnd"/>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5</m:t>
                    </m:r>
                  </m:sub>
                </m:sSub>
              </m:e>
            </m:d>
            <m:r>
              <w:rPr>
                <w:rFonts w:ascii="Cambria Math" w:hAnsi="Cambria Math"/>
                <w:sz w:val="28"/>
                <w:szCs w:val="28"/>
                <w:lang w:val="ru-RU"/>
              </w:rPr>
              <m:t xml:space="preserve">, </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2</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4</m:t>
                    </m:r>
                  </m:sub>
                </m:sSub>
                <m:r>
                  <w:rPr>
                    <w:rFonts w:ascii="Cambria Math" w:hAnsi="Cambria Math"/>
                    <w:sz w:val="28"/>
                    <w:szCs w:val="28"/>
                    <w:lang w:val="ru-RU"/>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5</m:t>
                    </m:r>
                  </m:sub>
                </m:sSub>
              </m:e>
            </m:d>
            <m:r>
              <w:rPr>
                <w:rFonts w:ascii="Cambria Math" w:hAnsi="Cambria Math"/>
                <w:sz w:val="28"/>
                <w:szCs w:val="28"/>
                <w:lang w:val="ru-RU"/>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3</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4</m:t>
                    </m:r>
                  </m:sub>
                </m:sSub>
                <m:r>
                  <w:rPr>
                    <w:rFonts w:ascii="Cambria Math" w:hAnsi="Cambria Math"/>
                    <w:sz w:val="28"/>
                    <w:szCs w:val="28"/>
                    <w:lang w:val="ru-RU"/>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5</m:t>
                    </m:r>
                  </m:sub>
                </m:sSub>
              </m:e>
            </m:d>
            <m:r>
              <w:rPr>
                <w:rFonts w:ascii="Cambria Math" w:hAnsi="Cambria Math"/>
                <w:sz w:val="28"/>
                <w:szCs w:val="28"/>
                <w:lang w:val="ru-RU"/>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4</m:t>
                </m:r>
              </m:sub>
            </m:sSub>
            <m:r>
              <w:rPr>
                <w:rFonts w:ascii="Cambria Math" w:hAnsi="Cambria Math"/>
                <w:sz w:val="28"/>
                <w:szCs w:val="28"/>
                <w:lang w:val="ru-RU"/>
              </w:rPr>
              <m:t xml:space="preserve">, </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5</m:t>
                </m:r>
              </m:sub>
            </m:sSub>
          </m:e>
        </m:d>
      </m:oMath>
      <w:r w:rsidRPr="00660299">
        <w:rPr>
          <w:rFonts w:ascii="Times New Roman" w:hAnsi="Times New Roman"/>
          <w:sz w:val="28"/>
          <w:szCs w:val="28"/>
          <w:lang w:val="ru-RU"/>
        </w:rPr>
        <w:t xml:space="preserve"> при </w:t>
      </w:r>
      <w:proofErr w:type="gramStart"/>
      <w:r w:rsidRPr="00660299">
        <w:rPr>
          <w:rFonts w:ascii="Times New Roman" w:hAnsi="Times New Roman"/>
          <w:sz w:val="28"/>
          <w:szCs w:val="28"/>
          <w:lang w:val="ru-RU"/>
        </w:rPr>
        <w:t>произвольных</w:t>
      </w:r>
      <w:proofErr w:type="gramEnd"/>
      <w:r w:rsidRPr="00660299">
        <w:rPr>
          <w:rFonts w:ascii="Times New Roman" w:hAnsi="Times New Roman"/>
          <w:sz w:val="28"/>
          <w:szCs w:val="28"/>
          <w:lang w:val="ru-RU"/>
        </w:rPr>
        <w:t xml:space="preserve">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4</m:t>
            </m:r>
          </m:sub>
        </m:sSub>
        <m:r>
          <w:rPr>
            <w:rFonts w:ascii="Cambria Math" w:hAnsi="Cambria Math"/>
            <w:sz w:val="28"/>
            <w:szCs w:val="28"/>
            <w:lang w:val="ru-RU"/>
          </w:rPr>
          <m:t xml:space="preserve">, </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5</m:t>
            </m:r>
          </m:sub>
        </m:sSub>
        <m:r>
          <w:rPr>
            <w:rFonts w:ascii="Cambria Math" w:hAnsi="Cambria Math"/>
            <w:sz w:val="28"/>
            <w:szCs w:val="28"/>
            <w:lang w:val="ru-RU"/>
          </w:rPr>
          <m:t>.</m:t>
        </m:r>
      </m:oMath>
      <w:r w:rsidRPr="00660299">
        <w:rPr>
          <w:rFonts w:ascii="Times New Roman" w:hAnsi="Times New Roman"/>
          <w:sz w:val="28"/>
          <w:szCs w:val="28"/>
          <w:lang w:val="ru-RU"/>
        </w:rPr>
        <w:t xml:space="preserve"> Компьютерная реализация решения этой СЛУ в </w:t>
      </w:r>
      <w:proofErr w:type="spellStart"/>
      <w:r w:rsidRPr="00660299">
        <w:rPr>
          <w:rFonts w:ascii="Times New Roman" w:hAnsi="Times New Roman"/>
          <w:sz w:val="28"/>
          <w:szCs w:val="28"/>
        </w:rPr>
        <w:t>SMathSolver</w:t>
      </w:r>
      <w:proofErr w:type="spellEnd"/>
      <w:r w:rsidRPr="00660299">
        <w:rPr>
          <w:rFonts w:ascii="Times New Roman" w:hAnsi="Times New Roman"/>
          <w:sz w:val="28"/>
          <w:szCs w:val="28"/>
          <w:lang w:val="ru-RU"/>
        </w:rPr>
        <w:t xml:space="preserve">  предполагает работу с матричным аппаратом. </w:t>
      </w:r>
      <w:proofErr w:type="spellStart"/>
      <w:r w:rsidRPr="00660299">
        <w:rPr>
          <w:rFonts w:ascii="Times New Roman" w:hAnsi="Times New Roman"/>
          <w:sz w:val="28"/>
          <w:szCs w:val="28"/>
        </w:rPr>
        <w:t>Вводим</w:t>
      </w:r>
      <w:proofErr w:type="spellEnd"/>
      <w:r w:rsidRPr="00660299">
        <w:rPr>
          <w:rFonts w:ascii="Times New Roman" w:hAnsi="Times New Roman"/>
          <w:sz w:val="28"/>
          <w:szCs w:val="28"/>
        </w:rPr>
        <w:t xml:space="preserve"> </w:t>
      </w:r>
      <w:proofErr w:type="spellStart"/>
      <w:r w:rsidRPr="00660299">
        <w:rPr>
          <w:rFonts w:ascii="Times New Roman" w:hAnsi="Times New Roman"/>
          <w:sz w:val="28"/>
          <w:szCs w:val="28"/>
        </w:rPr>
        <w:t>естественным</w:t>
      </w:r>
      <w:proofErr w:type="spellEnd"/>
      <w:r w:rsidRPr="00660299">
        <w:rPr>
          <w:rFonts w:ascii="Times New Roman" w:hAnsi="Times New Roman"/>
          <w:sz w:val="28"/>
          <w:szCs w:val="28"/>
        </w:rPr>
        <w:t xml:space="preserve"> </w:t>
      </w:r>
      <w:proofErr w:type="spellStart"/>
      <w:r w:rsidRPr="00660299">
        <w:rPr>
          <w:rFonts w:ascii="Times New Roman" w:hAnsi="Times New Roman"/>
          <w:sz w:val="28"/>
          <w:szCs w:val="28"/>
        </w:rPr>
        <w:t>образом</w:t>
      </w:r>
      <w:proofErr w:type="spellEnd"/>
      <w:r w:rsidRPr="00660299">
        <w:rPr>
          <w:rFonts w:ascii="Times New Roman" w:hAnsi="Times New Roman"/>
          <w:sz w:val="28"/>
          <w:szCs w:val="28"/>
        </w:rPr>
        <w:t xml:space="preserve"> </w:t>
      </w:r>
      <w:proofErr w:type="spellStart"/>
      <w:r w:rsidRPr="00660299">
        <w:rPr>
          <w:rFonts w:ascii="Times New Roman" w:hAnsi="Times New Roman"/>
          <w:sz w:val="28"/>
          <w:szCs w:val="28"/>
        </w:rPr>
        <w:t>матрицы</w:t>
      </w:r>
      <w:proofErr w:type="spellEnd"/>
      <w:r w:rsidRPr="00660299">
        <w:rPr>
          <w:rFonts w:ascii="Times New Roman" w:hAnsi="Times New Roman"/>
          <w:sz w:val="28"/>
          <w:szCs w:val="28"/>
        </w:rPr>
        <w:t xml:space="preserve"> (рис.1)</w:t>
      </w:r>
    </w:p>
    <w:p w:rsidR="0015109F" w:rsidRPr="00660299" w:rsidRDefault="0015109F" w:rsidP="0015109F">
      <w:pPr>
        <w:widowControl w:val="0"/>
        <w:tabs>
          <w:tab w:val="left" w:pos="7200"/>
        </w:tabs>
        <w:ind w:firstLine="709"/>
        <w:contextualSpacing/>
        <w:jc w:val="both"/>
        <w:rPr>
          <w:rFonts w:ascii="Times New Roman" w:hAnsi="Times New Roman"/>
          <w:sz w:val="28"/>
          <w:szCs w:val="28"/>
          <w:lang w:val="ru-RU"/>
        </w:rPr>
      </w:pPr>
    </w:p>
    <w:p w:rsidR="0015109F" w:rsidRPr="00660299" w:rsidRDefault="0015109F" w:rsidP="0015109F">
      <w:pPr>
        <w:widowControl w:val="0"/>
        <w:tabs>
          <w:tab w:val="left" w:pos="7200"/>
        </w:tabs>
        <w:ind w:firstLine="709"/>
        <w:contextualSpacing/>
        <w:jc w:val="both"/>
        <w:rPr>
          <w:rFonts w:ascii="Times New Roman" w:hAnsi="Times New Roman"/>
          <w:sz w:val="28"/>
          <w:szCs w:val="28"/>
        </w:rPr>
      </w:pPr>
      <w:r w:rsidRPr="00660299">
        <w:rPr>
          <w:noProof/>
          <w:lang w:val="ru-RU" w:eastAsia="ru-RU"/>
        </w:rPr>
        <w:drawing>
          <wp:inline distT="0" distB="0" distL="0" distR="0">
            <wp:extent cx="5211934" cy="1257300"/>
            <wp:effectExtent l="0" t="0" r="825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219764" cy="1259189"/>
                    </a:xfrm>
                    <a:prstGeom prst="rect">
                      <a:avLst/>
                    </a:prstGeom>
                  </pic:spPr>
                </pic:pic>
              </a:graphicData>
            </a:graphic>
          </wp:inline>
        </w:drawing>
      </w:r>
    </w:p>
    <w:p w:rsidR="0015109F" w:rsidRPr="00660299" w:rsidRDefault="0015109F" w:rsidP="0015109F">
      <w:pPr>
        <w:widowControl w:val="0"/>
        <w:tabs>
          <w:tab w:val="left" w:pos="7200"/>
        </w:tabs>
        <w:ind w:firstLine="709"/>
        <w:jc w:val="center"/>
        <w:rPr>
          <w:rFonts w:ascii="Times New Roman" w:hAnsi="Times New Roman"/>
          <w:sz w:val="28"/>
          <w:szCs w:val="28"/>
          <w:lang w:val="ru-RU"/>
        </w:rPr>
      </w:pPr>
      <w:r w:rsidRPr="00660299">
        <w:rPr>
          <w:rFonts w:ascii="Times New Roman" w:hAnsi="Times New Roman"/>
          <w:sz w:val="28"/>
          <w:szCs w:val="28"/>
          <w:lang w:val="ru-RU"/>
        </w:rPr>
        <w:t>Рис.1 Данные СЛУ в матричной форме</w:t>
      </w:r>
    </w:p>
    <w:p w:rsidR="0015109F" w:rsidRPr="00660299" w:rsidRDefault="0015109F" w:rsidP="0015109F">
      <w:pPr>
        <w:widowControl w:val="0"/>
        <w:tabs>
          <w:tab w:val="left" w:pos="7200"/>
        </w:tabs>
        <w:ind w:firstLine="709"/>
        <w:jc w:val="center"/>
        <w:rPr>
          <w:rFonts w:ascii="Times New Roman" w:hAnsi="Times New Roman"/>
          <w:sz w:val="28"/>
          <w:szCs w:val="28"/>
          <w:lang w:val="ru-RU"/>
        </w:rPr>
      </w:pPr>
    </w:p>
    <w:p w:rsidR="0015109F" w:rsidRPr="00660299" w:rsidRDefault="0015109F" w:rsidP="0015109F">
      <w:pPr>
        <w:widowControl w:val="0"/>
        <w:tabs>
          <w:tab w:val="left" w:pos="7200"/>
        </w:tabs>
        <w:ind w:firstLine="709"/>
        <w:jc w:val="both"/>
        <w:rPr>
          <w:rFonts w:ascii="Times New Roman" w:hAnsi="Times New Roman"/>
          <w:sz w:val="28"/>
          <w:szCs w:val="28"/>
          <w:lang w:val="ru-RU"/>
        </w:rPr>
      </w:pPr>
      <w:r w:rsidRPr="00660299">
        <w:rPr>
          <w:rFonts w:ascii="Times New Roman" w:hAnsi="Times New Roman"/>
          <w:sz w:val="28"/>
          <w:szCs w:val="28"/>
          <w:lang w:val="ru-RU"/>
        </w:rPr>
        <w:t>Тогда решение описывает блок (рис.2)</w:t>
      </w:r>
    </w:p>
    <w:p w:rsidR="0015109F" w:rsidRPr="00660299" w:rsidRDefault="0015109F" w:rsidP="0015109F">
      <w:pPr>
        <w:widowControl w:val="0"/>
        <w:tabs>
          <w:tab w:val="left" w:pos="7200"/>
        </w:tabs>
        <w:ind w:firstLine="709"/>
        <w:jc w:val="both"/>
        <w:rPr>
          <w:rFonts w:ascii="Times New Roman" w:hAnsi="Times New Roman"/>
          <w:sz w:val="28"/>
          <w:szCs w:val="28"/>
        </w:rPr>
      </w:pPr>
      <w:r w:rsidRPr="00660299">
        <w:rPr>
          <w:noProof/>
          <w:lang w:val="ru-RU" w:eastAsia="ru-RU"/>
        </w:rPr>
        <w:drawing>
          <wp:inline distT="0" distB="0" distL="0" distR="0">
            <wp:extent cx="5390797" cy="1699260"/>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393041" cy="1699967"/>
                    </a:xfrm>
                    <a:prstGeom prst="rect">
                      <a:avLst/>
                    </a:prstGeom>
                  </pic:spPr>
                </pic:pic>
              </a:graphicData>
            </a:graphic>
          </wp:inline>
        </w:drawing>
      </w:r>
    </w:p>
    <w:p w:rsidR="0015109F" w:rsidRPr="00660299" w:rsidRDefault="0015109F" w:rsidP="0015109F">
      <w:pPr>
        <w:widowControl w:val="0"/>
        <w:tabs>
          <w:tab w:val="left" w:pos="7200"/>
        </w:tabs>
        <w:ind w:firstLine="709"/>
        <w:jc w:val="center"/>
        <w:rPr>
          <w:rFonts w:ascii="Times New Roman" w:hAnsi="Times New Roman"/>
          <w:sz w:val="28"/>
          <w:szCs w:val="28"/>
          <w:lang w:val="ru-RU"/>
        </w:rPr>
      </w:pPr>
      <w:r w:rsidRPr="00660299">
        <w:rPr>
          <w:rFonts w:ascii="Times New Roman" w:hAnsi="Times New Roman"/>
          <w:sz w:val="28"/>
          <w:szCs w:val="28"/>
          <w:lang w:val="ru-RU"/>
        </w:rPr>
        <w:t>Рис.2 Найденное решение в общем виде</w:t>
      </w:r>
    </w:p>
    <w:p w:rsidR="0015109F" w:rsidRPr="00660299" w:rsidRDefault="0015109F" w:rsidP="0015109F">
      <w:pPr>
        <w:widowControl w:val="0"/>
        <w:tabs>
          <w:tab w:val="left" w:pos="7200"/>
        </w:tabs>
        <w:ind w:firstLine="709"/>
        <w:jc w:val="center"/>
        <w:rPr>
          <w:rFonts w:ascii="Times New Roman" w:hAnsi="Times New Roman"/>
          <w:sz w:val="28"/>
          <w:szCs w:val="28"/>
          <w:lang w:val="ru-RU"/>
        </w:rPr>
      </w:pPr>
    </w:p>
    <w:p w:rsidR="0015109F" w:rsidRPr="00660299" w:rsidRDefault="0015109F" w:rsidP="0015109F">
      <w:pPr>
        <w:widowControl w:val="0"/>
        <w:tabs>
          <w:tab w:val="left" w:pos="7200"/>
        </w:tabs>
        <w:ind w:firstLine="709"/>
        <w:jc w:val="both"/>
        <w:rPr>
          <w:rFonts w:ascii="Times New Roman" w:hAnsi="Times New Roman"/>
          <w:sz w:val="28"/>
          <w:szCs w:val="28"/>
          <w:lang w:val="ru-RU"/>
        </w:rPr>
      </w:pPr>
      <w:r w:rsidRPr="00660299">
        <w:rPr>
          <w:rFonts w:ascii="Times New Roman" w:hAnsi="Times New Roman"/>
          <w:sz w:val="28"/>
          <w:szCs w:val="28"/>
          <w:lang w:val="ru-RU"/>
        </w:rPr>
        <w:t xml:space="preserve">Фиксируя значения свободных переменных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4</m:t>
            </m:r>
          </m:sub>
        </m:sSub>
        <m:r>
          <w:rPr>
            <w:rFonts w:ascii="Cambria Math" w:hAnsi="Cambria Math"/>
            <w:sz w:val="28"/>
            <w:szCs w:val="28"/>
            <w:lang w:val="ru-RU"/>
          </w:rPr>
          <m:t xml:space="preserve">, </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5</m:t>
            </m:r>
          </m:sub>
        </m:sSub>
      </m:oMath>
      <w:r w:rsidRPr="00660299">
        <w:rPr>
          <w:rFonts w:ascii="Times New Roman" w:hAnsi="Times New Roman"/>
          <w:sz w:val="28"/>
          <w:szCs w:val="28"/>
          <w:lang w:val="ru-RU"/>
        </w:rPr>
        <w:t xml:space="preserve"> (здесь это параметры </w:t>
      </w:r>
      <m:oMath>
        <m:r>
          <w:rPr>
            <w:rFonts w:ascii="Cambria Math" w:hAnsi="Cambria Math"/>
            <w:sz w:val="28"/>
            <w:szCs w:val="28"/>
          </w:rPr>
          <m:t>t</m:t>
        </m:r>
        <m:r>
          <w:rPr>
            <w:rFonts w:ascii="Cambria Math" w:hAnsi="Cambria Math"/>
            <w:sz w:val="28"/>
            <w:szCs w:val="28"/>
            <w:lang w:val="ru-RU"/>
          </w:rPr>
          <m:t>,</m:t>
        </m:r>
        <m:r>
          <w:rPr>
            <w:rFonts w:ascii="Cambria Math" w:hAnsi="Cambria Math"/>
            <w:sz w:val="28"/>
            <w:szCs w:val="28"/>
          </w:rPr>
          <m:t>s</m:t>
        </m:r>
      </m:oMath>
      <w:r w:rsidRPr="00660299">
        <w:rPr>
          <w:rFonts w:ascii="Times New Roman" w:hAnsi="Times New Roman"/>
          <w:sz w:val="28"/>
          <w:szCs w:val="28"/>
          <w:lang w:val="ru-RU"/>
        </w:rPr>
        <w:t>), будем получать конкретные числовые решения (рис.3).</w:t>
      </w:r>
    </w:p>
    <w:p w:rsidR="0015109F" w:rsidRPr="00660299" w:rsidRDefault="0015109F" w:rsidP="0015109F">
      <w:pPr>
        <w:widowControl w:val="0"/>
        <w:tabs>
          <w:tab w:val="left" w:pos="7200"/>
        </w:tabs>
        <w:ind w:firstLine="709"/>
        <w:jc w:val="both"/>
        <w:rPr>
          <w:rFonts w:ascii="Times New Roman" w:hAnsi="Times New Roman"/>
          <w:sz w:val="28"/>
          <w:szCs w:val="28"/>
          <w:lang w:val="ru-RU"/>
        </w:rPr>
      </w:pPr>
    </w:p>
    <w:p w:rsidR="0015109F" w:rsidRPr="00660299" w:rsidRDefault="0015109F" w:rsidP="0015109F">
      <w:pPr>
        <w:widowControl w:val="0"/>
        <w:tabs>
          <w:tab w:val="left" w:pos="7200"/>
        </w:tabs>
        <w:ind w:firstLine="709"/>
        <w:jc w:val="both"/>
        <w:rPr>
          <w:rFonts w:ascii="Times New Roman" w:hAnsi="Times New Roman"/>
          <w:sz w:val="28"/>
          <w:szCs w:val="28"/>
        </w:rPr>
      </w:pPr>
      <w:r w:rsidRPr="00660299">
        <w:rPr>
          <w:noProof/>
          <w:lang w:val="ru-RU" w:eastAsia="ru-RU"/>
        </w:rPr>
        <w:drawing>
          <wp:inline distT="0" distB="0" distL="0" distR="0">
            <wp:extent cx="2308860" cy="38655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2485732" cy="416163"/>
                    </a:xfrm>
                    <a:prstGeom prst="rect">
                      <a:avLst/>
                    </a:prstGeom>
                  </pic:spPr>
                </pic:pic>
              </a:graphicData>
            </a:graphic>
          </wp:inline>
        </w:drawing>
      </w:r>
    </w:p>
    <w:p w:rsidR="0015109F" w:rsidRPr="00660299" w:rsidRDefault="0015109F" w:rsidP="0015109F">
      <w:pPr>
        <w:widowControl w:val="0"/>
        <w:tabs>
          <w:tab w:val="left" w:pos="7200"/>
        </w:tabs>
        <w:ind w:firstLine="709"/>
        <w:jc w:val="center"/>
        <w:rPr>
          <w:rFonts w:ascii="Times New Roman" w:hAnsi="Times New Roman"/>
          <w:sz w:val="28"/>
          <w:szCs w:val="28"/>
          <w:lang w:val="ru-RU"/>
        </w:rPr>
      </w:pPr>
      <w:r w:rsidRPr="00660299">
        <w:rPr>
          <w:rFonts w:ascii="Times New Roman" w:hAnsi="Times New Roman"/>
          <w:sz w:val="28"/>
          <w:szCs w:val="28"/>
          <w:lang w:val="ru-RU"/>
        </w:rPr>
        <w:t>Рис.3 Найденное конкретное решение</w:t>
      </w:r>
    </w:p>
    <w:p w:rsidR="0015109F" w:rsidRPr="00660299" w:rsidRDefault="0015109F" w:rsidP="0015109F">
      <w:pPr>
        <w:widowControl w:val="0"/>
        <w:tabs>
          <w:tab w:val="left" w:pos="7200"/>
        </w:tabs>
        <w:ind w:firstLine="709"/>
        <w:jc w:val="center"/>
        <w:rPr>
          <w:rFonts w:ascii="Times New Roman" w:hAnsi="Times New Roman"/>
          <w:sz w:val="28"/>
          <w:szCs w:val="28"/>
          <w:lang w:val="ru-RU"/>
        </w:rPr>
      </w:pPr>
    </w:p>
    <w:p w:rsidR="0015109F" w:rsidRPr="00660299" w:rsidRDefault="0015109F" w:rsidP="0015109F">
      <w:pPr>
        <w:widowControl w:val="0"/>
        <w:tabs>
          <w:tab w:val="left" w:pos="7200"/>
        </w:tabs>
        <w:ind w:firstLine="709"/>
        <w:jc w:val="both"/>
        <w:rPr>
          <w:rFonts w:ascii="Times New Roman" w:hAnsi="Times New Roman"/>
          <w:sz w:val="28"/>
          <w:szCs w:val="28"/>
          <w:lang w:val="ru-RU"/>
        </w:rPr>
      </w:pPr>
      <w:r w:rsidRPr="00660299">
        <w:rPr>
          <w:rFonts w:ascii="Times New Roman" w:hAnsi="Times New Roman"/>
          <w:sz w:val="28"/>
          <w:szCs w:val="28"/>
          <w:lang w:val="ru-RU"/>
        </w:rPr>
        <w:t xml:space="preserve">Правильность </w:t>
      </w:r>
      <w:proofErr w:type="gramStart"/>
      <w:r w:rsidRPr="00660299">
        <w:rPr>
          <w:rFonts w:ascii="Times New Roman" w:hAnsi="Times New Roman"/>
          <w:sz w:val="28"/>
          <w:szCs w:val="28"/>
          <w:lang w:val="ru-RU"/>
        </w:rPr>
        <w:t>найденного</w:t>
      </w:r>
      <w:proofErr w:type="gramEnd"/>
      <w:r w:rsidRPr="00660299">
        <w:rPr>
          <w:rFonts w:ascii="Times New Roman" w:hAnsi="Times New Roman"/>
          <w:sz w:val="28"/>
          <w:szCs w:val="28"/>
          <w:lang w:val="ru-RU"/>
        </w:rPr>
        <w:t xml:space="preserve"> решение может уточнено (Рис.4).</w:t>
      </w:r>
    </w:p>
    <w:p w:rsidR="0015109F" w:rsidRPr="00660299" w:rsidRDefault="0015109F" w:rsidP="0015109F">
      <w:pPr>
        <w:widowControl w:val="0"/>
        <w:tabs>
          <w:tab w:val="left" w:pos="7200"/>
        </w:tabs>
        <w:ind w:firstLine="709"/>
        <w:contextualSpacing/>
        <w:jc w:val="both"/>
        <w:rPr>
          <w:rFonts w:ascii="Times New Roman" w:hAnsi="Times New Roman"/>
          <w:sz w:val="28"/>
          <w:szCs w:val="28"/>
        </w:rPr>
      </w:pPr>
      <w:r w:rsidRPr="00660299">
        <w:rPr>
          <w:noProof/>
          <w:lang w:val="ru-RU" w:eastAsia="ru-RU"/>
        </w:rPr>
        <w:drawing>
          <wp:inline distT="0" distB="0" distL="0" distR="0">
            <wp:extent cx="4853940" cy="780270"/>
            <wp:effectExtent l="0" t="0" r="381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4876430" cy="783885"/>
                    </a:xfrm>
                    <a:prstGeom prst="rect">
                      <a:avLst/>
                    </a:prstGeom>
                  </pic:spPr>
                </pic:pic>
              </a:graphicData>
            </a:graphic>
          </wp:inline>
        </w:drawing>
      </w:r>
    </w:p>
    <w:p w:rsidR="0015109F" w:rsidRPr="00660299" w:rsidRDefault="0015109F" w:rsidP="0015109F">
      <w:pPr>
        <w:widowControl w:val="0"/>
        <w:tabs>
          <w:tab w:val="left" w:pos="7200"/>
        </w:tabs>
        <w:ind w:firstLine="709"/>
        <w:contextualSpacing/>
        <w:jc w:val="center"/>
        <w:rPr>
          <w:rFonts w:ascii="Times New Roman" w:hAnsi="Times New Roman"/>
          <w:sz w:val="28"/>
          <w:szCs w:val="28"/>
          <w:lang w:val="ru-RU"/>
        </w:rPr>
      </w:pPr>
      <w:r w:rsidRPr="00660299">
        <w:rPr>
          <w:rFonts w:ascii="Times New Roman" w:hAnsi="Times New Roman"/>
          <w:sz w:val="28"/>
          <w:szCs w:val="28"/>
          <w:lang w:val="ru-RU"/>
        </w:rPr>
        <w:t>Рис.4 Проверка правильности решения</w:t>
      </w:r>
    </w:p>
    <w:p w:rsidR="0015109F" w:rsidRPr="00660299" w:rsidRDefault="0015109F" w:rsidP="0015109F">
      <w:pPr>
        <w:widowControl w:val="0"/>
        <w:tabs>
          <w:tab w:val="left" w:pos="7200"/>
        </w:tabs>
        <w:ind w:firstLine="709"/>
        <w:contextualSpacing/>
        <w:jc w:val="center"/>
        <w:rPr>
          <w:rFonts w:ascii="Times New Roman" w:hAnsi="Times New Roman"/>
          <w:sz w:val="28"/>
          <w:szCs w:val="28"/>
          <w:lang w:val="ru-RU"/>
        </w:rPr>
      </w:pPr>
    </w:p>
    <w:p w:rsidR="0015109F" w:rsidRPr="00660299" w:rsidRDefault="0015109F" w:rsidP="0015109F">
      <w:pPr>
        <w:widowControl w:val="0"/>
        <w:tabs>
          <w:tab w:val="left" w:pos="7200"/>
        </w:tabs>
        <w:ind w:firstLine="709"/>
        <w:contextualSpacing/>
        <w:jc w:val="both"/>
        <w:rPr>
          <w:rFonts w:ascii="Times New Roman" w:hAnsi="Times New Roman"/>
          <w:sz w:val="28"/>
          <w:szCs w:val="28"/>
          <w:lang w:val="ru-RU"/>
        </w:rPr>
      </w:pPr>
      <w:r w:rsidRPr="00660299">
        <w:rPr>
          <w:rFonts w:ascii="Times New Roman" w:hAnsi="Times New Roman"/>
          <w:sz w:val="28"/>
          <w:szCs w:val="28"/>
          <w:lang w:val="ru-RU"/>
        </w:rPr>
        <w:t>Рассмотрим нахождение решений неопределённых СЛУ с неотрицательными координатами. В терминологии линейного программирования такие решения – опорные. Будем считать, что рассмотренная выше система задаёт систему ограничений в некоторой задаче линейного программирования (ЗЛП).</w:t>
      </w:r>
    </w:p>
    <w:p w:rsidR="0015109F" w:rsidRPr="00660299" w:rsidRDefault="0015109F" w:rsidP="0015109F">
      <w:pPr>
        <w:widowControl w:val="0"/>
        <w:tabs>
          <w:tab w:val="left" w:pos="7200"/>
        </w:tabs>
        <w:ind w:firstLine="709"/>
        <w:contextualSpacing/>
        <w:jc w:val="both"/>
        <w:rPr>
          <w:rFonts w:ascii="Times New Roman" w:hAnsi="Times New Roman"/>
          <w:sz w:val="28"/>
          <w:szCs w:val="28"/>
          <w:lang w:val="ru-RU"/>
        </w:rPr>
      </w:pPr>
      <w:r w:rsidRPr="00660299">
        <w:rPr>
          <w:rFonts w:ascii="Times New Roman" w:hAnsi="Times New Roman"/>
          <w:sz w:val="28"/>
          <w:szCs w:val="28"/>
          <w:lang w:val="ru-RU"/>
        </w:rPr>
        <w:lastRenderedPageBreak/>
        <w:t xml:space="preserve"> Например:</w:t>
      </w:r>
      <m:oMath>
        <m:m>
          <m:mPr>
            <m:mcs>
              <m:mc>
                <m:mcPr>
                  <m:count m:val="1"/>
                  <m:mcJc m:val="center"/>
                </m:mcPr>
              </m:mc>
            </m:mcs>
            <m:ctrlPr>
              <w:rPr>
                <w:rFonts w:ascii="Cambria Math" w:hAnsi="Cambria Math"/>
                <w:i/>
                <w:sz w:val="28"/>
                <w:szCs w:val="28"/>
              </w:rPr>
            </m:ctrlPr>
          </m:mPr>
          <m:mr>
            <m:e>
              <m:r>
                <w:rPr>
                  <w:rFonts w:ascii="Cambria Math" w:hAnsi="Cambria Math"/>
                  <w:sz w:val="28"/>
                  <w:szCs w:val="28"/>
                </w:rPr>
                <m:t>z</m:t>
              </m:r>
              <m:r>
                <w:rPr>
                  <w:rFonts w:ascii="Cambria Math" w:hAnsi="Cambria Math"/>
                  <w:sz w:val="28"/>
                  <w:szCs w:val="28"/>
                  <w:lang w:val="ru-RU"/>
                </w:rPr>
                <m:t>=1</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1</m:t>
                  </m:r>
                </m:sub>
              </m:sSub>
              <m:r>
                <w:rPr>
                  <w:rFonts w:ascii="Cambria Math" w:hAnsi="Cambria Math"/>
                  <w:sz w:val="28"/>
                  <w:szCs w:val="28"/>
                  <w:lang w:val="ru-RU"/>
                </w:rPr>
                <m:t>+1</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2</m:t>
                  </m:r>
                </m:sub>
              </m:sSub>
              <m:r>
                <w:rPr>
                  <w:rFonts w:ascii="Cambria Math" w:hAnsi="Cambria Math"/>
                  <w:sz w:val="28"/>
                  <w:szCs w:val="28"/>
                  <w:lang w:val="ru-RU"/>
                </w:rPr>
                <m:t>-1</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3</m:t>
                  </m:r>
                </m:sub>
              </m:sSub>
              <m:r>
                <w:rPr>
                  <w:rFonts w:ascii="Cambria Math" w:hAnsi="Cambria Math"/>
                  <w:sz w:val="28"/>
                  <w:szCs w:val="28"/>
                  <w:lang w:val="ru-RU"/>
                </w:rPr>
                <m:t>-3</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4</m:t>
                  </m:r>
                </m:sub>
              </m:sSub>
              <m:r>
                <w:rPr>
                  <w:rFonts w:ascii="Cambria Math" w:hAnsi="Cambria Math"/>
                  <w:sz w:val="28"/>
                  <w:szCs w:val="28"/>
                  <w:lang w:val="ru-RU"/>
                </w:rPr>
                <m:t>-7</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5</m:t>
                  </m:r>
                </m:sub>
              </m:sSub>
              <m:r>
                <w:rPr>
                  <w:rFonts w:ascii="Cambria Math" w:hAnsi="Cambria Math"/>
                  <w:sz w:val="28"/>
                  <w:szCs w:val="28"/>
                  <w:lang w:val="ru-RU"/>
                </w:rPr>
                <m:t>→</m:t>
              </m:r>
              <m:r>
                <w:rPr>
                  <w:rFonts w:ascii="Cambria Math" w:hAnsi="Cambria Math"/>
                  <w:sz w:val="28"/>
                  <w:szCs w:val="28"/>
                </w:rPr>
                <m:t>max</m:t>
              </m:r>
            </m:e>
          </m:mr>
          <m:mr>
            <m:e>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lang w:val="ru-RU"/>
                        </w:rPr>
                        <m:t>-1</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1</m:t>
                          </m:r>
                        </m:sub>
                      </m:sSub>
                      <m:r>
                        <w:rPr>
                          <w:rFonts w:ascii="Cambria Math" w:hAnsi="Cambria Math"/>
                          <w:sz w:val="28"/>
                          <w:szCs w:val="28"/>
                          <w:lang w:val="ru-RU"/>
                        </w:rPr>
                        <m:t>+1</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2</m:t>
                          </m:r>
                        </m:sub>
                      </m:sSub>
                      <m:r>
                        <w:rPr>
                          <w:rFonts w:ascii="Cambria Math" w:hAnsi="Cambria Math"/>
                          <w:sz w:val="28"/>
                          <w:szCs w:val="28"/>
                          <w:lang w:val="ru-RU"/>
                        </w:rPr>
                        <m:t>+1</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3</m:t>
                          </m:r>
                        </m:sub>
                      </m:sSub>
                      <m:r>
                        <w:rPr>
                          <w:rFonts w:ascii="Cambria Math" w:hAnsi="Cambria Math"/>
                          <w:sz w:val="28"/>
                          <w:szCs w:val="28"/>
                          <w:lang w:val="ru-RU"/>
                        </w:rPr>
                        <m:t>+2</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4</m:t>
                          </m:r>
                        </m:sub>
                      </m:sSub>
                      <m:r>
                        <w:rPr>
                          <w:rFonts w:ascii="Cambria Math" w:hAnsi="Cambria Math"/>
                          <w:sz w:val="28"/>
                          <w:szCs w:val="28"/>
                          <w:lang w:val="ru-RU"/>
                        </w:rPr>
                        <m:t>-3</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5</m:t>
                          </m:r>
                        </m:sub>
                      </m:sSub>
                      <m:r>
                        <w:rPr>
                          <w:rFonts w:ascii="Cambria Math" w:hAnsi="Cambria Math"/>
                          <w:sz w:val="28"/>
                          <w:szCs w:val="28"/>
                          <w:lang w:val="ru-RU"/>
                        </w:rPr>
                        <m:t>=4</m:t>
                      </m:r>
                    </m:e>
                    <m:e>
                      <m:r>
                        <w:rPr>
                          <w:rFonts w:ascii="Cambria Math" w:hAnsi="Cambria Math"/>
                          <w:sz w:val="28"/>
                          <w:szCs w:val="28"/>
                          <w:lang w:val="ru-RU"/>
                        </w:rPr>
                        <m:t>0</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1</m:t>
                          </m:r>
                        </m:sub>
                      </m:sSub>
                      <m:r>
                        <w:rPr>
                          <w:rFonts w:ascii="Cambria Math" w:hAnsi="Cambria Math"/>
                          <w:sz w:val="28"/>
                          <w:szCs w:val="28"/>
                          <w:lang w:val="ru-RU"/>
                        </w:rPr>
                        <m:t>-1</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2</m:t>
                          </m:r>
                        </m:sub>
                      </m:sSub>
                      <m:r>
                        <w:rPr>
                          <w:rFonts w:ascii="Cambria Math" w:hAnsi="Cambria Math"/>
                          <w:sz w:val="28"/>
                          <w:szCs w:val="28"/>
                          <w:lang w:val="ru-RU"/>
                        </w:rPr>
                        <m:t>-1</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3</m:t>
                          </m:r>
                        </m:sub>
                      </m:sSub>
                      <m:r>
                        <w:rPr>
                          <w:rFonts w:ascii="Cambria Math" w:hAnsi="Cambria Math"/>
                          <w:sz w:val="28"/>
                          <w:szCs w:val="28"/>
                          <w:lang w:val="ru-RU"/>
                        </w:rPr>
                        <m:t>+0</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4</m:t>
                          </m:r>
                        </m:sub>
                      </m:sSub>
                      <m:r>
                        <w:rPr>
                          <w:rFonts w:ascii="Cambria Math" w:hAnsi="Cambria Math"/>
                          <w:sz w:val="28"/>
                          <w:szCs w:val="28"/>
                          <w:lang w:val="ru-RU"/>
                        </w:rPr>
                        <m:t>+4</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5</m:t>
                          </m:r>
                        </m:sub>
                      </m:sSub>
                      <m:r>
                        <w:rPr>
                          <w:rFonts w:ascii="Cambria Math" w:hAnsi="Cambria Math"/>
                          <w:sz w:val="28"/>
                          <w:szCs w:val="28"/>
                          <w:lang w:val="ru-RU"/>
                        </w:rPr>
                        <m:t>=4</m:t>
                      </m:r>
                    </m:e>
                    <m:e>
                      <m:m>
                        <m:mPr>
                          <m:mcs>
                            <m:mc>
                              <m:mcPr>
                                <m:count m:val="1"/>
                                <m:mcJc m:val="center"/>
                              </m:mcPr>
                            </m:mc>
                          </m:mcs>
                          <m:ctrlPr>
                            <w:rPr>
                              <w:rFonts w:ascii="Cambria Math" w:hAnsi="Cambria Math"/>
                              <w:i/>
                              <w:sz w:val="28"/>
                              <w:szCs w:val="28"/>
                            </w:rPr>
                          </m:ctrlPr>
                        </m:mPr>
                        <m:mr>
                          <m:e>
                            <m:r>
                              <w:rPr>
                                <w:rFonts w:ascii="Cambria Math" w:hAnsi="Cambria Math"/>
                                <w:sz w:val="28"/>
                                <w:szCs w:val="28"/>
                                <w:lang w:val="ru-RU"/>
                              </w:rPr>
                              <m:t>1</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1</m:t>
                                </m:r>
                              </m:sub>
                            </m:sSub>
                            <m:r>
                              <w:rPr>
                                <w:rFonts w:ascii="Cambria Math" w:hAnsi="Cambria Math"/>
                                <w:sz w:val="28"/>
                                <w:szCs w:val="28"/>
                                <w:lang w:val="ru-RU"/>
                              </w:rPr>
                              <m:t>+1</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2</m:t>
                                </m:r>
                              </m:sub>
                            </m:sSub>
                            <m:r>
                              <w:rPr>
                                <w:rFonts w:ascii="Cambria Math" w:hAnsi="Cambria Math"/>
                                <w:sz w:val="28"/>
                                <w:szCs w:val="28"/>
                                <w:lang w:val="ru-RU"/>
                              </w:rPr>
                              <m:t>+4</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3</m:t>
                                </m:r>
                              </m:sub>
                            </m:sSub>
                            <m:r>
                              <w:rPr>
                                <w:rFonts w:ascii="Cambria Math" w:hAnsi="Cambria Math"/>
                                <w:sz w:val="28"/>
                                <w:szCs w:val="28"/>
                                <w:lang w:val="ru-RU"/>
                              </w:rPr>
                              <m:t>+1</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4</m:t>
                                </m:r>
                              </m:sub>
                            </m:sSub>
                            <m:r>
                              <w:rPr>
                                <w:rFonts w:ascii="Cambria Math" w:hAnsi="Cambria Math"/>
                                <w:sz w:val="28"/>
                                <w:szCs w:val="28"/>
                                <w:lang w:val="ru-RU"/>
                              </w:rPr>
                              <m:t>-8</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5</m:t>
                                </m:r>
                              </m:sub>
                            </m:sSub>
                            <m:r>
                              <w:rPr>
                                <w:rFonts w:ascii="Cambria Math" w:hAnsi="Cambria Math"/>
                                <w:sz w:val="28"/>
                                <w:szCs w:val="28"/>
                                <w:lang w:val="ru-RU"/>
                              </w:rPr>
                              <m:t>=3</m:t>
                            </m:r>
                          </m:e>
                        </m:mr>
                        <m:m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1</m:t>
                                </m:r>
                              </m:sub>
                            </m:sSub>
                            <m:r>
                              <w:rPr>
                                <w:rFonts w:ascii="Cambria Math" w:hAnsi="Cambria Math"/>
                                <w:sz w:val="28"/>
                                <w:szCs w:val="28"/>
                                <w:lang w:val="ru-RU"/>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2</m:t>
                                </m:r>
                              </m:sub>
                            </m:sSub>
                            <m:r>
                              <w:rPr>
                                <w:rFonts w:ascii="Cambria Math" w:hAnsi="Cambria Math"/>
                                <w:sz w:val="28"/>
                                <w:szCs w:val="28"/>
                                <w:lang w:val="ru-RU"/>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3</m:t>
                                </m:r>
                              </m:sub>
                            </m:sSub>
                            <m:r>
                              <w:rPr>
                                <w:rFonts w:ascii="Cambria Math" w:hAnsi="Cambria Math"/>
                                <w:sz w:val="28"/>
                                <w:szCs w:val="28"/>
                                <w:lang w:val="ru-RU"/>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4</m:t>
                                </m:r>
                              </m:sub>
                            </m:sSub>
                            <m:r>
                              <w:rPr>
                                <w:rFonts w:ascii="Cambria Math" w:hAnsi="Cambria Math"/>
                                <w:sz w:val="28"/>
                                <w:szCs w:val="28"/>
                                <w:lang w:val="ru-RU"/>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5</m:t>
                                </m:r>
                              </m:sub>
                            </m:sSub>
                            <m:r>
                              <w:rPr>
                                <w:rFonts w:ascii="Cambria Math" w:hAnsi="Cambria Math"/>
                                <w:sz w:val="28"/>
                                <w:szCs w:val="28"/>
                                <w:lang w:val="ru-RU"/>
                              </w:rPr>
                              <m:t>≥0</m:t>
                            </m:r>
                          </m:e>
                        </m:mr>
                      </m:m>
                    </m:e>
                  </m:eqArr>
                </m:e>
              </m:d>
            </m:e>
          </m:mr>
        </m:m>
      </m:oMath>
      <w:r w:rsidRPr="00660299">
        <w:rPr>
          <w:rFonts w:ascii="Times New Roman" w:hAnsi="Times New Roman"/>
          <w:sz w:val="28"/>
          <w:szCs w:val="28"/>
          <w:lang w:val="ru-RU"/>
        </w:rPr>
        <w:t xml:space="preserve">. </w:t>
      </w:r>
    </w:p>
    <w:p w:rsidR="0015109F" w:rsidRPr="00660299" w:rsidRDefault="0015109F" w:rsidP="0015109F">
      <w:pPr>
        <w:widowControl w:val="0"/>
        <w:tabs>
          <w:tab w:val="left" w:pos="7200"/>
        </w:tabs>
        <w:ind w:firstLine="709"/>
        <w:contextualSpacing/>
        <w:jc w:val="both"/>
        <w:rPr>
          <w:rFonts w:ascii="Times New Roman" w:hAnsi="Times New Roman"/>
          <w:sz w:val="28"/>
          <w:szCs w:val="28"/>
          <w:lang w:val="ru-RU"/>
        </w:rPr>
      </w:pPr>
    </w:p>
    <w:p w:rsidR="0015109F" w:rsidRPr="00660299" w:rsidRDefault="0015109F" w:rsidP="0015109F">
      <w:pPr>
        <w:widowControl w:val="0"/>
        <w:tabs>
          <w:tab w:val="left" w:pos="7200"/>
        </w:tabs>
        <w:ind w:firstLine="709"/>
        <w:contextualSpacing/>
        <w:jc w:val="both"/>
        <w:rPr>
          <w:rFonts w:ascii="Times New Roman" w:hAnsi="Times New Roman"/>
          <w:sz w:val="28"/>
          <w:szCs w:val="28"/>
          <w:lang w:val="ru-RU"/>
        </w:rPr>
      </w:pPr>
      <w:r w:rsidRPr="00660299">
        <w:rPr>
          <w:rFonts w:ascii="Times New Roman" w:hAnsi="Times New Roman"/>
          <w:sz w:val="28"/>
          <w:szCs w:val="28"/>
          <w:lang w:val="ru-RU"/>
        </w:rPr>
        <w:t xml:space="preserve">Решение ЗЛП симплекс-методом технически представляет собой последовательность жордановых исключений. При этом целевая функция </w:t>
      </w:r>
      <m:oMath>
        <m:r>
          <w:rPr>
            <w:rFonts w:ascii="Cambria Math" w:hAnsi="Cambria Math"/>
            <w:sz w:val="28"/>
            <w:szCs w:val="28"/>
          </w:rPr>
          <m:t>z</m:t>
        </m:r>
      </m:oMath>
      <w:r w:rsidRPr="00660299">
        <w:rPr>
          <w:rFonts w:ascii="Times New Roman" w:hAnsi="Times New Roman"/>
          <w:sz w:val="28"/>
          <w:szCs w:val="28"/>
          <w:lang w:val="ru-RU"/>
        </w:rPr>
        <w:t xml:space="preserve"> участвует в преобразованиях равноправно с ограничениями. Проиллюстрируем схему перехода от одной симплексной таблицы к очередной таблице. </w:t>
      </w:r>
      <w:proofErr w:type="spellStart"/>
      <w:proofErr w:type="gramStart"/>
      <w:r w:rsidRPr="00660299">
        <w:rPr>
          <w:rFonts w:ascii="Times New Roman" w:hAnsi="Times New Roman"/>
          <w:sz w:val="28"/>
          <w:szCs w:val="28"/>
        </w:rPr>
        <w:t>Ключевой</w:t>
      </w:r>
      <w:proofErr w:type="spellEnd"/>
      <w:r w:rsidRPr="00660299">
        <w:rPr>
          <w:rFonts w:ascii="Times New Roman" w:hAnsi="Times New Roman"/>
          <w:sz w:val="28"/>
          <w:szCs w:val="28"/>
        </w:rPr>
        <w:t xml:space="preserve"> </w:t>
      </w:r>
      <w:proofErr w:type="spellStart"/>
      <w:r w:rsidRPr="00660299">
        <w:rPr>
          <w:rFonts w:ascii="Times New Roman" w:hAnsi="Times New Roman"/>
          <w:sz w:val="28"/>
          <w:szCs w:val="28"/>
        </w:rPr>
        <w:t>момент</w:t>
      </w:r>
      <w:proofErr w:type="spellEnd"/>
      <w:r w:rsidRPr="00660299">
        <w:rPr>
          <w:rFonts w:ascii="Times New Roman" w:hAnsi="Times New Roman"/>
          <w:sz w:val="28"/>
          <w:szCs w:val="28"/>
        </w:rPr>
        <w:t xml:space="preserve"> </w:t>
      </w:r>
      <w:proofErr w:type="spellStart"/>
      <w:r w:rsidRPr="00660299">
        <w:rPr>
          <w:rFonts w:ascii="Times New Roman" w:hAnsi="Times New Roman"/>
          <w:sz w:val="28"/>
          <w:szCs w:val="28"/>
        </w:rPr>
        <w:t>перехода</w:t>
      </w:r>
      <w:proofErr w:type="spellEnd"/>
      <w:r w:rsidRPr="00660299">
        <w:rPr>
          <w:rFonts w:ascii="Times New Roman" w:hAnsi="Times New Roman"/>
          <w:sz w:val="28"/>
          <w:szCs w:val="28"/>
        </w:rPr>
        <w:t xml:space="preserve"> – </w:t>
      </w:r>
      <w:proofErr w:type="spellStart"/>
      <w:r w:rsidRPr="00660299">
        <w:rPr>
          <w:rFonts w:ascii="Times New Roman" w:hAnsi="Times New Roman"/>
          <w:sz w:val="28"/>
          <w:szCs w:val="28"/>
        </w:rPr>
        <w:t>программный</w:t>
      </w:r>
      <w:proofErr w:type="spellEnd"/>
      <w:r w:rsidRPr="00660299">
        <w:rPr>
          <w:rFonts w:ascii="Times New Roman" w:hAnsi="Times New Roman"/>
          <w:sz w:val="28"/>
          <w:szCs w:val="28"/>
        </w:rPr>
        <w:t xml:space="preserve"> </w:t>
      </w:r>
      <w:proofErr w:type="spellStart"/>
      <w:r w:rsidRPr="00660299">
        <w:rPr>
          <w:rFonts w:ascii="Times New Roman" w:hAnsi="Times New Roman"/>
          <w:sz w:val="28"/>
          <w:szCs w:val="28"/>
        </w:rPr>
        <w:t>модуль</w:t>
      </w:r>
      <w:proofErr w:type="spellEnd"/>
      <w:r w:rsidRPr="00660299">
        <w:rPr>
          <w:rFonts w:ascii="Times New Roman" w:hAnsi="Times New Roman"/>
          <w:sz w:val="28"/>
          <w:szCs w:val="28"/>
        </w:rPr>
        <w:t xml:space="preserve"> (рис.5).</w:t>
      </w:r>
      <w:proofErr w:type="gramEnd"/>
    </w:p>
    <w:p w:rsidR="0015109F" w:rsidRPr="00660299" w:rsidRDefault="0015109F" w:rsidP="0015109F">
      <w:pPr>
        <w:widowControl w:val="0"/>
        <w:tabs>
          <w:tab w:val="left" w:pos="7200"/>
        </w:tabs>
        <w:ind w:firstLine="709"/>
        <w:contextualSpacing/>
        <w:jc w:val="both"/>
        <w:rPr>
          <w:rFonts w:ascii="Times New Roman" w:hAnsi="Times New Roman"/>
          <w:sz w:val="28"/>
          <w:szCs w:val="28"/>
          <w:lang w:val="ru-RU"/>
        </w:rPr>
      </w:pPr>
    </w:p>
    <w:p w:rsidR="0015109F" w:rsidRPr="00660299" w:rsidRDefault="0015109F" w:rsidP="0015109F">
      <w:pPr>
        <w:widowControl w:val="0"/>
        <w:tabs>
          <w:tab w:val="left" w:pos="7200"/>
        </w:tabs>
        <w:ind w:firstLine="709"/>
        <w:contextualSpacing/>
        <w:jc w:val="both"/>
        <w:rPr>
          <w:rFonts w:ascii="Times New Roman" w:hAnsi="Times New Roman"/>
          <w:sz w:val="28"/>
          <w:szCs w:val="28"/>
        </w:rPr>
      </w:pPr>
      <w:r w:rsidRPr="00660299">
        <w:rPr>
          <w:noProof/>
          <w:lang w:val="ru-RU" w:eastAsia="ru-RU"/>
        </w:rPr>
        <w:drawing>
          <wp:inline distT="0" distB="0" distL="0" distR="0">
            <wp:extent cx="3756660" cy="2148379"/>
            <wp:effectExtent l="0" t="0" r="0" b="4445"/>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3776625" cy="2159797"/>
                    </a:xfrm>
                    <a:prstGeom prst="rect">
                      <a:avLst/>
                    </a:prstGeom>
                  </pic:spPr>
                </pic:pic>
              </a:graphicData>
            </a:graphic>
          </wp:inline>
        </w:drawing>
      </w:r>
    </w:p>
    <w:p w:rsidR="0015109F" w:rsidRPr="00660299" w:rsidRDefault="0015109F" w:rsidP="0015109F">
      <w:pPr>
        <w:widowControl w:val="0"/>
        <w:tabs>
          <w:tab w:val="left" w:pos="7200"/>
        </w:tabs>
        <w:ind w:firstLine="709"/>
        <w:contextualSpacing/>
        <w:jc w:val="center"/>
        <w:rPr>
          <w:rFonts w:ascii="Times New Roman" w:hAnsi="Times New Roman"/>
          <w:sz w:val="28"/>
          <w:szCs w:val="28"/>
          <w:lang w:val="ru-RU"/>
        </w:rPr>
      </w:pPr>
      <w:r w:rsidRPr="00660299">
        <w:rPr>
          <w:rFonts w:ascii="Times New Roman" w:hAnsi="Times New Roman"/>
          <w:sz w:val="28"/>
          <w:szCs w:val="28"/>
          <w:lang w:val="ru-RU"/>
        </w:rPr>
        <w:t>Рис.5 Программный модуль одного жорданова исключения</w:t>
      </w:r>
    </w:p>
    <w:p w:rsidR="0015109F" w:rsidRPr="00660299" w:rsidRDefault="0015109F" w:rsidP="0015109F">
      <w:pPr>
        <w:widowControl w:val="0"/>
        <w:tabs>
          <w:tab w:val="left" w:pos="7200"/>
        </w:tabs>
        <w:ind w:firstLine="709"/>
        <w:contextualSpacing/>
        <w:jc w:val="center"/>
        <w:rPr>
          <w:rFonts w:ascii="Times New Roman" w:hAnsi="Times New Roman"/>
          <w:sz w:val="28"/>
          <w:szCs w:val="28"/>
          <w:lang w:val="ru-RU"/>
        </w:rPr>
      </w:pPr>
    </w:p>
    <w:p w:rsidR="0015109F" w:rsidRPr="00660299" w:rsidRDefault="0015109F" w:rsidP="0015109F">
      <w:pPr>
        <w:widowControl w:val="0"/>
        <w:contextualSpacing/>
        <w:jc w:val="both"/>
        <w:rPr>
          <w:rFonts w:ascii="Times New Roman" w:hAnsi="Times New Roman"/>
          <w:sz w:val="28"/>
          <w:szCs w:val="28"/>
          <w:lang w:val="ru-RU"/>
        </w:rPr>
      </w:pPr>
      <w:r w:rsidRPr="00660299">
        <w:rPr>
          <w:rFonts w:ascii="Times New Roman" w:hAnsi="Times New Roman"/>
          <w:sz w:val="28"/>
          <w:szCs w:val="28"/>
          <w:lang w:val="ru-RU"/>
        </w:rPr>
        <w:tab/>
        <w:t>Перед запуском такого модуля в программе пользователем определяется разрешающий элемент. Его индексы обозначены</w:t>
      </w:r>
      <m:oMath>
        <m:sSub>
          <m:sSubPr>
            <m:ctrlPr>
              <w:rPr>
                <w:rFonts w:ascii="Cambria Math" w:hAnsi="Cambria Math"/>
                <w:i/>
                <w:sz w:val="28"/>
                <w:szCs w:val="28"/>
              </w:rPr>
            </m:ctrlPr>
          </m:sSubPr>
          <m:e/>
          <m:sub>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lang w:val="ru-RU"/>
                  </w:rPr>
                  <m:t>0</m:t>
                </m:r>
              </m:sub>
            </m:sSub>
            <m:sSub>
              <m:sSubPr>
                <m:ctrlPr>
                  <w:rPr>
                    <w:rFonts w:ascii="Cambria Math" w:hAnsi="Cambria Math"/>
                    <w:i/>
                    <w:sz w:val="28"/>
                    <w:szCs w:val="28"/>
                  </w:rPr>
                </m:ctrlPr>
              </m:sSubPr>
              <m:e>
                <m:r>
                  <w:rPr>
                    <w:rFonts w:ascii="Cambria Math" w:hAnsi="Cambria Math"/>
                    <w:sz w:val="28"/>
                    <w:szCs w:val="28"/>
                  </w:rPr>
                  <m:t>j</m:t>
                </m:r>
              </m:e>
              <m:sub>
                <m:r>
                  <w:rPr>
                    <w:rFonts w:ascii="Cambria Math" w:hAnsi="Cambria Math"/>
                    <w:sz w:val="28"/>
                    <w:szCs w:val="28"/>
                    <w:lang w:val="ru-RU"/>
                  </w:rPr>
                  <m:t>0</m:t>
                </m:r>
              </m:sub>
            </m:sSub>
          </m:sub>
        </m:sSub>
      </m:oMath>
      <w:r w:rsidRPr="00660299">
        <w:rPr>
          <w:rFonts w:ascii="Times New Roman" w:hAnsi="Times New Roman"/>
          <w:sz w:val="28"/>
          <w:szCs w:val="28"/>
          <w:lang w:val="ru-RU"/>
        </w:rPr>
        <w:t>.</w:t>
      </w:r>
      <m:oMath>
        <m:sSub>
          <m:sSubPr>
            <m:ctrlPr>
              <w:rPr>
                <w:rFonts w:ascii="Cambria Math" w:hAnsi="Cambria Math"/>
                <w:i/>
                <w:sz w:val="28"/>
                <w:szCs w:val="28"/>
              </w:rPr>
            </m:ctrlPr>
          </m:sSubPr>
          <m:e>
            <m:r>
              <w:rPr>
                <w:rFonts w:ascii="Cambria Math" w:hAnsi="Cambria Math"/>
                <w:sz w:val="28"/>
                <w:szCs w:val="28"/>
              </w:rPr>
              <m:t>j</m:t>
            </m:r>
          </m:e>
          <m:sub>
            <m:r>
              <w:rPr>
                <w:rFonts w:ascii="Cambria Math" w:hAnsi="Cambria Math"/>
                <w:sz w:val="28"/>
                <w:szCs w:val="28"/>
                <w:lang w:val="ru-RU"/>
              </w:rPr>
              <m:t>0</m:t>
            </m:r>
          </m:sub>
        </m:sSub>
      </m:oMath>
      <w:r w:rsidRPr="00660299">
        <w:rPr>
          <w:rFonts w:ascii="Times New Roman" w:hAnsi="Times New Roman"/>
          <w:sz w:val="28"/>
          <w:szCs w:val="28"/>
          <w:lang w:val="ru-RU"/>
        </w:rPr>
        <w:t xml:space="preserve">– номер разрешающего столбца определяем из последней (индексной) строки, </w:t>
      </w: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lang w:val="ru-RU"/>
              </w:rPr>
              <m:t>0</m:t>
            </m:r>
          </m:sub>
        </m:sSub>
      </m:oMath>
      <w:r w:rsidRPr="00660299">
        <w:rPr>
          <w:rFonts w:ascii="Times New Roman" w:hAnsi="Times New Roman"/>
          <w:sz w:val="28"/>
          <w:szCs w:val="28"/>
          <w:lang w:val="ru-RU"/>
        </w:rPr>
        <w:t xml:space="preserve">– номер разрешающей строки рассчитывается в программе из симплексных отношений. Все таблицы имеют название </w:t>
      </w:r>
      <m:oMath>
        <m:r>
          <w:rPr>
            <w:rFonts w:ascii="Cambria Math" w:hAnsi="Cambria Math"/>
            <w:sz w:val="28"/>
            <w:szCs w:val="28"/>
          </w:rPr>
          <m:t>A</m:t>
        </m:r>
      </m:oMath>
      <w:r w:rsidRPr="00660299">
        <w:rPr>
          <w:rFonts w:ascii="Times New Roman" w:hAnsi="Times New Roman"/>
          <w:sz w:val="28"/>
          <w:szCs w:val="28"/>
          <w:lang w:val="ru-RU"/>
        </w:rPr>
        <w:t xml:space="preserve"> с нарастанием индекса. Например, на рис. 6 изображён результат пересчёта таблицы (матрицы) </w:t>
      </w:r>
      <m:oMath>
        <m:r>
          <w:rPr>
            <w:rFonts w:ascii="Cambria Math" w:hAnsi="Cambria Math"/>
            <w:sz w:val="28"/>
            <w:szCs w:val="28"/>
          </w:rPr>
          <m:t>A</m:t>
        </m:r>
        <m:r>
          <w:rPr>
            <w:rFonts w:ascii="Cambria Math" w:hAnsi="Cambria Math"/>
            <w:sz w:val="28"/>
            <w:szCs w:val="28"/>
            <w:lang w:val="ru-RU"/>
          </w:rPr>
          <m:t>0</m:t>
        </m:r>
      </m:oMath>
      <w:r w:rsidRPr="00660299">
        <w:rPr>
          <w:rFonts w:ascii="Times New Roman" w:hAnsi="Times New Roman"/>
          <w:sz w:val="28"/>
          <w:szCs w:val="28"/>
          <w:lang w:val="ru-RU"/>
        </w:rPr>
        <w:t xml:space="preserve"> в очередную таблицу (матрицу) </w:t>
      </w:r>
      <m:oMath>
        <m:r>
          <w:rPr>
            <w:rFonts w:ascii="Cambria Math" w:hAnsi="Cambria Math"/>
            <w:sz w:val="28"/>
            <w:szCs w:val="28"/>
          </w:rPr>
          <m:t>A</m:t>
        </m:r>
        <m:r>
          <w:rPr>
            <w:rFonts w:ascii="Cambria Math" w:hAnsi="Cambria Math"/>
            <w:sz w:val="28"/>
            <w:szCs w:val="28"/>
            <w:lang w:val="ru-RU"/>
          </w:rPr>
          <m:t>1</m:t>
        </m:r>
      </m:oMath>
      <w:r w:rsidRPr="00660299">
        <w:rPr>
          <w:rFonts w:ascii="Times New Roman" w:hAnsi="Times New Roman"/>
          <w:sz w:val="28"/>
          <w:szCs w:val="28"/>
          <w:lang w:val="ru-RU"/>
        </w:rPr>
        <w:t>.</w:t>
      </w:r>
    </w:p>
    <w:p w:rsidR="0015109F" w:rsidRPr="00660299" w:rsidRDefault="0015109F" w:rsidP="0015109F">
      <w:pPr>
        <w:widowControl w:val="0"/>
        <w:contextualSpacing/>
        <w:jc w:val="both"/>
        <w:rPr>
          <w:rFonts w:ascii="Times New Roman" w:hAnsi="Times New Roman"/>
          <w:i/>
          <w:sz w:val="28"/>
          <w:szCs w:val="28"/>
          <w:lang w:val="ru-RU"/>
        </w:rPr>
      </w:pPr>
    </w:p>
    <w:p w:rsidR="0015109F" w:rsidRPr="00660299" w:rsidRDefault="0015109F" w:rsidP="0015109F">
      <w:pPr>
        <w:widowControl w:val="0"/>
        <w:tabs>
          <w:tab w:val="left" w:pos="7200"/>
        </w:tabs>
        <w:ind w:firstLine="709"/>
        <w:jc w:val="both"/>
      </w:pPr>
      <w:r w:rsidRPr="00660299">
        <w:rPr>
          <w:noProof/>
          <w:lang w:val="ru-RU" w:eastAsia="ru-RU"/>
        </w:rPr>
        <w:drawing>
          <wp:inline distT="0" distB="0" distL="0" distR="0">
            <wp:extent cx="5364480" cy="884814"/>
            <wp:effectExtent l="0" t="0" r="762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369689" cy="885673"/>
                    </a:xfrm>
                    <a:prstGeom prst="rect">
                      <a:avLst/>
                    </a:prstGeom>
                  </pic:spPr>
                </pic:pic>
              </a:graphicData>
            </a:graphic>
          </wp:inline>
        </w:drawing>
      </w:r>
    </w:p>
    <w:p w:rsidR="0015109F" w:rsidRPr="00660299" w:rsidRDefault="0015109F" w:rsidP="0015109F">
      <w:pPr>
        <w:widowControl w:val="0"/>
        <w:tabs>
          <w:tab w:val="left" w:pos="7200"/>
        </w:tabs>
        <w:ind w:firstLine="709"/>
        <w:contextualSpacing/>
        <w:jc w:val="center"/>
        <w:rPr>
          <w:rFonts w:ascii="Times New Roman" w:hAnsi="Times New Roman"/>
          <w:sz w:val="28"/>
          <w:szCs w:val="28"/>
          <w:lang w:val="ru-RU"/>
        </w:rPr>
      </w:pPr>
      <w:r w:rsidRPr="00660299">
        <w:rPr>
          <w:rFonts w:ascii="Times New Roman" w:hAnsi="Times New Roman"/>
          <w:sz w:val="28"/>
          <w:szCs w:val="28"/>
          <w:lang w:val="ru-RU"/>
        </w:rPr>
        <w:t>Рис.6 Очередная симплексная таблица</w:t>
      </w:r>
    </w:p>
    <w:p w:rsidR="0015109F" w:rsidRPr="00660299" w:rsidRDefault="0015109F" w:rsidP="0015109F">
      <w:pPr>
        <w:widowControl w:val="0"/>
        <w:tabs>
          <w:tab w:val="left" w:pos="7200"/>
        </w:tabs>
        <w:ind w:firstLine="709"/>
        <w:contextualSpacing/>
        <w:jc w:val="center"/>
        <w:rPr>
          <w:rFonts w:ascii="Times New Roman" w:hAnsi="Times New Roman"/>
          <w:sz w:val="28"/>
          <w:szCs w:val="28"/>
          <w:lang w:val="ru-RU"/>
        </w:rPr>
      </w:pPr>
    </w:p>
    <w:p w:rsidR="0015109F" w:rsidRPr="00660299" w:rsidRDefault="0015109F" w:rsidP="0015109F">
      <w:pPr>
        <w:widowControl w:val="0"/>
        <w:tabs>
          <w:tab w:val="left" w:pos="7200"/>
        </w:tabs>
        <w:ind w:firstLine="709"/>
        <w:jc w:val="both"/>
        <w:rPr>
          <w:rFonts w:ascii="Times New Roman" w:hAnsi="Times New Roman"/>
          <w:sz w:val="28"/>
          <w:szCs w:val="28"/>
          <w:lang w:val="ru-RU"/>
        </w:rPr>
      </w:pPr>
      <w:r w:rsidRPr="00660299">
        <w:rPr>
          <w:rFonts w:ascii="Times New Roman" w:hAnsi="Times New Roman"/>
          <w:sz w:val="28"/>
          <w:szCs w:val="28"/>
          <w:lang w:val="ru-RU"/>
        </w:rPr>
        <w:t xml:space="preserve">Последняя строка этой таблицы демонстрирует оптимальность очередного допустимого решения, а последний элемент этой строки показывает значение целевой функции с противоположным знаком на таком решении (кроме начальной матрицы </w:t>
      </w:r>
      <m:oMath>
        <m:r>
          <w:rPr>
            <w:rFonts w:ascii="Cambria Math" w:hAnsi="Cambria Math"/>
            <w:sz w:val="28"/>
            <w:szCs w:val="28"/>
          </w:rPr>
          <m:t>A</m:t>
        </m:r>
        <m:r>
          <w:rPr>
            <w:rFonts w:ascii="Cambria Math" w:hAnsi="Cambria Math"/>
            <w:sz w:val="28"/>
            <w:szCs w:val="28"/>
            <w:lang w:val="ru-RU"/>
          </w:rPr>
          <m:t>0)</m:t>
        </m:r>
      </m:oMath>
      <w:r w:rsidRPr="00660299">
        <w:rPr>
          <w:rFonts w:ascii="Times New Roman" w:hAnsi="Times New Roman"/>
          <w:sz w:val="28"/>
          <w:szCs w:val="28"/>
          <w:lang w:val="ru-RU"/>
        </w:rPr>
        <w:t xml:space="preserve">. Запустив эту процедуру нужное число раз, пользователь дойдёт до оптимального решения ЗЛП (рис. 7). </w:t>
      </w:r>
    </w:p>
    <w:p w:rsidR="0015109F" w:rsidRPr="00660299" w:rsidRDefault="0015109F" w:rsidP="0015109F">
      <w:pPr>
        <w:widowControl w:val="0"/>
        <w:tabs>
          <w:tab w:val="left" w:pos="7200"/>
        </w:tabs>
        <w:ind w:firstLine="709"/>
        <w:jc w:val="both"/>
        <w:rPr>
          <w:rFonts w:ascii="Times New Roman" w:hAnsi="Times New Roman"/>
          <w:sz w:val="28"/>
          <w:szCs w:val="28"/>
        </w:rPr>
      </w:pPr>
      <w:r w:rsidRPr="00660299">
        <w:rPr>
          <w:noProof/>
          <w:lang w:val="ru-RU" w:eastAsia="ru-RU"/>
        </w:rPr>
        <w:lastRenderedPageBreak/>
        <w:drawing>
          <wp:inline distT="0" distB="0" distL="0" distR="0">
            <wp:extent cx="5090160" cy="1976015"/>
            <wp:effectExtent l="0" t="0" r="0" b="5715"/>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107434" cy="1982721"/>
                    </a:xfrm>
                    <a:prstGeom prst="rect">
                      <a:avLst/>
                    </a:prstGeom>
                  </pic:spPr>
                </pic:pic>
              </a:graphicData>
            </a:graphic>
          </wp:inline>
        </w:drawing>
      </w:r>
    </w:p>
    <w:p w:rsidR="0015109F" w:rsidRPr="007426F0" w:rsidRDefault="0015109F" w:rsidP="0015109F">
      <w:pPr>
        <w:widowControl w:val="0"/>
        <w:tabs>
          <w:tab w:val="left" w:pos="7200"/>
        </w:tabs>
        <w:ind w:firstLine="709"/>
        <w:contextualSpacing/>
        <w:jc w:val="center"/>
        <w:rPr>
          <w:rFonts w:ascii="Times New Roman" w:hAnsi="Times New Roman"/>
          <w:sz w:val="28"/>
          <w:szCs w:val="28"/>
          <w:lang w:val="ru-RU"/>
        </w:rPr>
      </w:pPr>
      <w:r w:rsidRPr="007426F0">
        <w:rPr>
          <w:rFonts w:ascii="Times New Roman" w:hAnsi="Times New Roman"/>
          <w:sz w:val="28"/>
          <w:szCs w:val="28"/>
          <w:lang w:val="ru-RU"/>
        </w:rPr>
        <w:t>Рис.7</w:t>
      </w:r>
      <w:r w:rsidRPr="00660299">
        <w:rPr>
          <w:rFonts w:ascii="Times New Roman" w:hAnsi="Times New Roman"/>
          <w:sz w:val="28"/>
          <w:szCs w:val="28"/>
          <w:lang w:val="ru-RU"/>
        </w:rPr>
        <w:t xml:space="preserve"> О</w:t>
      </w:r>
      <w:r w:rsidRPr="007426F0">
        <w:rPr>
          <w:rFonts w:ascii="Times New Roman" w:hAnsi="Times New Roman"/>
          <w:sz w:val="28"/>
          <w:szCs w:val="28"/>
          <w:lang w:val="ru-RU"/>
        </w:rPr>
        <w:t>птимальное решение ЗЛП</w:t>
      </w:r>
    </w:p>
    <w:p w:rsidR="0015109F" w:rsidRPr="00660299" w:rsidRDefault="0015109F" w:rsidP="0015109F">
      <w:pPr>
        <w:widowControl w:val="0"/>
        <w:tabs>
          <w:tab w:val="left" w:pos="7200"/>
        </w:tabs>
        <w:ind w:firstLine="709"/>
        <w:jc w:val="both"/>
        <w:rPr>
          <w:rFonts w:ascii="Times New Roman" w:hAnsi="Times New Roman"/>
          <w:sz w:val="28"/>
          <w:szCs w:val="28"/>
          <w:lang w:val="ru-RU"/>
        </w:rPr>
      </w:pPr>
      <w:r w:rsidRPr="00660299">
        <w:rPr>
          <w:rFonts w:ascii="Times New Roman" w:hAnsi="Times New Roman"/>
          <w:sz w:val="28"/>
          <w:szCs w:val="28"/>
          <w:lang w:val="ru-RU"/>
        </w:rPr>
        <w:t>Обращение к системе компьютерной математики в процессе решения поставленных задач</w:t>
      </w:r>
      <w:r w:rsidR="00252B40">
        <w:rPr>
          <w:rFonts w:ascii="Times New Roman" w:hAnsi="Times New Roman"/>
          <w:sz w:val="28"/>
          <w:szCs w:val="28"/>
          <w:lang w:val="ru-RU"/>
        </w:rPr>
        <w:t>,</w:t>
      </w:r>
      <w:r w:rsidRPr="00660299">
        <w:rPr>
          <w:rFonts w:ascii="Times New Roman" w:hAnsi="Times New Roman"/>
          <w:sz w:val="28"/>
          <w:szCs w:val="28"/>
          <w:lang w:val="ru-RU"/>
        </w:rPr>
        <w:t xml:space="preserve"> безусловно</w:t>
      </w:r>
      <w:r w:rsidR="00252B40">
        <w:rPr>
          <w:rFonts w:ascii="Times New Roman" w:hAnsi="Times New Roman"/>
          <w:sz w:val="28"/>
          <w:szCs w:val="28"/>
          <w:lang w:val="ru-RU"/>
        </w:rPr>
        <w:t>,</w:t>
      </w:r>
      <w:r w:rsidRPr="00660299">
        <w:rPr>
          <w:rFonts w:ascii="Times New Roman" w:hAnsi="Times New Roman"/>
          <w:sz w:val="28"/>
          <w:szCs w:val="28"/>
          <w:lang w:val="ru-RU"/>
        </w:rPr>
        <w:t xml:space="preserve"> свидетельствует о другом уровне понимания студентом изучаемого материала и навыках решения другого уровня.</w:t>
      </w:r>
    </w:p>
    <w:p w:rsidR="0015109F" w:rsidRPr="00660299" w:rsidRDefault="0015109F" w:rsidP="0015109F">
      <w:pPr>
        <w:widowControl w:val="0"/>
        <w:tabs>
          <w:tab w:val="left" w:pos="7200"/>
        </w:tabs>
        <w:ind w:firstLine="709"/>
        <w:jc w:val="both"/>
        <w:rPr>
          <w:rFonts w:ascii="Times New Roman" w:hAnsi="Times New Roman"/>
          <w:sz w:val="28"/>
          <w:szCs w:val="28"/>
          <w:lang w:val="ru-RU"/>
        </w:rPr>
      </w:pPr>
    </w:p>
    <w:p w:rsidR="0015109F" w:rsidRPr="00660299" w:rsidRDefault="0015109F" w:rsidP="0015109F">
      <w:pPr>
        <w:widowControl w:val="0"/>
        <w:tabs>
          <w:tab w:val="left" w:pos="7200"/>
        </w:tabs>
        <w:ind w:firstLine="709"/>
        <w:jc w:val="center"/>
        <w:rPr>
          <w:rFonts w:ascii="Times New Roman" w:hAnsi="Times New Roman"/>
          <w:b/>
          <w:sz w:val="28"/>
          <w:szCs w:val="28"/>
          <w:lang w:val="be-BY"/>
        </w:rPr>
      </w:pPr>
      <w:r w:rsidRPr="00660299">
        <w:rPr>
          <w:rFonts w:ascii="Times New Roman" w:hAnsi="Times New Roman"/>
          <w:b/>
          <w:sz w:val="28"/>
          <w:szCs w:val="28"/>
          <w:lang w:val="ru-RU"/>
        </w:rPr>
        <w:t>Список литературы</w:t>
      </w:r>
    </w:p>
    <w:p w:rsidR="0015109F" w:rsidRPr="00660299" w:rsidRDefault="0015109F" w:rsidP="0015109F">
      <w:pPr>
        <w:tabs>
          <w:tab w:val="left" w:pos="1200"/>
          <w:tab w:val="right" w:pos="10886"/>
        </w:tabs>
        <w:suppressAutoHyphens/>
        <w:jc w:val="both"/>
        <w:rPr>
          <w:rFonts w:ascii="Times New Roman" w:hAnsi="Times New Roman"/>
          <w:lang w:val="ru-RU"/>
        </w:rPr>
      </w:pPr>
      <w:r w:rsidRPr="00660299">
        <w:rPr>
          <w:rFonts w:ascii="Times New Roman" w:hAnsi="Times New Roman"/>
          <w:lang w:val="ru-RU"/>
        </w:rPr>
        <w:t xml:space="preserve">1. </w:t>
      </w:r>
      <w:r w:rsidRPr="00660299">
        <w:rPr>
          <w:rFonts w:ascii="Times New Roman" w:hAnsi="Times New Roman"/>
          <w:shd w:val="clear" w:color="auto" w:fill="FFFFFF"/>
          <w:lang w:val="ru-RU"/>
        </w:rPr>
        <w:t xml:space="preserve">Официальный сайт программы </w:t>
      </w:r>
      <w:proofErr w:type="spellStart"/>
      <w:r w:rsidRPr="00660299">
        <w:rPr>
          <w:rFonts w:ascii="Times New Roman" w:hAnsi="Times New Roman"/>
          <w:shd w:val="clear" w:color="auto" w:fill="FFFFFF"/>
        </w:rPr>
        <w:t>SMathStudio</w:t>
      </w:r>
      <w:proofErr w:type="spellEnd"/>
      <w:r w:rsidRPr="00660299">
        <w:rPr>
          <w:rFonts w:ascii="Times New Roman" w:hAnsi="Times New Roman"/>
          <w:shd w:val="clear" w:color="auto" w:fill="FFFFFF"/>
          <w:lang w:val="ru-RU"/>
        </w:rPr>
        <w:t xml:space="preserve"> [Электронный ресурс]. – Режим доступа: </w:t>
      </w:r>
      <w:hyperlink r:id="rId17" w:history="1">
        <w:r w:rsidRPr="00660299">
          <w:rPr>
            <w:rStyle w:val="a3"/>
            <w:rFonts w:ascii="Times New Roman" w:hAnsi="Times New Roman"/>
            <w:color w:val="auto"/>
          </w:rPr>
          <w:t>https</w:t>
        </w:r>
        <w:r w:rsidRPr="00660299">
          <w:rPr>
            <w:rStyle w:val="a3"/>
            <w:rFonts w:ascii="Times New Roman" w:hAnsi="Times New Roman"/>
            <w:color w:val="auto"/>
            <w:lang w:val="ru-RU"/>
          </w:rPr>
          <w:t>://</w:t>
        </w:r>
        <w:r w:rsidRPr="00660299">
          <w:rPr>
            <w:rStyle w:val="a3"/>
            <w:rFonts w:ascii="Times New Roman" w:hAnsi="Times New Roman"/>
            <w:color w:val="auto"/>
          </w:rPr>
          <w:t>www</w:t>
        </w:r>
        <w:r w:rsidRPr="00660299">
          <w:rPr>
            <w:rStyle w:val="a3"/>
            <w:rFonts w:ascii="Times New Roman" w:hAnsi="Times New Roman"/>
            <w:color w:val="auto"/>
            <w:lang w:val="ru-RU"/>
          </w:rPr>
          <w:t>.</w:t>
        </w:r>
        <w:proofErr w:type="spellStart"/>
        <w:r w:rsidRPr="00660299">
          <w:rPr>
            <w:rStyle w:val="a3"/>
            <w:rFonts w:ascii="Times New Roman" w:hAnsi="Times New Roman"/>
            <w:color w:val="auto"/>
          </w:rPr>
          <w:t>smath</w:t>
        </w:r>
        <w:proofErr w:type="spellEnd"/>
        <w:r w:rsidRPr="00660299">
          <w:rPr>
            <w:rStyle w:val="a3"/>
            <w:rFonts w:ascii="Times New Roman" w:hAnsi="Times New Roman"/>
            <w:color w:val="auto"/>
            <w:lang w:val="ru-RU"/>
          </w:rPr>
          <w:t>.</w:t>
        </w:r>
        <w:r w:rsidRPr="00660299">
          <w:rPr>
            <w:rStyle w:val="a3"/>
            <w:rFonts w:ascii="Times New Roman" w:hAnsi="Times New Roman"/>
            <w:color w:val="auto"/>
          </w:rPr>
          <w:t>com</w:t>
        </w:r>
        <w:r w:rsidRPr="00660299">
          <w:rPr>
            <w:rStyle w:val="a3"/>
            <w:rFonts w:ascii="Times New Roman" w:hAnsi="Times New Roman"/>
            <w:color w:val="auto"/>
            <w:lang w:val="ru-RU"/>
          </w:rPr>
          <w:t>/</w:t>
        </w:r>
        <w:proofErr w:type="spellStart"/>
        <w:r w:rsidRPr="00660299">
          <w:rPr>
            <w:rStyle w:val="a3"/>
            <w:rFonts w:ascii="Times New Roman" w:hAnsi="Times New Roman"/>
            <w:color w:val="auto"/>
          </w:rPr>
          <w:t>ru</w:t>
        </w:r>
        <w:proofErr w:type="spellEnd"/>
        <w:r w:rsidRPr="00660299">
          <w:rPr>
            <w:rStyle w:val="a3"/>
            <w:rFonts w:ascii="Times New Roman" w:hAnsi="Times New Roman"/>
            <w:color w:val="auto"/>
            <w:lang w:val="ru-RU"/>
          </w:rPr>
          <w:t>-</w:t>
        </w:r>
        <w:r w:rsidRPr="00660299">
          <w:rPr>
            <w:rStyle w:val="a3"/>
            <w:rFonts w:ascii="Times New Roman" w:hAnsi="Times New Roman"/>
            <w:color w:val="auto"/>
          </w:rPr>
          <w:t>RU</w:t>
        </w:r>
      </w:hyperlink>
      <w:r w:rsidRPr="00660299">
        <w:rPr>
          <w:rFonts w:ascii="Times New Roman" w:hAnsi="Times New Roman"/>
          <w:lang w:val="ru-RU"/>
        </w:rPr>
        <w:t>.</w:t>
      </w:r>
    </w:p>
    <w:p w:rsidR="0015109F" w:rsidRDefault="0015109F" w:rsidP="0015109F">
      <w:pPr>
        <w:tabs>
          <w:tab w:val="left" w:pos="1200"/>
          <w:tab w:val="right" w:pos="10886"/>
        </w:tabs>
        <w:suppressAutoHyphens/>
        <w:jc w:val="both"/>
        <w:rPr>
          <w:rFonts w:ascii="Times New Roman" w:hAnsi="Times New Roman"/>
          <w:lang w:val="ru-RU"/>
        </w:rPr>
      </w:pPr>
      <w:r w:rsidRPr="00660299">
        <w:rPr>
          <w:rFonts w:ascii="Times New Roman" w:hAnsi="Times New Roman"/>
          <w:lang w:val="ru-RU"/>
        </w:rPr>
        <w:t xml:space="preserve">2. </w:t>
      </w:r>
      <w:proofErr w:type="spellStart"/>
      <w:r w:rsidRPr="00660299">
        <w:rPr>
          <w:rFonts w:ascii="Times New Roman" w:hAnsi="Times New Roman"/>
          <w:lang w:val="ru-RU"/>
        </w:rPr>
        <w:t>Гарист</w:t>
      </w:r>
      <w:proofErr w:type="spellEnd"/>
      <w:r w:rsidRPr="00660299">
        <w:rPr>
          <w:rFonts w:ascii="Times New Roman" w:hAnsi="Times New Roman"/>
          <w:lang w:val="ru-RU"/>
        </w:rPr>
        <w:t xml:space="preserve">, В.Э. Применение системы компьютерной математики </w:t>
      </w:r>
      <w:proofErr w:type="spellStart"/>
      <w:r w:rsidRPr="00660299">
        <w:rPr>
          <w:rFonts w:ascii="Times New Roman" w:hAnsi="Times New Roman"/>
        </w:rPr>
        <w:t>SMath</w:t>
      </w:r>
      <w:proofErr w:type="spellEnd"/>
      <w:r w:rsidRPr="00660299">
        <w:rPr>
          <w:rFonts w:ascii="Times New Roman" w:hAnsi="Times New Roman"/>
          <w:lang w:val="ru-RU"/>
        </w:rPr>
        <w:t>-</w:t>
      </w:r>
      <w:r w:rsidRPr="00660299">
        <w:rPr>
          <w:rFonts w:ascii="Times New Roman" w:hAnsi="Times New Roman"/>
        </w:rPr>
        <w:t>Studio</w:t>
      </w:r>
      <w:r w:rsidRPr="00660299">
        <w:rPr>
          <w:rFonts w:ascii="Times New Roman" w:hAnsi="Times New Roman"/>
          <w:lang w:val="ru-RU"/>
        </w:rPr>
        <w:t xml:space="preserve"> при обучении аналитической геометрии и линейной алгебры в вузе / В.Э. </w:t>
      </w:r>
      <w:proofErr w:type="spellStart"/>
      <w:r w:rsidRPr="00660299">
        <w:rPr>
          <w:rFonts w:ascii="Times New Roman" w:hAnsi="Times New Roman"/>
          <w:lang w:val="ru-RU"/>
        </w:rPr>
        <w:t>Гарист</w:t>
      </w:r>
      <w:proofErr w:type="spellEnd"/>
      <w:r w:rsidRPr="00660299">
        <w:rPr>
          <w:rFonts w:ascii="Times New Roman" w:hAnsi="Times New Roman"/>
          <w:lang w:val="ru-RU"/>
        </w:rPr>
        <w:t xml:space="preserve">. – Сборник статей </w:t>
      </w:r>
      <w:r w:rsidRPr="00660299">
        <w:rPr>
          <w:rFonts w:ascii="Times New Roman" w:hAnsi="Times New Roman"/>
        </w:rPr>
        <w:t>V</w:t>
      </w:r>
      <w:r w:rsidRPr="00660299">
        <w:rPr>
          <w:rFonts w:ascii="Times New Roman" w:hAnsi="Times New Roman"/>
          <w:lang w:val="ru-RU"/>
        </w:rPr>
        <w:t xml:space="preserve"> Всероссийской научной конференции “Актуальные проблемы теории и практики обучения физико-математическим и техническим дисциплинам в современном образовательном пространстве” – Курск: 2021. – 313 </w:t>
      </w:r>
      <w:proofErr w:type="gramStart"/>
      <w:r w:rsidRPr="00660299">
        <w:rPr>
          <w:rFonts w:ascii="Times New Roman" w:hAnsi="Times New Roman"/>
          <w:lang w:val="ru-RU"/>
        </w:rPr>
        <w:t>с</w:t>
      </w:r>
      <w:proofErr w:type="gramEnd"/>
      <w:r w:rsidRPr="00660299">
        <w:rPr>
          <w:rFonts w:ascii="Times New Roman" w:hAnsi="Times New Roman"/>
          <w:lang w:val="ru-RU"/>
        </w:rPr>
        <w:t>.</w:t>
      </w:r>
    </w:p>
    <w:p w:rsidR="00012ACC" w:rsidRDefault="00012ACC" w:rsidP="0015109F">
      <w:pPr>
        <w:tabs>
          <w:tab w:val="left" w:pos="1200"/>
          <w:tab w:val="right" w:pos="10886"/>
        </w:tabs>
        <w:suppressAutoHyphens/>
        <w:jc w:val="both"/>
        <w:rPr>
          <w:rFonts w:ascii="Times New Roman" w:hAnsi="Times New Roman"/>
          <w:lang w:val="ru-RU"/>
        </w:rPr>
      </w:pPr>
    </w:p>
    <w:p w:rsidR="0015109F" w:rsidRDefault="0015109F">
      <w:pPr>
        <w:rPr>
          <w:rFonts w:ascii="Times New Roman" w:hAnsi="Times New Roman"/>
          <w:lang w:val="ru-RU"/>
        </w:rPr>
      </w:pPr>
    </w:p>
    <w:p w:rsidR="00012ACC" w:rsidRPr="00660299" w:rsidRDefault="00012ACC">
      <w:pPr>
        <w:rPr>
          <w:rFonts w:ascii="Times New Roman" w:hAnsi="Times New Roman"/>
          <w:lang w:val="ru-RU"/>
        </w:rPr>
      </w:pPr>
    </w:p>
    <w:p w:rsidR="0015109F" w:rsidRPr="00660299" w:rsidRDefault="0015109F" w:rsidP="0015109F">
      <w:pPr>
        <w:jc w:val="center"/>
        <w:rPr>
          <w:rFonts w:ascii="Times New Roman" w:hAnsi="Times New Roman"/>
          <w:b/>
          <w:bCs/>
          <w:sz w:val="28"/>
          <w:szCs w:val="28"/>
          <w:lang w:val="ru-RU"/>
        </w:rPr>
      </w:pPr>
      <w:r w:rsidRPr="00660299">
        <w:rPr>
          <w:rFonts w:ascii="Times New Roman" w:hAnsi="Times New Roman"/>
          <w:b/>
          <w:bCs/>
          <w:sz w:val="28"/>
          <w:szCs w:val="28"/>
          <w:lang w:val="ru-RU"/>
        </w:rPr>
        <w:t>ВЛИЯНИЕ КОФЕИНА И ВОДНЫХ ЭКСТРАКТОВ КОФЕ НА ВСХОЖЕСТЬ СЕМЯН</w:t>
      </w:r>
    </w:p>
    <w:p w:rsidR="0015109F" w:rsidRPr="00660299" w:rsidRDefault="0015109F" w:rsidP="0015109F">
      <w:pPr>
        <w:jc w:val="center"/>
        <w:rPr>
          <w:rFonts w:ascii="Times New Roman" w:hAnsi="Times New Roman"/>
          <w:b/>
          <w:bCs/>
          <w:sz w:val="28"/>
          <w:szCs w:val="28"/>
          <w:lang w:val="ru-RU"/>
        </w:rPr>
      </w:pPr>
    </w:p>
    <w:p w:rsidR="0015109F" w:rsidRPr="00660299" w:rsidRDefault="0015109F" w:rsidP="0015109F">
      <w:pPr>
        <w:jc w:val="center"/>
        <w:rPr>
          <w:rFonts w:ascii="Times New Roman" w:hAnsi="Times New Roman"/>
          <w:b/>
          <w:bCs/>
          <w:sz w:val="28"/>
          <w:szCs w:val="28"/>
          <w:lang w:val="ru-RU"/>
        </w:rPr>
      </w:pPr>
      <w:proofErr w:type="spellStart"/>
      <w:r w:rsidRPr="00660299">
        <w:rPr>
          <w:rFonts w:ascii="Times New Roman" w:hAnsi="Times New Roman"/>
          <w:b/>
          <w:bCs/>
          <w:sz w:val="28"/>
          <w:szCs w:val="28"/>
          <w:lang w:val="ru-RU"/>
        </w:rPr>
        <w:t>Жарина</w:t>
      </w:r>
      <w:proofErr w:type="spellEnd"/>
      <w:r w:rsidRPr="00660299">
        <w:rPr>
          <w:rFonts w:ascii="Times New Roman" w:hAnsi="Times New Roman"/>
          <w:b/>
          <w:bCs/>
          <w:sz w:val="28"/>
          <w:szCs w:val="28"/>
          <w:lang w:val="ru-RU"/>
        </w:rPr>
        <w:t xml:space="preserve"> Ирина Анатольевна</w:t>
      </w:r>
    </w:p>
    <w:p w:rsidR="0015109F" w:rsidRPr="00660299" w:rsidRDefault="00252B40" w:rsidP="0015109F">
      <w:pPr>
        <w:jc w:val="center"/>
        <w:rPr>
          <w:rFonts w:ascii="Times New Roman" w:hAnsi="Times New Roman"/>
          <w:sz w:val="28"/>
          <w:szCs w:val="28"/>
          <w:lang w:val="ru-RU"/>
        </w:rPr>
      </w:pPr>
      <w:r>
        <w:rPr>
          <w:rFonts w:ascii="Times New Roman" w:hAnsi="Times New Roman"/>
          <w:sz w:val="28"/>
          <w:szCs w:val="28"/>
          <w:lang w:val="ru-RU"/>
        </w:rPr>
        <w:t>доцент кафедры естествознания</w:t>
      </w:r>
      <w:r w:rsidR="0015109F" w:rsidRPr="00660299">
        <w:rPr>
          <w:rFonts w:ascii="Times New Roman" w:hAnsi="Times New Roman"/>
          <w:sz w:val="28"/>
          <w:szCs w:val="28"/>
          <w:lang w:val="ru-RU"/>
        </w:rPr>
        <w:t>;</w:t>
      </w:r>
      <w:r>
        <w:rPr>
          <w:rFonts w:ascii="Times New Roman" w:hAnsi="Times New Roman"/>
          <w:sz w:val="28"/>
          <w:szCs w:val="28"/>
          <w:lang w:val="ru-RU"/>
        </w:rPr>
        <w:t xml:space="preserve"> </w:t>
      </w:r>
      <w:r w:rsidR="0015109F" w:rsidRPr="00660299">
        <w:rPr>
          <w:rFonts w:ascii="Times New Roman" w:hAnsi="Times New Roman"/>
          <w:sz w:val="28"/>
          <w:szCs w:val="28"/>
          <w:lang w:val="ru-RU"/>
        </w:rPr>
        <w:t>кандидат биологических наук, доцент</w:t>
      </w:r>
    </w:p>
    <w:p w:rsidR="0015109F" w:rsidRPr="00660299" w:rsidRDefault="00355865" w:rsidP="0015109F">
      <w:pPr>
        <w:jc w:val="center"/>
        <w:rPr>
          <w:rStyle w:val="a3"/>
          <w:rFonts w:ascii="Times New Roman" w:hAnsi="Times New Roman"/>
          <w:color w:val="auto"/>
          <w:sz w:val="28"/>
          <w:szCs w:val="28"/>
          <w:lang w:val="ru-RU"/>
        </w:rPr>
      </w:pPr>
      <w:hyperlink r:id="rId18" w:history="1">
        <w:r w:rsidR="0015109F" w:rsidRPr="00660299">
          <w:rPr>
            <w:rStyle w:val="a3"/>
            <w:rFonts w:ascii="Times New Roman" w:hAnsi="Times New Roman"/>
            <w:color w:val="auto"/>
            <w:sz w:val="28"/>
            <w:szCs w:val="28"/>
          </w:rPr>
          <w:t>zharina</w:t>
        </w:r>
        <w:r w:rsidR="0015109F" w:rsidRPr="00660299">
          <w:rPr>
            <w:rStyle w:val="a3"/>
            <w:rFonts w:ascii="Times New Roman" w:hAnsi="Times New Roman"/>
            <w:color w:val="auto"/>
            <w:sz w:val="28"/>
            <w:szCs w:val="28"/>
            <w:lang w:val="ru-RU"/>
          </w:rPr>
          <w:t>@</w:t>
        </w:r>
        <w:r w:rsidR="0015109F" w:rsidRPr="00660299">
          <w:rPr>
            <w:rStyle w:val="a3"/>
            <w:rFonts w:ascii="Times New Roman" w:hAnsi="Times New Roman"/>
            <w:color w:val="auto"/>
            <w:sz w:val="28"/>
            <w:szCs w:val="28"/>
          </w:rPr>
          <w:t>msu</w:t>
        </w:r>
        <w:r w:rsidR="0015109F" w:rsidRPr="00660299">
          <w:rPr>
            <w:rStyle w:val="a3"/>
            <w:rFonts w:ascii="Times New Roman" w:hAnsi="Times New Roman"/>
            <w:color w:val="auto"/>
            <w:sz w:val="28"/>
            <w:szCs w:val="28"/>
            <w:lang w:val="ru-RU"/>
          </w:rPr>
          <w:t>.</w:t>
        </w:r>
        <w:r w:rsidR="0015109F" w:rsidRPr="00660299">
          <w:rPr>
            <w:rStyle w:val="a3"/>
            <w:rFonts w:ascii="Times New Roman" w:hAnsi="Times New Roman"/>
            <w:color w:val="auto"/>
            <w:sz w:val="28"/>
            <w:szCs w:val="28"/>
          </w:rPr>
          <w:t>by</w:t>
        </w:r>
      </w:hyperlink>
    </w:p>
    <w:p w:rsidR="0015109F" w:rsidRPr="00660299" w:rsidRDefault="0015109F" w:rsidP="0015109F">
      <w:pPr>
        <w:jc w:val="center"/>
        <w:rPr>
          <w:rFonts w:ascii="Times New Roman" w:hAnsi="Times New Roman"/>
          <w:b/>
          <w:bCs/>
          <w:sz w:val="28"/>
          <w:szCs w:val="28"/>
          <w:lang w:val="ru-RU"/>
        </w:rPr>
      </w:pPr>
      <w:r w:rsidRPr="00660299">
        <w:rPr>
          <w:rFonts w:ascii="Times New Roman" w:hAnsi="Times New Roman"/>
          <w:b/>
          <w:bCs/>
          <w:sz w:val="28"/>
          <w:szCs w:val="28"/>
          <w:lang w:val="ru-RU"/>
        </w:rPr>
        <w:t>Максимова Оксана Васильевна</w:t>
      </w:r>
    </w:p>
    <w:p w:rsidR="00252B40" w:rsidRPr="00660299" w:rsidRDefault="0015109F" w:rsidP="00252B40">
      <w:pPr>
        <w:jc w:val="center"/>
        <w:rPr>
          <w:rFonts w:ascii="Times New Roman" w:hAnsi="Times New Roman"/>
          <w:sz w:val="28"/>
          <w:szCs w:val="28"/>
          <w:lang w:val="ru-RU"/>
        </w:rPr>
      </w:pPr>
      <w:r w:rsidRPr="00660299">
        <w:rPr>
          <w:rFonts w:ascii="Times New Roman" w:hAnsi="Times New Roman"/>
          <w:sz w:val="28"/>
          <w:szCs w:val="28"/>
          <w:lang w:val="ru-RU"/>
        </w:rPr>
        <w:t xml:space="preserve">студент </w:t>
      </w:r>
    </w:p>
    <w:p w:rsidR="0015109F" w:rsidRPr="00660299" w:rsidRDefault="0015109F" w:rsidP="0015109F">
      <w:pPr>
        <w:jc w:val="center"/>
        <w:rPr>
          <w:rFonts w:ascii="Times New Roman" w:hAnsi="Times New Roman"/>
          <w:b/>
          <w:bCs/>
          <w:sz w:val="28"/>
          <w:szCs w:val="28"/>
          <w:lang w:val="ru-RU"/>
        </w:rPr>
      </w:pPr>
      <w:r w:rsidRPr="00660299">
        <w:rPr>
          <w:rFonts w:ascii="Times New Roman" w:hAnsi="Times New Roman"/>
          <w:b/>
          <w:bCs/>
          <w:sz w:val="28"/>
          <w:szCs w:val="28"/>
          <w:lang w:val="ru-RU"/>
        </w:rPr>
        <w:t xml:space="preserve">Тит </w:t>
      </w:r>
      <w:proofErr w:type="spellStart"/>
      <w:r w:rsidRPr="00660299">
        <w:rPr>
          <w:rFonts w:ascii="Times New Roman" w:hAnsi="Times New Roman"/>
          <w:b/>
          <w:bCs/>
          <w:sz w:val="28"/>
          <w:szCs w:val="28"/>
          <w:lang w:val="ru-RU"/>
        </w:rPr>
        <w:t>Анжелика</w:t>
      </w:r>
      <w:proofErr w:type="spellEnd"/>
      <w:r w:rsidRPr="00660299">
        <w:rPr>
          <w:rFonts w:ascii="Times New Roman" w:hAnsi="Times New Roman"/>
          <w:b/>
          <w:bCs/>
          <w:sz w:val="28"/>
          <w:szCs w:val="28"/>
          <w:lang w:val="ru-RU"/>
        </w:rPr>
        <w:t xml:space="preserve"> Сергеевна</w:t>
      </w:r>
    </w:p>
    <w:p w:rsidR="00252B40" w:rsidRDefault="0015109F" w:rsidP="0015109F">
      <w:pPr>
        <w:jc w:val="center"/>
        <w:rPr>
          <w:rFonts w:ascii="Times New Roman" w:hAnsi="Times New Roman"/>
          <w:sz w:val="28"/>
          <w:szCs w:val="28"/>
          <w:lang w:val="ru-RU"/>
        </w:rPr>
      </w:pPr>
      <w:r w:rsidRPr="00660299">
        <w:rPr>
          <w:rFonts w:ascii="Times New Roman" w:hAnsi="Times New Roman"/>
          <w:sz w:val="28"/>
          <w:szCs w:val="28"/>
          <w:lang w:val="ru-RU"/>
        </w:rPr>
        <w:t xml:space="preserve">студент </w:t>
      </w:r>
    </w:p>
    <w:p w:rsidR="0015109F" w:rsidRPr="00660299" w:rsidRDefault="0015109F" w:rsidP="0015109F">
      <w:pPr>
        <w:jc w:val="center"/>
        <w:rPr>
          <w:rFonts w:ascii="Times New Roman" w:hAnsi="Times New Roman"/>
          <w:sz w:val="28"/>
          <w:szCs w:val="28"/>
          <w:lang w:val="ru-RU"/>
        </w:rPr>
      </w:pPr>
      <w:r w:rsidRPr="00660299">
        <w:rPr>
          <w:rFonts w:ascii="Times New Roman" w:hAnsi="Times New Roman"/>
          <w:sz w:val="28"/>
          <w:szCs w:val="28"/>
          <w:lang w:val="ru-RU"/>
        </w:rPr>
        <w:t>учреждения образования «Могилевский государственный университет</w:t>
      </w:r>
      <w:r w:rsidR="00B754B9" w:rsidRPr="00660299">
        <w:rPr>
          <w:rFonts w:ascii="Times New Roman" w:hAnsi="Times New Roman"/>
          <w:sz w:val="28"/>
          <w:szCs w:val="28"/>
          <w:lang w:val="ru-RU"/>
        </w:rPr>
        <w:t xml:space="preserve"> </w:t>
      </w:r>
      <w:r w:rsidRPr="00660299">
        <w:rPr>
          <w:rFonts w:ascii="Times New Roman" w:hAnsi="Times New Roman"/>
          <w:sz w:val="28"/>
          <w:szCs w:val="28"/>
          <w:lang w:val="ru-RU"/>
        </w:rPr>
        <w:t>имени А.А.</w:t>
      </w:r>
      <w:r w:rsidRPr="00660299">
        <w:rPr>
          <w:rFonts w:ascii="Times New Roman" w:hAnsi="Times New Roman"/>
          <w:sz w:val="28"/>
          <w:szCs w:val="28"/>
        </w:rPr>
        <w:t> </w:t>
      </w:r>
      <w:r w:rsidRPr="00660299">
        <w:rPr>
          <w:rFonts w:ascii="Times New Roman" w:hAnsi="Times New Roman"/>
          <w:sz w:val="28"/>
          <w:szCs w:val="28"/>
          <w:lang w:val="ru-RU"/>
        </w:rPr>
        <w:t>Кулешова»;</w:t>
      </w:r>
      <w:r w:rsidR="00252B40">
        <w:rPr>
          <w:rFonts w:ascii="Times New Roman" w:hAnsi="Times New Roman"/>
          <w:sz w:val="28"/>
          <w:szCs w:val="28"/>
          <w:lang w:val="ru-RU"/>
        </w:rPr>
        <w:t xml:space="preserve"> </w:t>
      </w:r>
      <w:r w:rsidRPr="00660299">
        <w:rPr>
          <w:rFonts w:ascii="Times New Roman" w:hAnsi="Times New Roman"/>
          <w:sz w:val="28"/>
          <w:szCs w:val="28"/>
          <w:lang w:val="ru-RU"/>
        </w:rPr>
        <w:t>(</w:t>
      </w:r>
      <w:proofErr w:type="gramStart"/>
      <w:r w:rsidRPr="00660299">
        <w:rPr>
          <w:rFonts w:ascii="Times New Roman" w:hAnsi="Times New Roman"/>
          <w:sz w:val="28"/>
          <w:szCs w:val="28"/>
          <w:lang w:val="ru-RU"/>
        </w:rPr>
        <w:t>г</w:t>
      </w:r>
      <w:proofErr w:type="gramEnd"/>
      <w:r w:rsidRPr="00660299">
        <w:rPr>
          <w:rFonts w:ascii="Times New Roman" w:hAnsi="Times New Roman"/>
          <w:sz w:val="28"/>
          <w:szCs w:val="28"/>
          <w:lang w:val="ru-RU"/>
        </w:rPr>
        <w:t>.</w:t>
      </w:r>
      <w:r w:rsidRPr="00660299">
        <w:rPr>
          <w:rFonts w:ascii="Times New Roman" w:hAnsi="Times New Roman"/>
          <w:sz w:val="28"/>
          <w:szCs w:val="28"/>
        </w:rPr>
        <w:t> </w:t>
      </w:r>
      <w:r w:rsidRPr="00660299">
        <w:rPr>
          <w:rFonts w:ascii="Times New Roman" w:hAnsi="Times New Roman"/>
          <w:sz w:val="28"/>
          <w:szCs w:val="28"/>
          <w:lang w:val="ru-RU"/>
        </w:rPr>
        <w:t>Могилев, Беларусь)</w:t>
      </w:r>
    </w:p>
    <w:p w:rsidR="0015109F" w:rsidRPr="00660299" w:rsidRDefault="0015109F" w:rsidP="0015109F">
      <w:pPr>
        <w:jc w:val="center"/>
        <w:rPr>
          <w:rFonts w:ascii="Times New Roman" w:hAnsi="Times New Roman"/>
          <w:sz w:val="28"/>
          <w:szCs w:val="28"/>
          <w:lang w:val="ru-RU"/>
        </w:rPr>
      </w:pPr>
    </w:p>
    <w:p w:rsidR="0015109F" w:rsidRPr="00660299" w:rsidRDefault="0015109F" w:rsidP="00B754B9">
      <w:pPr>
        <w:ind w:firstLine="709"/>
        <w:jc w:val="both"/>
        <w:rPr>
          <w:rFonts w:ascii="Times New Roman" w:hAnsi="Times New Roman"/>
          <w:i/>
          <w:lang w:val="ru-RU"/>
        </w:rPr>
      </w:pPr>
      <w:r w:rsidRPr="00660299">
        <w:rPr>
          <w:rFonts w:ascii="Times New Roman" w:hAnsi="Times New Roman"/>
          <w:b/>
          <w:bCs/>
          <w:sz w:val="28"/>
          <w:szCs w:val="28"/>
          <w:lang w:val="ru-RU"/>
        </w:rPr>
        <w:t>А</w:t>
      </w:r>
      <w:r w:rsidRPr="00660299">
        <w:rPr>
          <w:rFonts w:ascii="Times New Roman" w:hAnsi="Times New Roman"/>
          <w:b/>
          <w:bCs/>
          <w:lang w:val="ru-RU"/>
        </w:rPr>
        <w:t>ннотация.</w:t>
      </w:r>
      <w:r w:rsidR="00B754B9" w:rsidRPr="00660299">
        <w:rPr>
          <w:rFonts w:ascii="Times New Roman" w:hAnsi="Times New Roman"/>
          <w:b/>
          <w:bCs/>
          <w:i/>
          <w:lang w:val="ru-RU"/>
        </w:rPr>
        <w:t xml:space="preserve"> </w:t>
      </w:r>
      <w:r w:rsidRPr="00660299">
        <w:rPr>
          <w:rFonts w:ascii="Times New Roman" w:hAnsi="Times New Roman"/>
          <w:i/>
          <w:lang w:val="ru-RU"/>
        </w:rPr>
        <w:t xml:space="preserve">Начальные этапы роста растений, включая всхожесть и прорастание семян, являются критическими моментами в жизненном цикле растений. Любые внешние факторы, в том числе химические вещества, могут оказывать влияние на эти процессы. Кофейный жмых и кофейная гуща являются побочными продуктами переработки кофе и содержат большое количество питательных и физиологически активных веществ, которые потенциально могут принести пользу растениеводству. Их использование способствует реализации целей устойчивого развития, так как снижает </w:t>
      </w:r>
      <w:proofErr w:type="spellStart"/>
      <w:r w:rsidRPr="00660299">
        <w:rPr>
          <w:rFonts w:ascii="Times New Roman" w:hAnsi="Times New Roman"/>
          <w:i/>
          <w:lang w:val="ru-RU"/>
        </w:rPr>
        <w:t>пестицидную</w:t>
      </w:r>
      <w:proofErr w:type="spellEnd"/>
      <w:r w:rsidRPr="00660299">
        <w:rPr>
          <w:rFonts w:ascii="Times New Roman" w:hAnsi="Times New Roman"/>
          <w:i/>
          <w:lang w:val="ru-RU"/>
        </w:rPr>
        <w:t xml:space="preserve"> нагрузку на почву и природу в целом, может улучшить качество урожая и увеличить их стойкость к заболеваниям. </w:t>
      </w:r>
    </w:p>
    <w:p w:rsidR="0015109F" w:rsidRPr="00660299" w:rsidRDefault="0015109F" w:rsidP="00B754B9">
      <w:pPr>
        <w:ind w:firstLine="709"/>
        <w:jc w:val="both"/>
        <w:rPr>
          <w:rFonts w:ascii="Times New Roman" w:hAnsi="Times New Roman"/>
          <w:lang w:val="ru-RU"/>
        </w:rPr>
      </w:pPr>
      <w:r w:rsidRPr="00660299">
        <w:rPr>
          <w:rFonts w:ascii="Times New Roman" w:hAnsi="Times New Roman"/>
          <w:b/>
          <w:bCs/>
          <w:lang w:val="ru-RU"/>
        </w:rPr>
        <w:t xml:space="preserve">Ключевые слова. </w:t>
      </w:r>
      <w:r w:rsidRPr="00660299">
        <w:rPr>
          <w:rFonts w:ascii="Times New Roman" w:hAnsi="Times New Roman"/>
          <w:i/>
          <w:lang w:val="ru-RU"/>
        </w:rPr>
        <w:t>Всхожесть семян, кофеин, кофе, водные экстракты.</w:t>
      </w:r>
    </w:p>
    <w:p w:rsidR="0015109F" w:rsidRPr="00660299" w:rsidRDefault="0015109F" w:rsidP="0015109F">
      <w:pPr>
        <w:jc w:val="center"/>
        <w:rPr>
          <w:rFonts w:ascii="Times New Roman" w:hAnsi="Times New Roman"/>
          <w:sz w:val="28"/>
          <w:szCs w:val="28"/>
          <w:lang w:val="ru-RU"/>
        </w:rPr>
      </w:pPr>
    </w:p>
    <w:p w:rsidR="0015109F" w:rsidRPr="00660299" w:rsidRDefault="0015109F" w:rsidP="00B754B9">
      <w:pPr>
        <w:ind w:firstLine="709"/>
        <w:jc w:val="both"/>
        <w:rPr>
          <w:rFonts w:ascii="Times New Roman" w:hAnsi="Times New Roman"/>
          <w:sz w:val="28"/>
          <w:szCs w:val="28"/>
          <w:lang w:val="ru-RU"/>
        </w:rPr>
      </w:pPr>
      <w:r w:rsidRPr="00660299">
        <w:rPr>
          <w:rFonts w:ascii="Times New Roman" w:hAnsi="Times New Roman"/>
          <w:sz w:val="28"/>
          <w:szCs w:val="28"/>
          <w:lang w:val="ru-RU"/>
        </w:rPr>
        <w:t xml:space="preserve">Цели устойчивого развития в отрасли сельского хозяйства направлены в долгосрочной перспективе на достижение баланса между экономическими, социальными и экологическими аспектами развития. Одним из направлений, способствующих реализации указанных целей является применение в сельскохозяйственной практике природных регуляторов роста, природных индукторов повышения устойчивости растений, замена химических удобрений органическими, а также использование продуктов или отходов переработки растениеводства. Перспективным источником </w:t>
      </w:r>
      <w:proofErr w:type="spellStart"/>
      <w:r w:rsidRPr="00660299">
        <w:rPr>
          <w:rFonts w:ascii="Times New Roman" w:hAnsi="Times New Roman"/>
          <w:sz w:val="28"/>
          <w:szCs w:val="28"/>
          <w:lang w:val="ru-RU"/>
        </w:rPr>
        <w:t>росторегуляторов</w:t>
      </w:r>
      <w:proofErr w:type="spellEnd"/>
      <w:r w:rsidRPr="00660299">
        <w:rPr>
          <w:rFonts w:ascii="Times New Roman" w:hAnsi="Times New Roman"/>
          <w:sz w:val="28"/>
          <w:szCs w:val="28"/>
          <w:lang w:val="ru-RU"/>
        </w:rPr>
        <w:t xml:space="preserve"> и питательных веществ являются продукты переработки кофе.</w:t>
      </w:r>
    </w:p>
    <w:p w:rsidR="0015109F" w:rsidRPr="00660299" w:rsidRDefault="0015109F" w:rsidP="00B754B9">
      <w:pPr>
        <w:ind w:firstLine="709"/>
        <w:jc w:val="both"/>
        <w:rPr>
          <w:rFonts w:ascii="Times New Roman" w:hAnsi="Times New Roman"/>
          <w:sz w:val="28"/>
          <w:szCs w:val="28"/>
          <w:lang w:val="ru-RU"/>
        </w:rPr>
      </w:pPr>
      <w:r w:rsidRPr="00660299">
        <w:rPr>
          <w:rFonts w:ascii="Times New Roman" w:hAnsi="Times New Roman"/>
          <w:sz w:val="28"/>
          <w:szCs w:val="28"/>
          <w:lang w:val="ru-RU"/>
        </w:rPr>
        <w:t>Одним из важнейших физиологически активных веществ кофе является кофеин. Кофеин – это алкалоид, который может оказывать как положительное, так и отрицательное физиологическое влияние на растительные организмы в зависимости от его концентрации и дозировки. Обзор современной литературы показывает, что кофеин может стимулировать рост и развитие растений, увеличивать продуктивность, повышать устойчивость к неблагоприятным условиям окружающей среды и защищать от патогенных микроорганизмов. Он также является натуральным инсектицидом и может быть использован для отпугивания вредителей. Есть данные, что кофеин может стимулировать рост корней, увеличивать количество цветков и плодов, а также повышать устойчивость растений к болезням и вредителям.</w:t>
      </w:r>
      <w:r w:rsidR="00B754B9" w:rsidRPr="00660299">
        <w:rPr>
          <w:rFonts w:ascii="Times New Roman" w:hAnsi="Times New Roman"/>
          <w:sz w:val="28"/>
          <w:szCs w:val="28"/>
          <w:lang w:val="ru-RU"/>
        </w:rPr>
        <w:t xml:space="preserve"> </w:t>
      </w:r>
      <w:r w:rsidRPr="00660299">
        <w:rPr>
          <w:rFonts w:ascii="Times New Roman" w:hAnsi="Times New Roman"/>
          <w:sz w:val="28"/>
          <w:szCs w:val="28"/>
          <w:lang w:val="ru-RU"/>
        </w:rPr>
        <w:t xml:space="preserve">Однако, высокие концентрации кофеина могут оказывать токсическое действие на растения, </w:t>
      </w:r>
      <w:r w:rsidRPr="00660299">
        <w:rPr>
          <w:rFonts w:ascii="Times New Roman" w:hAnsi="Times New Roman"/>
          <w:sz w:val="28"/>
          <w:szCs w:val="28"/>
          <w:lang w:val="ru-RU"/>
        </w:rPr>
        <w:lastRenderedPageBreak/>
        <w:t>вызывая замедление роста, изменения физиологических процессов и даже гибель</w:t>
      </w:r>
      <w:r w:rsidR="00252B40">
        <w:rPr>
          <w:rFonts w:ascii="Times New Roman" w:hAnsi="Times New Roman"/>
          <w:sz w:val="28"/>
          <w:szCs w:val="28"/>
          <w:lang w:val="ru-RU"/>
        </w:rPr>
        <w:t xml:space="preserve"> </w:t>
      </w:r>
      <w:r w:rsidRPr="00660299">
        <w:rPr>
          <w:rFonts w:ascii="Times New Roman" w:hAnsi="Times New Roman"/>
          <w:sz w:val="28"/>
          <w:szCs w:val="28"/>
          <w:lang w:val="ru-RU"/>
        </w:rPr>
        <w:t>[1].</w:t>
      </w:r>
    </w:p>
    <w:p w:rsidR="0015109F" w:rsidRPr="00660299" w:rsidRDefault="0015109F" w:rsidP="00B754B9">
      <w:pPr>
        <w:ind w:firstLine="709"/>
        <w:jc w:val="both"/>
        <w:rPr>
          <w:rFonts w:ascii="Times New Roman" w:hAnsi="Times New Roman"/>
          <w:sz w:val="28"/>
          <w:szCs w:val="28"/>
          <w:lang w:val="ru-RU"/>
        </w:rPr>
      </w:pPr>
      <w:r w:rsidRPr="00660299">
        <w:rPr>
          <w:rFonts w:ascii="Times New Roman" w:hAnsi="Times New Roman"/>
          <w:sz w:val="28"/>
          <w:szCs w:val="28"/>
          <w:lang w:val="ru-RU"/>
        </w:rPr>
        <w:t xml:space="preserve">Кофеин (1,3,7-триметилксантин) представляет собой алкалоид пуринового ряда. </w:t>
      </w:r>
      <w:proofErr w:type="gramStart"/>
      <w:r w:rsidRPr="00660299">
        <w:rPr>
          <w:rFonts w:ascii="Times New Roman" w:hAnsi="Times New Roman"/>
          <w:sz w:val="28"/>
          <w:szCs w:val="28"/>
          <w:lang w:val="ru-RU"/>
        </w:rPr>
        <w:t xml:space="preserve">Данное вещество относится к так называемым </w:t>
      </w:r>
      <w:proofErr w:type="spellStart"/>
      <w:r w:rsidRPr="00660299">
        <w:rPr>
          <w:rFonts w:ascii="Times New Roman" w:hAnsi="Times New Roman"/>
          <w:sz w:val="28"/>
          <w:szCs w:val="28"/>
          <w:lang w:val="ru-RU"/>
        </w:rPr>
        <w:t>аллелопатическим</w:t>
      </w:r>
      <w:proofErr w:type="spellEnd"/>
      <w:r w:rsidRPr="00660299">
        <w:rPr>
          <w:rFonts w:ascii="Times New Roman" w:hAnsi="Times New Roman"/>
          <w:sz w:val="28"/>
          <w:szCs w:val="28"/>
          <w:lang w:val="ru-RU"/>
        </w:rPr>
        <w:t xml:space="preserve"> соединениям – вторичным метаболитам, вырабатываемым конкретными видами живых организмов и способным оказывать прямое либо опосредованное, стимулирующее или ингибирующее воздействие на объекты, относящиеся к тому же или другим систематическим таксонам [2,3].</w:t>
      </w:r>
      <w:proofErr w:type="gramEnd"/>
      <w:r w:rsidRPr="00660299">
        <w:rPr>
          <w:rFonts w:ascii="Times New Roman" w:hAnsi="Times New Roman"/>
          <w:sz w:val="28"/>
          <w:szCs w:val="28"/>
          <w:lang w:val="ru-RU"/>
        </w:rPr>
        <w:t xml:space="preserve"> </w:t>
      </w:r>
      <w:proofErr w:type="spellStart"/>
      <w:r w:rsidRPr="00660299">
        <w:rPr>
          <w:rFonts w:ascii="Times New Roman" w:hAnsi="Times New Roman"/>
          <w:sz w:val="28"/>
          <w:szCs w:val="28"/>
          <w:lang w:val="ru-RU"/>
        </w:rPr>
        <w:t>Аллелопатический</w:t>
      </w:r>
      <w:proofErr w:type="spellEnd"/>
      <w:r w:rsidRPr="00660299">
        <w:rPr>
          <w:rFonts w:ascii="Times New Roman" w:hAnsi="Times New Roman"/>
          <w:sz w:val="28"/>
          <w:szCs w:val="28"/>
          <w:lang w:val="ru-RU"/>
        </w:rPr>
        <w:t xml:space="preserve"> эффект кофеина на клеточном уровне был изучен достаточно подробно.</w:t>
      </w:r>
      <w:r w:rsidR="00B754B9" w:rsidRPr="00660299">
        <w:rPr>
          <w:rFonts w:ascii="Times New Roman" w:hAnsi="Times New Roman"/>
          <w:sz w:val="28"/>
          <w:szCs w:val="28"/>
          <w:lang w:val="ru-RU"/>
        </w:rPr>
        <w:t xml:space="preserve"> </w:t>
      </w:r>
      <w:r w:rsidRPr="00660299">
        <w:rPr>
          <w:rFonts w:ascii="Times New Roman" w:hAnsi="Times New Roman"/>
          <w:sz w:val="28"/>
          <w:szCs w:val="28"/>
          <w:lang w:val="ru-RU"/>
        </w:rPr>
        <w:t xml:space="preserve">Известно, что он может оказывать мутагенное воздействие на бактериальные клетки, а также ингибировать формирование клеточной пластинки в процессе цитокинеза у растений. Кроме того, кофеин непосредственно влияет на внутриклеточную концентрацию ионов </w:t>
      </w:r>
      <w:r w:rsidRPr="00660299">
        <w:rPr>
          <w:rFonts w:ascii="Times New Roman" w:hAnsi="Times New Roman"/>
          <w:sz w:val="28"/>
          <w:szCs w:val="28"/>
        </w:rPr>
        <w:t>Ca</w:t>
      </w:r>
      <w:r w:rsidRPr="00660299">
        <w:rPr>
          <w:rFonts w:ascii="Times New Roman" w:hAnsi="Times New Roman"/>
          <w:sz w:val="28"/>
          <w:szCs w:val="28"/>
          <w:vertAlign w:val="superscript"/>
          <w:lang w:val="ru-RU"/>
        </w:rPr>
        <w:t>2+</w:t>
      </w:r>
      <w:r w:rsidRPr="00660299">
        <w:rPr>
          <w:rFonts w:ascii="Times New Roman" w:hAnsi="Times New Roman"/>
          <w:sz w:val="28"/>
          <w:szCs w:val="28"/>
          <w:lang w:val="ru-RU"/>
        </w:rPr>
        <w:t xml:space="preserve"> и опосредованно – на антагонизм рецепторов </w:t>
      </w:r>
      <w:proofErr w:type="spellStart"/>
      <w:r w:rsidRPr="00660299">
        <w:rPr>
          <w:rFonts w:ascii="Times New Roman" w:hAnsi="Times New Roman"/>
          <w:sz w:val="28"/>
          <w:szCs w:val="28"/>
          <w:lang w:val="ru-RU"/>
        </w:rPr>
        <w:t>аденозина</w:t>
      </w:r>
      <w:proofErr w:type="spellEnd"/>
      <w:r w:rsidRPr="00660299">
        <w:rPr>
          <w:rFonts w:ascii="Times New Roman" w:hAnsi="Times New Roman"/>
          <w:sz w:val="28"/>
          <w:szCs w:val="28"/>
          <w:lang w:val="ru-RU"/>
        </w:rPr>
        <w:t xml:space="preserve">, а также биохимические механизмы восприимчивости нарушений молекулярной структуры ДНК. Подобный эффект позволяет использовать данное </w:t>
      </w:r>
      <w:proofErr w:type="spellStart"/>
      <w:r w:rsidRPr="00660299">
        <w:rPr>
          <w:rFonts w:ascii="Times New Roman" w:hAnsi="Times New Roman"/>
          <w:sz w:val="28"/>
          <w:szCs w:val="28"/>
          <w:lang w:val="ru-RU"/>
        </w:rPr>
        <w:t>аллелопатическое</w:t>
      </w:r>
      <w:proofErr w:type="spellEnd"/>
      <w:r w:rsidRPr="00660299">
        <w:rPr>
          <w:rFonts w:ascii="Times New Roman" w:hAnsi="Times New Roman"/>
          <w:sz w:val="28"/>
          <w:szCs w:val="28"/>
          <w:lang w:val="ru-RU"/>
        </w:rPr>
        <w:t xml:space="preserve"> соединение для подавления роста и развития грамположительных бактерий наряду с </w:t>
      </w:r>
      <w:proofErr w:type="spellStart"/>
      <w:r w:rsidRPr="00660299">
        <w:rPr>
          <w:rFonts w:ascii="Times New Roman" w:hAnsi="Times New Roman"/>
          <w:sz w:val="28"/>
          <w:szCs w:val="28"/>
          <w:lang w:val="ru-RU"/>
        </w:rPr>
        <w:t>антибиотикотерапией</w:t>
      </w:r>
      <w:proofErr w:type="spellEnd"/>
      <w:r w:rsidRPr="00660299">
        <w:rPr>
          <w:rFonts w:ascii="Times New Roman" w:hAnsi="Times New Roman"/>
          <w:sz w:val="28"/>
          <w:szCs w:val="28"/>
          <w:lang w:val="ru-RU"/>
        </w:rPr>
        <w:t xml:space="preserve">. В то же время присутствие кофеина в почве оказывает негативное воздействие на </w:t>
      </w:r>
      <w:proofErr w:type="gramStart"/>
      <w:r w:rsidRPr="00660299">
        <w:rPr>
          <w:rFonts w:ascii="Times New Roman" w:hAnsi="Times New Roman"/>
          <w:sz w:val="28"/>
          <w:szCs w:val="28"/>
          <w:lang w:val="ru-RU"/>
        </w:rPr>
        <w:t>локальную</w:t>
      </w:r>
      <w:proofErr w:type="gramEnd"/>
      <w:r w:rsidRPr="00660299">
        <w:rPr>
          <w:rFonts w:ascii="Times New Roman" w:hAnsi="Times New Roman"/>
          <w:sz w:val="28"/>
          <w:szCs w:val="28"/>
          <w:lang w:val="ru-RU"/>
        </w:rPr>
        <w:t xml:space="preserve"> </w:t>
      </w:r>
      <w:proofErr w:type="spellStart"/>
      <w:r w:rsidRPr="00660299">
        <w:rPr>
          <w:rFonts w:ascii="Times New Roman" w:hAnsi="Times New Roman"/>
          <w:sz w:val="28"/>
          <w:szCs w:val="28"/>
          <w:lang w:val="ru-RU"/>
        </w:rPr>
        <w:t>микробиоту</w:t>
      </w:r>
      <w:proofErr w:type="spellEnd"/>
      <w:r w:rsidRPr="00660299">
        <w:rPr>
          <w:rFonts w:ascii="Times New Roman" w:hAnsi="Times New Roman"/>
          <w:sz w:val="28"/>
          <w:szCs w:val="28"/>
          <w:lang w:val="ru-RU"/>
        </w:rPr>
        <w:t>, нарушая тем самым экологический баланс, что может отрицательным образом повлиять на рост и развитие местных многоклеточных организмов [4].</w:t>
      </w:r>
      <w:r w:rsidR="00B754B9" w:rsidRPr="00660299">
        <w:rPr>
          <w:rFonts w:ascii="Times New Roman" w:hAnsi="Times New Roman"/>
          <w:sz w:val="28"/>
          <w:szCs w:val="28"/>
          <w:lang w:val="ru-RU"/>
        </w:rPr>
        <w:t xml:space="preserve"> </w:t>
      </w:r>
      <w:r w:rsidRPr="00660299">
        <w:rPr>
          <w:rFonts w:ascii="Times New Roman" w:hAnsi="Times New Roman"/>
          <w:sz w:val="28"/>
          <w:szCs w:val="28"/>
          <w:lang w:val="ru-RU"/>
        </w:rPr>
        <w:t xml:space="preserve">Что касается непосредственного влияния кофеина на онтогенез цветковых растений, то вплоть до настоящего времени не существует однозначного мнения об </w:t>
      </w:r>
      <w:proofErr w:type="gramStart"/>
      <w:r w:rsidRPr="00660299">
        <w:rPr>
          <w:rFonts w:ascii="Times New Roman" w:hAnsi="Times New Roman"/>
          <w:sz w:val="28"/>
          <w:szCs w:val="28"/>
          <w:lang w:val="ru-RU"/>
        </w:rPr>
        <w:t>эффекте</w:t>
      </w:r>
      <w:proofErr w:type="gramEnd"/>
      <w:r w:rsidRPr="00660299">
        <w:rPr>
          <w:rFonts w:ascii="Times New Roman" w:hAnsi="Times New Roman"/>
          <w:sz w:val="28"/>
          <w:szCs w:val="28"/>
          <w:lang w:val="ru-RU"/>
        </w:rPr>
        <w:t xml:space="preserve"> как самого кофеина, так и экстрактов семян кофе на рост и развитие сельскохозяйственных культур и других видов</w:t>
      </w:r>
      <w:r w:rsidR="00B754B9" w:rsidRPr="00660299">
        <w:rPr>
          <w:rFonts w:ascii="Times New Roman" w:hAnsi="Times New Roman"/>
          <w:sz w:val="28"/>
          <w:szCs w:val="28"/>
          <w:lang w:val="ru-RU"/>
        </w:rPr>
        <w:t xml:space="preserve"> </w:t>
      </w:r>
      <w:r w:rsidRPr="00660299">
        <w:rPr>
          <w:rFonts w:ascii="Times New Roman" w:hAnsi="Times New Roman"/>
          <w:sz w:val="28"/>
          <w:szCs w:val="28"/>
          <w:lang w:val="ru-RU"/>
        </w:rPr>
        <w:t>[5].</w:t>
      </w:r>
    </w:p>
    <w:p w:rsidR="0015109F" w:rsidRPr="00660299" w:rsidRDefault="0015109F" w:rsidP="00B754B9">
      <w:pPr>
        <w:ind w:firstLine="709"/>
        <w:jc w:val="both"/>
        <w:rPr>
          <w:rFonts w:ascii="Times New Roman" w:hAnsi="Times New Roman"/>
          <w:sz w:val="28"/>
          <w:szCs w:val="28"/>
          <w:lang w:val="ru-RU"/>
        </w:rPr>
      </w:pPr>
      <w:r w:rsidRPr="00660299">
        <w:rPr>
          <w:rFonts w:ascii="Times New Roman" w:hAnsi="Times New Roman"/>
          <w:sz w:val="28"/>
          <w:szCs w:val="28"/>
          <w:lang w:val="ru-RU"/>
        </w:rPr>
        <w:t>В связи с этим целью нашего исследования являлось изучение влияния кофеина и водных экстрактов кофе на всхожесть семян сельскохозяйственных растений разных видов.</w:t>
      </w:r>
    </w:p>
    <w:p w:rsidR="0015109F" w:rsidRPr="00660299" w:rsidRDefault="0015109F" w:rsidP="00B754B9">
      <w:pPr>
        <w:ind w:firstLine="709"/>
        <w:jc w:val="both"/>
        <w:rPr>
          <w:rFonts w:ascii="Times New Roman" w:hAnsi="Times New Roman"/>
          <w:sz w:val="28"/>
          <w:szCs w:val="28"/>
          <w:lang w:val="ru-RU"/>
        </w:rPr>
      </w:pPr>
      <w:r w:rsidRPr="00660299">
        <w:rPr>
          <w:rFonts w:ascii="Times New Roman" w:hAnsi="Times New Roman"/>
          <w:sz w:val="28"/>
          <w:szCs w:val="28"/>
          <w:lang w:val="ru-RU"/>
        </w:rPr>
        <w:t>В качестве объектов исследования были выбраны растения, относящиеся к разным систематическим классам: пшеница (мягкая яровая, Дарья) и томаты (Золотой юбилей</w:t>
      </w:r>
      <w:r w:rsidR="00B754B9" w:rsidRPr="00660299">
        <w:rPr>
          <w:rFonts w:ascii="Times New Roman" w:hAnsi="Times New Roman"/>
          <w:sz w:val="28"/>
          <w:szCs w:val="28"/>
          <w:lang w:val="ru-RU"/>
        </w:rPr>
        <w:t xml:space="preserve"> </w:t>
      </w:r>
      <w:r w:rsidRPr="00660299">
        <w:rPr>
          <w:rFonts w:ascii="Times New Roman" w:hAnsi="Times New Roman"/>
          <w:sz w:val="28"/>
          <w:szCs w:val="28"/>
        </w:rPr>
        <w:t>F</w:t>
      </w:r>
      <w:r w:rsidRPr="00660299">
        <w:rPr>
          <w:rFonts w:ascii="Times New Roman" w:hAnsi="Times New Roman"/>
          <w:sz w:val="28"/>
          <w:szCs w:val="28"/>
          <w:lang w:val="ru-RU"/>
        </w:rPr>
        <w:t>1). Определение энергии прорастания семян и всхожести осуществлялось согласно ГОСТ 12038-84 Семена сельскохозяйственных культур. Влияние кофеина исследовалось в растворах различных концентраций: 0,050, 0,075, 0,100 и 0,125 г / 100 мл воды. Влияние водных экстрактов кофейной гущи исследовалось в растворах концентраций: 10, 20 и 40 г кофейной гущи на 100 мл воды. Экстрагирование проводилось водой разной температуры: 20</w:t>
      </w:r>
      <w:proofErr w:type="gramStart"/>
      <w:r w:rsidRPr="00660299">
        <w:rPr>
          <w:rFonts w:ascii="Cambria Math" w:hAnsi="Cambria Math" w:cs="Cambria Math"/>
          <w:sz w:val="28"/>
          <w:szCs w:val="28"/>
          <w:lang w:val="ru-RU"/>
        </w:rPr>
        <w:t>⁰</w:t>
      </w:r>
      <w:r w:rsidRPr="00660299">
        <w:rPr>
          <w:rFonts w:ascii="Times New Roman" w:hAnsi="Times New Roman"/>
          <w:sz w:val="28"/>
          <w:szCs w:val="28"/>
          <w:lang w:val="ru-RU"/>
        </w:rPr>
        <w:t>С</w:t>
      </w:r>
      <w:proofErr w:type="gramEnd"/>
      <w:r w:rsidRPr="00660299">
        <w:rPr>
          <w:rFonts w:ascii="Times New Roman" w:hAnsi="Times New Roman"/>
          <w:sz w:val="28"/>
          <w:szCs w:val="28"/>
          <w:lang w:val="ru-RU"/>
        </w:rPr>
        <w:t xml:space="preserve"> (Х) и 100</w:t>
      </w:r>
      <w:r w:rsidRPr="00660299">
        <w:rPr>
          <w:rFonts w:ascii="Cambria Math" w:hAnsi="Cambria Math" w:cs="Cambria Math"/>
          <w:sz w:val="28"/>
          <w:szCs w:val="28"/>
          <w:lang w:val="ru-RU"/>
        </w:rPr>
        <w:t>⁰</w:t>
      </w:r>
      <w:r w:rsidRPr="00660299">
        <w:rPr>
          <w:rFonts w:ascii="Times New Roman" w:hAnsi="Times New Roman"/>
          <w:sz w:val="28"/>
          <w:szCs w:val="28"/>
          <w:lang w:val="ru-RU"/>
        </w:rPr>
        <w:t>С (Г), продолжительность настаивания – 2 часа. Контролем в обоих случаях служили семена, проращиваемые в воде. Согласно предварительным определениям, содержание кофеина в водных экстрактах должно быть близко к содержанию кофеина в исследуемых водных растворах.</w:t>
      </w:r>
    </w:p>
    <w:p w:rsidR="0015109F" w:rsidRPr="00660299" w:rsidRDefault="0015109F" w:rsidP="00B754B9">
      <w:pPr>
        <w:ind w:firstLine="709"/>
        <w:jc w:val="both"/>
        <w:rPr>
          <w:rFonts w:ascii="Times New Roman" w:hAnsi="Times New Roman"/>
          <w:sz w:val="28"/>
          <w:szCs w:val="28"/>
          <w:lang w:val="ru-RU"/>
        </w:rPr>
      </w:pPr>
      <w:r w:rsidRPr="00660299">
        <w:rPr>
          <w:rFonts w:ascii="Times New Roman" w:hAnsi="Times New Roman"/>
          <w:sz w:val="28"/>
          <w:szCs w:val="28"/>
          <w:lang w:val="ru-RU"/>
        </w:rPr>
        <w:t>Результаты исследования влияния водных растворов кофеина на показатели всхожести семян показали, что кофеин снижает энергию прорастания на 40-50% у томатов и на 12-16% у пшеницы относительно контрольного варианта. Эффект у об</w:t>
      </w:r>
      <w:r w:rsidR="00B754B9" w:rsidRPr="00660299">
        <w:rPr>
          <w:rFonts w:ascii="Times New Roman" w:hAnsi="Times New Roman"/>
          <w:sz w:val="28"/>
          <w:szCs w:val="28"/>
          <w:lang w:val="ru-RU"/>
        </w:rPr>
        <w:t>е</w:t>
      </w:r>
      <w:r w:rsidRPr="00660299">
        <w:rPr>
          <w:rFonts w:ascii="Times New Roman" w:hAnsi="Times New Roman"/>
          <w:sz w:val="28"/>
          <w:szCs w:val="28"/>
          <w:lang w:val="ru-RU"/>
        </w:rPr>
        <w:t xml:space="preserve">их культур усиливается с увеличением концентрации раствора. При этом у пшеницы концентрации 0,050 и 0,075 г / </w:t>
      </w:r>
      <w:r w:rsidRPr="00660299">
        <w:rPr>
          <w:rFonts w:ascii="Times New Roman" w:hAnsi="Times New Roman"/>
          <w:sz w:val="28"/>
          <w:szCs w:val="28"/>
          <w:lang w:val="ru-RU"/>
        </w:rPr>
        <w:lastRenderedPageBreak/>
        <w:t>100 мл не проявили отрицательного влияния на энергию прорастания, а даже увеличили ее на 4% относительно контроля (таблица 1).</w:t>
      </w:r>
    </w:p>
    <w:p w:rsidR="0015109F" w:rsidRPr="00660299" w:rsidRDefault="0015109F" w:rsidP="00B754B9">
      <w:pPr>
        <w:ind w:firstLine="709"/>
        <w:jc w:val="both"/>
        <w:rPr>
          <w:rFonts w:ascii="Times New Roman" w:hAnsi="Times New Roman"/>
          <w:sz w:val="28"/>
          <w:szCs w:val="28"/>
          <w:lang w:val="ru-RU"/>
        </w:rPr>
      </w:pPr>
      <w:r w:rsidRPr="00660299">
        <w:rPr>
          <w:rFonts w:ascii="Times New Roman" w:hAnsi="Times New Roman"/>
          <w:sz w:val="28"/>
          <w:szCs w:val="28"/>
          <w:lang w:val="ru-RU"/>
        </w:rPr>
        <w:t>Таблица 1</w:t>
      </w:r>
      <w:r w:rsidR="00B754B9" w:rsidRPr="00660299">
        <w:rPr>
          <w:rFonts w:ascii="Times New Roman" w:hAnsi="Times New Roman"/>
          <w:sz w:val="28"/>
          <w:szCs w:val="28"/>
          <w:lang w:val="ru-RU"/>
        </w:rPr>
        <w:t xml:space="preserve"> −</w:t>
      </w:r>
      <w:r w:rsidRPr="00660299">
        <w:rPr>
          <w:rFonts w:ascii="Times New Roman" w:hAnsi="Times New Roman"/>
          <w:sz w:val="28"/>
          <w:szCs w:val="28"/>
          <w:lang w:val="ru-RU"/>
        </w:rPr>
        <w:t xml:space="preserve"> Влияние растворов кофеина на показатели всхожести семян.</w:t>
      </w:r>
    </w:p>
    <w:tbl>
      <w:tblPr>
        <w:tblW w:w="5000" w:type="pct"/>
        <w:tblLook w:val="04A0"/>
      </w:tblPr>
      <w:tblGrid>
        <w:gridCol w:w="1173"/>
        <w:gridCol w:w="1145"/>
        <w:gridCol w:w="766"/>
        <w:gridCol w:w="894"/>
        <w:gridCol w:w="818"/>
        <w:gridCol w:w="894"/>
        <w:gridCol w:w="818"/>
        <w:gridCol w:w="873"/>
        <w:gridCol w:w="800"/>
        <w:gridCol w:w="874"/>
        <w:gridCol w:w="799"/>
      </w:tblGrid>
      <w:tr w:rsidR="0015109F" w:rsidRPr="00660299" w:rsidTr="0015109F">
        <w:trPr>
          <w:cantSplit/>
          <w:trHeight w:val="20"/>
        </w:trPr>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109F" w:rsidRPr="00660299" w:rsidRDefault="0015109F" w:rsidP="0015109F">
            <w:pPr>
              <w:jc w:val="center"/>
              <w:rPr>
                <w:rFonts w:ascii="Times New Roman" w:eastAsia="Times New Roman" w:hAnsi="Times New Roman"/>
                <w:lang w:eastAsia="ru-RU"/>
              </w:rPr>
            </w:pPr>
            <w:proofErr w:type="spellStart"/>
            <w:r w:rsidRPr="00660299">
              <w:rPr>
                <w:rFonts w:ascii="Times New Roman" w:eastAsia="Times New Roman" w:hAnsi="Times New Roman"/>
                <w:lang w:eastAsia="ru-RU"/>
              </w:rPr>
              <w:t>Вариант</w:t>
            </w:r>
            <w:proofErr w:type="spellEnd"/>
          </w:p>
        </w:tc>
        <w:tc>
          <w:tcPr>
            <w:tcW w:w="996" w:type="pct"/>
            <w:gridSpan w:val="2"/>
            <w:tcBorders>
              <w:top w:val="single" w:sz="4" w:space="0" w:color="auto"/>
              <w:left w:val="nil"/>
              <w:bottom w:val="single" w:sz="4" w:space="0" w:color="auto"/>
              <w:right w:val="single" w:sz="4" w:space="0" w:color="auto"/>
            </w:tcBorders>
            <w:shd w:val="clear" w:color="auto" w:fill="auto"/>
            <w:noWrap/>
            <w:vAlign w:val="center"/>
            <w:hideMark/>
          </w:tcPr>
          <w:p w:rsidR="0015109F" w:rsidRPr="00660299" w:rsidRDefault="0015109F" w:rsidP="0015109F">
            <w:pPr>
              <w:jc w:val="center"/>
              <w:rPr>
                <w:rFonts w:ascii="Times New Roman" w:eastAsia="Times New Roman" w:hAnsi="Times New Roman"/>
                <w:lang w:eastAsia="ru-RU"/>
              </w:rPr>
            </w:pPr>
            <w:proofErr w:type="spellStart"/>
            <w:r w:rsidRPr="00660299">
              <w:rPr>
                <w:rFonts w:ascii="Times New Roman" w:eastAsia="Times New Roman" w:hAnsi="Times New Roman"/>
                <w:lang w:eastAsia="ru-RU"/>
              </w:rPr>
              <w:t>Контроль</w:t>
            </w:r>
            <w:proofErr w:type="spellEnd"/>
          </w:p>
        </w:tc>
        <w:tc>
          <w:tcPr>
            <w:tcW w:w="895" w:type="pct"/>
            <w:gridSpan w:val="2"/>
            <w:tcBorders>
              <w:top w:val="single" w:sz="4" w:space="0" w:color="auto"/>
              <w:left w:val="nil"/>
              <w:bottom w:val="single" w:sz="4" w:space="0" w:color="auto"/>
              <w:right w:val="single" w:sz="4" w:space="0" w:color="auto"/>
            </w:tcBorders>
            <w:shd w:val="clear" w:color="auto" w:fill="auto"/>
            <w:noWrap/>
            <w:vAlign w:val="center"/>
            <w:hideMark/>
          </w:tcPr>
          <w:p w:rsidR="0015109F" w:rsidRPr="00660299" w:rsidRDefault="0015109F" w:rsidP="0015109F">
            <w:pPr>
              <w:jc w:val="center"/>
              <w:rPr>
                <w:rFonts w:ascii="Times New Roman" w:eastAsia="Times New Roman" w:hAnsi="Times New Roman"/>
                <w:lang w:eastAsia="ru-RU"/>
              </w:rPr>
            </w:pPr>
            <w:r w:rsidRPr="00660299">
              <w:rPr>
                <w:rFonts w:ascii="Times New Roman" w:eastAsia="Times New Roman" w:hAnsi="Times New Roman"/>
                <w:lang w:eastAsia="ru-RU"/>
              </w:rPr>
              <w:t xml:space="preserve">0,050 г/100 </w:t>
            </w:r>
            <w:proofErr w:type="spellStart"/>
            <w:r w:rsidRPr="00660299">
              <w:rPr>
                <w:rFonts w:ascii="Times New Roman" w:eastAsia="Times New Roman" w:hAnsi="Times New Roman"/>
                <w:lang w:eastAsia="ru-RU"/>
              </w:rPr>
              <w:t>мл</w:t>
            </w:r>
            <w:proofErr w:type="spellEnd"/>
          </w:p>
        </w:tc>
        <w:tc>
          <w:tcPr>
            <w:tcW w:w="895" w:type="pct"/>
            <w:gridSpan w:val="2"/>
            <w:tcBorders>
              <w:top w:val="single" w:sz="4" w:space="0" w:color="auto"/>
              <w:left w:val="nil"/>
              <w:bottom w:val="single" w:sz="4" w:space="0" w:color="auto"/>
              <w:right w:val="single" w:sz="4" w:space="0" w:color="auto"/>
            </w:tcBorders>
            <w:shd w:val="clear" w:color="auto" w:fill="auto"/>
            <w:noWrap/>
            <w:vAlign w:val="center"/>
            <w:hideMark/>
          </w:tcPr>
          <w:p w:rsidR="0015109F" w:rsidRPr="00660299" w:rsidRDefault="0015109F" w:rsidP="0015109F">
            <w:pPr>
              <w:jc w:val="center"/>
              <w:rPr>
                <w:rFonts w:ascii="Times New Roman" w:eastAsia="Times New Roman" w:hAnsi="Times New Roman"/>
                <w:lang w:eastAsia="ru-RU"/>
              </w:rPr>
            </w:pPr>
            <w:r w:rsidRPr="00660299">
              <w:rPr>
                <w:rFonts w:ascii="Times New Roman" w:eastAsia="Times New Roman" w:hAnsi="Times New Roman"/>
                <w:lang w:eastAsia="ru-RU"/>
              </w:rPr>
              <w:t xml:space="preserve">0,075 г/100 </w:t>
            </w:r>
            <w:proofErr w:type="spellStart"/>
            <w:r w:rsidRPr="00660299">
              <w:rPr>
                <w:rFonts w:ascii="Times New Roman" w:eastAsia="Times New Roman" w:hAnsi="Times New Roman"/>
                <w:lang w:eastAsia="ru-RU"/>
              </w:rPr>
              <w:t>мл</w:t>
            </w:r>
            <w:proofErr w:type="spellEnd"/>
          </w:p>
        </w:tc>
        <w:tc>
          <w:tcPr>
            <w:tcW w:w="842" w:type="pct"/>
            <w:gridSpan w:val="2"/>
            <w:tcBorders>
              <w:top w:val="single" w:sz="4" w:space="0" w:color="auto"/>
              <w:left w:val="nil"/>
              <w:bottom w:val="single" w:sz="4" w:space="0" w:color="auto"/>
              <w:right w:val="single" w:sz="4" w:space="0" w:color="auto"/>
            </w:tcBorders>
            <w:shd w:val="clear" w:color="auto" w:fill="auto"/>
            <w:noWrap/>
            <w:vAlign w:val="center"/>
            <w:hideMark/>
          </w:tcPr>
          <w:p w:rsidR="0015109F" w:rsidRPr="00660299" w:rsidRDefault="0015109F" w:rsidP="0015109F">
            <w:pPr>
              <w:jc w:val="center"/>
              <w:rPr>
                <w:rFonts w:ascii="Times New Roman" w:eastAsia="Times New Roman" w:hAnsi="Times New Roman"/>
                <w:lang w:eastAsia="ru-RU"/>
              </w:rPr>
            </w:pPr>
            <w:r w:rsidRPr="00660299">
              <w:rPr>
                <w:rFonts w:ascii="Times New Roman" w:eastAsia="Times New Roman" w:hAnsi="Times New Roman"/>
                <w:lang w:eastAsia="ru-RU"/>
              </w:rPr>
              <w:t xml:space="preserve">0,100 г/100 </w:t>
            </w:r>
            <w:proofErr w:type="spellStart"/>
            <w:r w:rsidRPr="00660299">
              <w:rPr>
                <w:rFonts w:ascii="Times New Roman" w:eastAsia="Times New Roman" w:hAnsi="Times New Roman"/>
                <w:lang w:eastAsia="ru-RU"/>
              </w:rPr>
              <w:t>мл</w:t>
            </w:r>
            <w:proofErr w:type="spellEnd"/>
          </w:p>
        </w:tc>
        <w:tc>
          <w:tcPr>
            <w:tcW w:w="843" w:type="pct"/>
            <w:gridSpan w:val="2"/>
            <w:tcBorders>
              <w:top w:val="single" w:sz="4" w:space="0" w:color="auto"/>
              <w:left w:val="nil"/>
              <w:bottom w:val="single" w:sz="4" w:space="0" w:color="auto"/>
              <w:right w:val="single" w:sz="4" w:space="0" w:color="auto"/>
            </w:tcBorders>
            <w:shd w:val="clear" w:color="auto" w:fill="auto"/>
            <w:noWrap/>
            <w:vAlign w:val="center"/>
            <w:hideMark/>
          </w:tcPr>
          <w:p w:rsidR="0015109F" w:rsidRPr="00660299" w:rsidRDefault="0015109F" w:rsidP="0015109F">
            <w:pPr>
              <w:jc w:val="center"/>
              <w:rPr>
                <w:rFonts w:ascii="Times New Roman" w:eastAsia="Times New Roman" w:hAnsi="Times New Roman"/>
                <w:lang w:eastAsia="ru-RU"/>
              </w:rPr>
            </w:pPr>
            <w:r w:rsidRPr="00660299">
              <w:rPr>
                <w:rFonts w:ascii="Times New Roman" w:eastAsia="Times New Roman" w:hAnsi="Times New Roman"/>
                <w:lang w:eastAsia="ru-RU"/>
              </w:rPr>
              <w:t xml:space="preserve">0,125 г/100 </w:t>
            </w:r>
            <w:proofErr w:type="spellStart"/>
            <w:r w:rsidRPr="00660299">
              <w:rPr>
                <w:rFonts w:ascii="Times New Roman" w:eastAsia="Times New Roman" w:hAnsi="Times New Roman"/>
                <w:lang w:eastAsia="ru-RU"/>
              </w:rPr>
              <w:t>мл</w:t>
            </w:r>
            <w:proofErr w:type="spellEnd"/>
          </w:p>
        </w:tc>
      </w:tr>
      <w:tr w:rsidR="0015109F" w:rsidRPr="00660299" w:rsidTr="0015109F">
        <w:trPr>
          <w:cantSplit/>
          <w:trHeight w:val="1867"/>
        </w:trPr>
        <w:tc>
          <w:tcPr>
            <w:tcW w:w="529"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15109F" w:rsidRPr="00660299" w:rsidRDefault="0015109F" w:rsidP="0015109F">
            <w:pPr>
              <w:ind w:left="113" w:right="113"/>
              <w:jc w:val="center"/>
              <w:rPr>
                <w:rFonts w:ascii="Times New Roman" w:eastAsia="Times New Roman" w:hAnsi="Times New Roman"/>
                <w:lang w:eastAsia="ru-RU"/>
              </w:rPr>
            </w:pPr>
            <w:proofErr w:type="spellStart"/>
            <w:r w:rsidRPr="00660299">
              <w:rPr>
                <w:rFonts w:ascii="Times New Roman" w:eastAsia="Times New Roman" w:hAnsi="Times New Roman"/>
                <w:lang w:eastAsia="ru-RU"/>
              </w:rPr>
              <w:t>Показатель</w:t>
            </w:r>
            <w:proofErr w:type="spellEnd"/>
          </w:p>
        </w:tc>
        <w:tc>
          <w:tcPr>
            <w:tcW w:w="594" w:type="pct"/>
            <w:tcBorders>
              <w:top w:val="nil"/>
              <w:left w:val="nil"/>
              <w:bottom w:val="single" w:sz="4" w:space="0" w:color="auto"/>
              <w:right w:val="single" w:sz="4" w:space="0" w:color="auto"/>
            </w:tcBorders>
            <w:shd w:val="clear" w:color="auto" w:fill="auto"/>
            <w:textDirection w:val="btLr"/>
            <w:vAlign w:val="center"/>
            <w:hideMark/>
          </w:tcPr>
          <w:p w:rsidR="0015109F" w:rsidRPr="00660299" w:rsidRDefault="0015109F" w:rsidP="0015109F">
            <w:pPr>
              <w:ind w:left="113" w:right="113"/>
              <w:jc w:val="center"/>
              <w:rPr>
                <w:rFonts w:ascii="Times New Roman" w:eastAsia="Times New Roman" w:hAnsi="Times New Roman"/>
                <w:lang w:eastAsia="ru-RU"/>
              </w:rPr>
            </w:pPr>
            <w:proofErr w:type="spellStart"/>
            <w:r w:rsidRPr="00660299">
              <w:rPr>
                <w:rFonts w:ascii="Times New Roman" w:eastAsia="Times New Roman" w:hAnsi="Times New Roman"/>
                <w:lang w:eastAsia="ru-RU"/>
              </w:rPr>
              <w:t>Энергия</w:t>
            </w:r>
            <w:proofErr w:type="spellEnd"/>
            <w:r w:rsidRPr="00660299">
              <w:rPr>
                <w:rFonts w:ascii="Times New Roman" w:eastAsia="Times New Roman" w:hAnsi="Times New Roman"/>
                <w:lang w:eastAsia="ru-RU"/>
              </w:rPr>
              <w:t xml:space="preserve"> </w:t>
            </w:r>
            <w:proofErr w:type="spellStart"/>
            <w:r w:rsidRPr="00660299">
              <w:rPr>
                <w:rFonts w:ascii="Times New Roman" w:eastAsia="Times New Roman" w:hAnsi="Times New Roman"/>
                <w:lang w:eastAsia="ru-RU"/>
              </w:rPr>
              <w:t>прорастания</w:t>
            </w:r>
            <w:proofErr w:type="spellEnd"/>
            <w:r w:rsidRPr="00660299">
              <w:rPr>
                <w:rFonts w:ascii="Times New Roman" w:eastAsia="Times New Roman" w:hAnsi="Times New Roman"/>
                <w:lang w:eastAsia="ru-RU"/>
              </w:rPr>
              <w:t>, %</w:t>
            </w:r>
          </w:p>
        </w:tc>
        <w:tc>
          <w:tcPr>
            <w:tcW w:w="402" w:type="pct"/>
            <w:tcBorders>
              <w:top w:val="nil"/>
              <w:left w:val="nil"/>
              <w:bottom w:val="single" w:sz="4" w:space="0" w:color="auto"/>
              <w:right w:val="single" w:sz="4" w:space="0" w:color="auto"/>
            </w:tcBorders>
            <w:shd w:val="clear" w:color="auto" w:fill="auto"/>
            <w:textDirection w:val="btLr"/>
            <w:vAlign w:val="center"/>
            <w:hideMark/>
          </w:tcPr>
          <w:p w:rsidR="0015109F" w:rsidRPr="00660299" w:rsidRDefault="0015109F" w:rsidP="0015109F">
            <w:pPr>
              <w:ind w:left="113" w:right="113"/>
              <w:jc w:val="center"/>
              <w:rPr>
                <w:rFonts w:ascii="Times New Roman" w:eastAsia="Times New Roman" w:hAnsi="Times New Roman"/>
                <w:lang w:eastAsia="ru-RU"/>
              </w:rPr>
            </w:pPr>
            <w:proofErr w:type="spellStart"/>
            <w:r w:rsidRPr="00660299">
              <w:rPr>
                <w:rFonts w:ascii="Times New Roman" w:eastAsia="Times New Roman" w:hAnsi="Times New Roman"/>
                <w:lang w:eastAsia="ru-RU"/>
              </w:rPr>
              <w:t>Всхожесть</w:t>
            </w:r>
            <w:proofErr w:type="spellEnd"/>
            <w:r w:rsidRPr="00660299">
              <w:rPr>
                <w:rFonts w:ascii="Times New Roman" w:eastAsia="Times New Roman" w:hAnsi="Times New Roman"/>
                <w:lang w:eastAsia="ru-RU"/>
              </w:rPr>
              <w:t>, %</w:t>
            </w:r>
          </w:p>
        </w:tc>
        <w:tc>
          <w:tcPr>
            <w:tcW w:w="467" w:type="pct"/>
            <w:tcBorders>
              <w:top w:val="nil"/>
              <w:left w:val="nil"/>
              <w:bottom w:val="single" w:sz="4" w:space="0" w:color="auto"/>
              <w:right w:val="single" w:sz="4" w:space="0" w:color="auto"/>
            </w:tcBorders>
            <w:shd w:val="clear" w:color="auto" w:fill="auto"/>
            <w:textDirection w:val="btLr"/>
            <w:vAlign w:val="center"/>
            <w:hideMark/>
          </w:tcPr>
          <w:p w:rsidR="0015109F" w:rsidRPr="00660299" w:rsidRDefault="0015109F" w:rsidP="0015109F">
            <w:pPr>
              <w:ind w:left="113" w:right="113"/>
              <w:jc w:val="center"/>
              <w:rPr>
                <w:rFonts w:ascii="Times New Roman" w:eastAsia="Times New Roman" w:hAnsi="Times New Roman"/>
                <w:lang w:eastAsia="ru-RU"/>
              </w:rPr>
            </w:pPr>
            <w:proofErr w:type="spellStart"/>
            <w:r w:rsidRPr="00660299">
              <w:rPr>
                <w:rFonts w:ascii="Times New Roman" w:eastAsia="Times New Roman" w:hAnsi="Times New Roman"/>
                <w:lang w:eastAsia="ru-RU"/>
              </w:rPr>
              <w:t>Энергия</w:t>
            </w:r>
            <w:proofErr w:type="spellEnd"/>
            <w:r w:rsidRPr="00660299">
              <w:rPr>
                <w:rFonts w:ascii="Times New Roman" w:eastAsia="Times New Roman" w:hAnsi="Times New Roman"/>
                <w:lang w:eastAsia="ru-RU"/>
              </w:rPr>
              <w:t xml:space="preserve"> </w:t>
            </w:r>
            <w:proofErr w:type="spellStart"/>
            <w:r w:rsidRPr="00660299">
              <w:rPr>
                <w:rFonts w:ascii="Times New Roman" w:eastAsia="Times New Roman" w:hAnsi="Times New Roman"/>
                <w:lang w:eastAsia="ru-RU"/>
              </w:rPr>
              <w:t>прорастания</w:t>
            </w:r>
            <w:proofErr w:type="spellEnd"/>
            <w:r w:rsidRPr="00660299">
              <w:rPr>
                <w:rFonts w:ascii="Times New Roman" w:eastAsia="Times New Roman" w:hAnsi="Times New Roman"/>
                <w:lang w:eastAsia="ru-RU"/>
              </w:rPr>
              <w:t>, %</w:t>
            </w:r>
          </w:p>
        </w:tc>
        <w:tc>
          <w:tcPr>
            <w:tcW w:w="428" w:type="pct"/>
            <w:tcBorders>
              <w:top w:val="nil"/>
              <w:left w:val="nil"/>
              <w:bottom w:val="single" w:sz="4" w:space="0" w:color="auto"/>
              <w:right w:val="single" w:sz="4" w:space="0" w:color="auto"/>
            </w:tcBorders>
            <w:shd w:val="clear" w:color="auto" w:fill="auto"/>
            <w:textDirection w:val="btLr"/>
            <w:vAlign w:val="center"/>
            <w:hideMark/>
          </w:tcPr>
          <w:p w:rsidR="0015109F" w:rsidRPr="00660299" w:rsidRDefault="0015109F" w:rsidP="0015109F">
            <w:pPr>
              <w:ind w:left="113" w:right="113"/>
              <w:jc w:val="center"/>
              <w:rPr>
                <w:rFonts w:ascii="Times New Roman" w:eastAsia="Times New Roman" w:hAnsi="Times New Roman"/>
                <w:lang w:eastAsia="ru-RU"/>
              </w:rPr>
            </w:pPr>
            <w:proofErr w:type="spellStart"/>
            <w:r w:rsidRPr="00660299">
              <w:rPr>
                <w:rFonts w:ascii="Times New Roman" w:eastAsia="Times New Roman" w:hAnsi="Times New Roman"/>
                <w:lang w:eastAsia="ru-RU"/>
              </w:rPr>
              <w:t>Всхожесть</w:t>
            </w:r>
            <w:proofErr w:type="spellEnd"/>
            <w:r w:rsidRPr="00660299">
              <w:rPr>
                <w:rFonts w:ascii="Times New Roman" w:eastAsia="Times New Roman" w:hAnsi="Times New Roman"/>
                <w:lang w:eastAsia="ru-RU"/>
              </w:rPr>
              <w:t>, %</w:t>
            </w:r>
          </w:p>
        </w:tc>
        <w:tc>
          <w:tcPr>
            <w:tcW w:w="467" w:type="pct"/>
            <w:tcBorders>
              <w:top w:val="nil"/>
              <w:left w:val="nil"/>
              <w:bottom w:val="single" w:sz="4" w:space="0" w:color="auto"/>
              <w:right w:val="single" w:sz="4" w:space="0" w:color="auto"/>
            </w:tcBorders>
            <w:shd w:val="clear" w:color="auto" w:fill="auto"/>
            <w:textDirection w:val="btLr"/>
            <w:vAlign w:val="center"/>
            <w:hideMark/>
          </w:tcPr>
          <w:p w:rsidR="0015109F" w:rsidRPr="00660299" w:rsidRDefault="0015109F" w:rsidP="0015109F">
            <w:pPr>
              <w:ind w:left="113" w:right="113"/>
              <w:jc w:val="center"/>
              <w:rPr>
                <w:rFonts w:ascii="Times New Roman" w:eastAsia="Times New Roman" w:hAnsi="Times New Roman"/>
                <w:lang w:eastAsia="ru-RU"/>
              </w:rPr>
            </w:pPr>
            <w:proofErr w:type="spellStart"/>
            <w:r w:rsidRPr="00660299">
              <w:rPr>
                <w:rFonts w:ascii="Times New Roman" w:eastAsia="Times New Roman" w:hAnsi="Times New Roman"/>
                <w:lang w:eastAsia="ru-RU"/>
              </w:rPr>
              <w:t>Энергия</w:t>
            </w:r>
            <w:proofErr w:type="spellEnd"/>
            <w:r w:rsidRPr="00660299">
              <w:rPr>
                <w:rFonts w:ascii="Times New Roman" w:eastAsia="Times New Roman" w:hAnsi="Times New Roman"/>
                <w:lang w:eastAsia="ru-RU"/>
              </w:rPr>
              <w:t xml:space="preserve"> </w:t>
            </w:r>
            <w:proofErr w:type="spellStart"/>
            <w:r w:rsidRPr="00660299">
              <w:rPr>
                <w:rFonts w:ascii="Times New Roman" w:eastAsia="Times New Roman" w:hAnsi="Times New Roman"/>
                <w:lang w:eastAsia="ru-RU"/>
              </w:rPr>
              <w:t>прорастания</w:t>
            </w:r>
            <w:proofErr w:type="spellEnd"/>
            <w:r w:rsidRPr="00660299">
              <w:rPr>
                <w:rFonts w:ascii="Times New Roman" w:eastAsia="Times New Roman" w:hAnsi="Times New Roman"/>
                <w:lang w:eastAsia="ru-RU"/>
              </w:rPr>
              <w:t>, %</w:t>
            </w:r>
          </w:p>
        </w:tc>
        <w:tc>
          <w:tcPr>
            <w:tcW w:w="428" w:type="pct"/>
            <w:tcBorders>
              <w:top w:val="nil"/>
              <w:left w:val="nil"/>
              <w:bottom w:val="single" w:sz="4" w:space="0" w:color="auto"/>
              <w:right w:val="single" w:sz="4" w:space="0" w:color="auto"/>
            </w:tcBorders>
            <w:shd w:val="clear" w:color="auto" w:fill="auto"/>
            <w:textDirection w:val="btLr"/>
            <w:vAlign w:val="center"/>
            <w:hideMark/>
          </w:tcPr>
          <w:p w:rsidR="0015109F" w:rsidRPr="00660299" w:rsidRDefault="0015109F" w:rsidP="0015109F">
            <w:pPr>
              <w:ind w:left="113" w:right="113"/>
              <w:jc w:val="center"/>
              <w:rPr>
                <w:rFonts w:ascii="Times New Roman" w:eastAsia="Times New Roman" w:hAnsi="Times New Roman"/>
                <w:lang w:eastAsia="ru-RU"/>
              </w:rPr>
            </w:pPr>
            <w:proofErr w:type="spellStart"/>
            <w:r w:rsidRPr="00660299">
              <w:rPr>
                <w:rFonts w:ascii="Times New Roman" w:eastAsia="Times New Roman" w:hAnsi="Times New Roman"/>
                <w:lang w:eastAsia="ru-RU"/>
              </w:rPr>
              <w:t>Всхожесть</w:t>
            </w:r>
            <w:proofErr w:type="spellEnd"/>
            <w:r w:rsidRPr="00660299">
              <w:rPr>
                <w:rFonts w:ascii="Times New Roman" w:eastAsia="Times New Roman" w:hAnsi="Times New Roman"/>
                <w:lang w:eastAsia="ru-RU"/>
              </w:rPr>
              <w:t>, %</w:t>
            </w:r>
          </w:p>
        </w:tc>
        <w:tc>
          <w:tcPr>
            <w:tcW w:w="439" w:type="pct"/>
            <w:tcBorders>
              <w:top w:val="nil"/>
              <w:left w:val="nil"/>
              <w:bottom w:val="single" w:sz="4" w:space="0" w:color="auto"/>
              <w:right w:val="single" w:sz="4" w:space="0" w:color="auto"/>
            </w:tcBorders>
            <w:shd w:val="clear" w:color="auto" w:fill="auto"/>
            <w:textDirection w:val="btLr"/>
            <w:vAlign w:val="center"/>
            <w:hideMark/>
          </w:tcPr>
          <w:p w:rsidR="0015109F" w:rsidRPr="00660299" w:rsidRDefault="0015109F" w:rsidP="0015109F">
            <w:pPr>
              <w:ind w:left="113" w:right="113"/>
              <w:jc w:val="center"/>
              <w:rPr>
                <w:rFonts w:ascii="Times New Roman" w:eastAsia="Times New Roman" w:hAnsi="Times New Roman"/>
                <w:lang w:eastAsia="ru-RU"/>
              </w:rPr>
            </w:pPr>
            <w:proofErr w:type="spellStart"/>
            <w:r w:rsidRPr="00660299">
              <w:rPr>
                <w:rFonts w:ascii="Times New Roman" w:eastAsia="Times New Roman" w:hAnsi="Times New Roman"/>
                <w:lang w:eastAsia="ru-RU"/>
              </w:rPr>
              <w:t>Энергия</w:t>
            </w:r>
            <w:proofErr w:type="spellEnd"/>
            <w:r w:rsidRPr="00660299">
              <w:rPr>
                <w:rFonts w:ascii="Times New Roman" w:eastAsia="Times New Roman" w:hAnsi="Times New Roman"/>
                <w:lang w:eastAsia="ru-RU"/>
              </w:rPr>
              <w:t xml:space="preserve"> </w:t>
            </w:r>
            <w:proofErr w:type="spellStart"/>
            <w:r w:rsidRPr="00660299">
              <w:rPr>
                <w:rFonts w:ascii="Times New Roman" w:eastAsia="Times New Roman" w:hAnsi="Times New Roman"/>
                <w:lang w:eastAsia="ru-RU"/>
              </w:rPr>
              <w:t>прорастания</w:t>
            </w:r>
            <w:proofErr w:type="spellEnd"/>
            <w:r w:rsidRPr="00660299">
              <w:rPr>
                <w:rFonts w:ascii="Times New Roman" w:eastAsia="Times New Roman" w:hAnsi="Times New Roman"/>
                <w:lang w:eastAsia="ru-RU"/>
              </w:rPr>
              <w:t>, %</w:t>
            </w:r>
          </w:p>
        </w:tc>
        <w:tc>
          <w:tcPr>
            <w:tcW w:w="403" w:type="pct"/>
            <w:tcBorders>
              <w:top w:val="nil"/>
              <w:left w:val="nil"/>
              <w:bottom w:val="single" w:sz="4" w:space="0" w:color="auto"/>
              <w:right w:val="single" w:sz="4" w:space="0" w:color="auto"/>
            </w:tcBorders>
            <w:shd w:val="clear" w:color="auto" w:fill="auto"/>
            <w:textDirection w:val="btLr"/>
            <w:vAlign w:val="center"/>
            <w:hideMark/>
          </w:tcPr>
          <w:p w:rsidR="0015109F" w:rsidRPr="00660299" w:rsidRDefault="0015109F" w:rsidP="0015109F">
            <w:pPr>
              <w:ind w:left="113" w:right="113"/>
              <w:jc w:val="center"/>
              <w:rPr>
                <w:rFonts w:ascii="Times New Roman" w:eastAsia="Times New Roman" w:hAnsi="Times New Roman"/>
                <w:lang w:eastAsia="ru-RU"/>
              </w:rPr>
            </w:pPr>
            <w:proofErr w:type="spellStart"/>
            <w:r w:rsidRPr="00660299">
              <w:rPr>
                <w:rFonts w:ascii="Times New Roman" w:eastAsia="Times New Roman" w:hAnsi="Times New Roman"/>
                <w:lang w:eastAsia="ru-RU"/>
              </w:rPr>
              <w:t>Всхожесть</w:t>
            </w:r>
            <w:proofErr w:type="spellEnd"/>
            <w:r w:rsidRPr="00660299">
              <w:rPr>
                <w:rFonts w:ascii="Times New Roman" w:eastAsia="Times New Roman" w:hAnsi="Times New Roman"/>
                <w:lang w:eastAsia="ru-RU"/>
              </w:rPr>
              <w:t>, %</w:t>
            </w:r>
          </w:p>
        </w:tc>
        <w:tc>
          <w:tcPr>
            <w:tcW w:w="440" w:type="pct"/>
            <w:tcBorders>
              <w:top w:val="nil"/>
              <w:left w:val="nil"/>
              <w:bottom w:val="single" w:sz="4" w:space="0" w:color="auto"/>
              <w:right w:val="single" w:sz="4" w:space="0" w:color="auto"/>
            </w:tcBorders>
            <w:shd w:val="clear" w:color="auto" w:fill="auto"/>
            <w:textDirection w:val="btLr"/>
            <w:vAlign w:val="center"/>
            <w:hideMark/>
          </w:tcPr>
          <w:p w:rsidR="0015109F" w:rsidRPr="00660299" w:rsidRDefault="0015109F" w:rsidP="0015109F">
            <w:pPr>
              <w:ind w:left="113" w:right="113"/>
              <w:jc w:val="center"/>
              <w:rPr>
                <w:rFonts w:ascii="Times New Roman" w:eastAsia="Times New Roman" w:hAnsi="Times New Roman"/>
                <w:lang w:eastAsia="ru-RU"/>
              </w:rPr>
            </w:pPr>
            <w:proofErr w:type="spellStart"/>
            <w:r w:rsidRPr="00660299">
              <w:rPr>
                <w:rFonts w:ascii="Times New Roman" w:eastAsia="Times New Roman" w:hAnsi="Times New Roman"/>
                <w:lang w:eastAsia="ru-RU"/>
              </w:rPr>
              <w:t>Энергия</w:t>
            </w:r>
            <w:proofErr w:type="spellEnd"/>
            <w:r w:rsidRPr="00660299">
              <w:rPr>
                <w:rFonts w:ascii="Times New Roman" w:eastAsia="Times New Roman" w:hAnsi="Times New Roman"/>
                <w:lang w:eastAsia="ru-RU"/>
              </w:rPr>
              <w:t xml:space="preserve"> </w:t>
            </w:r>
            <w:proofErr w:type="spellStart"/>
            <w:r w:rsidRPr="00660299">
              <w:rPr>
                <w:rFonts w:ascii="Times New Roman" w:eastAsia="Times New Roman" w:hAnsi="Times New Roman"/>
                <w:lang w:eastAsia="ru-RU"/>
              </w:rPr>
              <w:t>прорастания</w:t>
            </w:r>
            <w:proofErr w:type="spellEnd"/>
            <w:r w:rsidRPr="00660299">
              <w:rPr>
                <w:rFonts w:ascii="Times New Roman" w:eastAsia="Times New Roman" w:hAnsi="Times New Roman"/>
                <w:lang w:eastAsia="ru-RU"/>
              </w:rPr>
              <w:t>, %</w:t>
            </w:r>
          </w:p>
        </w:tc>
        <w:tc>
          <w:tcPr>
            <w:tcW w:w="403" w:type="pct"/>
            <w:tcBorders>
              <w:top w:val="nil"/>
              <w:left w:val="nil"/>
              <w:bottom w:val="single" w:sz="4" w:space="0" w:color="auto"/>
              <w:right w:val="single" w:sz="4" w:space="0" w:color="auto"/>
            </w:tcBorders>
            <w:shd w:val="clear" w:color="auto" w:fill="auto"/>
            <w:textDirection w:val="btLr"/>
            <w:vAlign w:val="center"/>
            <w:hideMark/>
          </w:tcPr>
          <w:p w:rsidR="0015109F" w:rsidRPr="00660299" w:rsidRDefault="0015109F" w:rsidP="0015109F">
            <w:pPr>
              <w:ind w:left="113" w:right="113"/>
              <w:jc w:val="center"/>
              <w:rPr>
                <w:rFonts w:ascii="Times New Roman" w:eastAsia="Times New Roman" w:hAnsi="Times New Roman"/>
                <w:lang w:eastAsia="ru-RU"/>
              </w:rPr>
            </w:pPr>
            <w:proofErr w:type="spellStart"/>
            <w:r w:rsidRPr="00660299">
              <w:rPr>
                <w:rFonts w:ascii="Times New Roman" w:eastAsia="Times New Roman" w:hAnsi="Times New Roman"/>
                <w:lang w:eastAsia="ru-RU"/>
              </w:rPr>
              <w:t>Всхожесть</w:t>
            </w:r>
            <w:proofErr w:type="spellEnd"/>
            <w:r w:rsidRPr="00660299">
              <w:rPr>
                <w:rFonts w:ascii="Times New Roman" w:eastAsia="Times New Roman" w:hAnsi="Times New Roman"/>
                <w:lang w:eastAsia="ru-RU"/>
              </w:rPr>
              <w:t>, %</w:t>
            </w:r>
          </w:p>
        </w:tc>
      </w:tr>
      <w:tr w:rsidR="0015109F" w:rsidRPr="00660299" w:rsidTr="0015109F">
        <w:trPr>
          <w:cantSplit/>
          <w:trHeight w:val="20"/>
        </w:trPr>
        <w:tc>
          <w:tcPr>
            <w:tcW w:w="529" w:type="pct"/>
            <w:tcBorders>
              <w:top w:val="nil"/>
              <w:left w:val="single" w:sz="4" w:space="0" w:color="auto"/>
              <w:bottom w:val="single" w:sz="4" w:space="0" w:color="auto"/>
              <w:right w:val="single" w:sz="4" w:space="0" w:color="auto"/>
            </w:tcBorders>
            <w:shd w:val="clear" w:color="auto" w:fill="auto"/>
            <w:noWrap/>
            <w:vAlign w:val="bottom"/>
            <w:hideMark/>
          </w:tcPr>
          <w:p w:rsidR="0015109F" w:rsidRPr="00660299" w:rsidRDefault="0015109F" w:rsidP="0015109F">
            <w:pPr>
              <w:rPr>
                <w:rFonts w:ascii="Times New Roman" w:eastAsia="Times New Roman" w:hAnsi="Times New Roman"/>
                <w:lang w:eastAsia="ru-RU"/>
              </w:rPr>
            </w:pPr>
            <w:proofErr w:type="spellStart"/>
            <w:r w:rsidRPr="00660299">
              <w:rPr>
                <w:rFonts w:ascii="Times New Roman" w:eastAsia="Times New Roman" w:hAnsi="Times New Roman"/>
                <w:lang w:eastAsia="ru-RU"/>
              </w:rPr>
              <w:t>Пшеница</w:t>
            </w:r>
            <w:proofErr w:type="spellEnd"/>
          </w:p>
        </w:tc>
        <w:tc>
          <w:tcPr>
            <w:tcW w:w="594" w:type="pct"/>
            <w:tcBorders>
              <w:top w:val="nil"/>
              <w:left w:val="nil"/>
              <w:bottom w:val="single" w:sz="4" w:space="0" w:color="auto"/>
              <w:right w:val="single" w:sz="4" w:space="0" w:color="auto"/>
            </w:tcBorders>
            <w:shd w:val="clear" w:color="auto" w:fill="auto"/>
            <w:noWrap/>
            <w:vAlign w:val="bottom"/>
            <w:hideMark/>
          </w:tcPr>
          <w:p w:rsidR="0015109F" w:rsidRPr="00660299" w:rsidRDefault="0015109F" w:rsidP="0015109F">
            <w:pPr>
              <w:jc w:val="center"/>
              <w:rPr>
                <w:rFonts w:ascii="Times New Roman" w:eastAsia="Times New Roman" w:hAnsi="Times New Roman"/>
                <w:lang w:eastAsia="ru-RU"/>
              </w:rPr>
            </w:pPr>
            <w:r w:rsidRPr="00660299">
              <w:rPr>
                <w:rFonts w:ascii="Times New Roman" w:eastAsia="Times New Roman" w:hAnsi="Times New Roman"/>
                <w:lang w:eastAsia="ru-RU"/>
              </w:rPr>
              <w:t>92,0</w:t>
            </w:r>
          </w:p>
        </w:tc>
        <w:tc>
          <w:tcPr>
            <w:tcW w:w="402" w:type="pct"/>
            <w:tcBorders>
              <w:top w:val="nil"/>
              <w:left w:val="nil"/>
              <w:bottom w:val="single" w:sz="4" w:space="0" w:color="auto"/>
              <w:right w:val="single" w:sz="4" w:space="0" w:color="auto"/>
            </w:tcBorders>
            <w:shd w:val="clear" w:color="auto" w:fill="auto"/>
            <w:noWrap/>
            <w:vAlign w:val="bottom"/>
            <w:hideMark/>
          </w:tcPr>
          <w:p w:rsidR="0015109F" w:rsidRPr="00660299" w:rsidRDefault="0015109F" w:rsidP="0015109F">
            <w:pPr>
              <w:jc w:val="center"/>
              <w:rPr>
                <w:rFonts w:ascii="Times New Roman" w:eastAsia="Times New Roman" w:hAnsi="Times New Roman"/>
                <w:lang w:eastAsia="ru-RU"/>
              </w:rPr>
            </w:pPr>
            <w:r w:rsidRPr="00660299">
              <w:rPr>
                <w:rFonts w:ascii="Times New Roman" w:eastAsia="Times New Roman" w:hAnsi="Times New Roman"/>
                <w:lang w:eastAsia="ru-RU"/>
              </w:rPr>
              <w:t>100,0</w:t>
            </w:r>
          </w:p>
        </w:tc>
        <w:tc>
          <w:tcPr>
            <w:tcW w:w="467" w:type="pct"/>
            <w:tcBorders>
              <w:top w:val="nil"/>
              <w:left w:val="nil"/>
              <w:bottom w:val="single" w:sz="4" w:space="0" w:color="auto"/>
              <w:right w:val="single" w:sz="4" w:space="0" w:color="auto"/>
            </w:tcBorders>
            <w:shd w:val="clear" w:color="auto" w:fill="auto"/>
            <w:noWrap/>
            <w:vAlign w:val="bottom"/>
            <w:hideMark/>
          </w:tcPr>
          <w:p w:rsidR="0015109F" w:rsidRPr="00660299" w:rsidRDefault="0015109F" w:rsidP="0015109F">
            <w:pPr>
              <w:jc w:val="center"/>
              <w:rPr>
                <w:rFonts w:ascii="Times New Roman" w:eastAsia="Times New Roman" w:hAnsi="Times New Roman"/>
                <w:lang w:eastAsia="ru-RU"/>
              </w:rPr>
            </w:pPr>
            <w:r w:rsidRPr="00660299">
              <w:rPr>
                <w:rFonts w:ascii="Times New Roman" w:eastAsia="Times New Roman" w:hAnsi="Times New Roman"/>
                <w:lang w:eastAsia="ru-RU"/>
              </w:rPr>
              <w:t>96,0</w:t>
            </w:r>
          </w:p>
        </w:tc>
        <w:tc>
          <w:tcPr>
            <w:tcW w:w="428" w:type="pct"/>
            <w:tcBorders>
              <w:top w:val="nil"/>
              <w:left w:val="nil"/>
              <w:bottom w:val="single" w:sz="4" w:space="0" w:color="auto"/>
              <w:right w:val="single" w:sz="4" w:space="0" w:color="auto"/>
            </w:tcBorders>
            <w:shd w:val="clear" w:color="auto" w:fill="auto"/>
            <w:noWrap/>
            <w:vAlign w:val="bottom"/>
            <w:hideMark/>
          </w:tcPr>
          <w:p w:rsidR="0015109F" w:rsidRPr="00660299" w:rsidRDefault="0015109F" w:rsidP="0015109F">
            <w:pPr>
              <w:jc w:val="center"/>
              <w:rPr>
                <w:rFonts w:ascii="Times New Roman" w:eastAsia="Times New Roman" w:hAnsi="Times New Roman"/>
                <w:lang w:eastAsia="ru-RU"/>
              </w:rPr>
            </w:pPr>
            <w:r w:rsidRPr="00660299">
              <w:rPr>
                <w:rFonts w:ascii="Times New Roman" w:eastAsia="Times New Roman" w:hAnsi="Times New Roman"/>
                <w:lang w:eastAsia="ru-RU"/>
              </w:rPr>
              <w:t>100,0</w:t>
            </w:r>
          </w:p>
        </w:tc>
        <w:tc>
          <w:tcPr>
            <w:tcW w:w="467" w:type="pct"/>
            <w:tcBorders>
              <w:top w:val="nil"/>
              <w:left w:val="nil"/>
              <w:bottom w:val="single" w:sz="4" w:space="0" w:color="auto"/>
              <w:right w:val="single" w:sz="4" w:space="0" w:color="auto"/>
            </w:tcBorders>
            <w:shd w:val="clear" w:color="auto" w:fill="auto"/>
            <w:noWrap/>
            <w:vAlign w:val="bottom"/>
            <w:hideMark/>
          </w:tcPr>
          <w:p w:rsidR="0015109F" w:rsidRPr="00660299" w:rsidRDefault="0015109F" w:rsidP="0015109F">
            <w:pPr>
              <w:jc w:val="center"/>
              <w:rPr>
                <w:rFonts w:ascii="Times New Roman" w:eastAsia="Times New Roman" w:hAnsi="Times New Roman"/>
                <w:lang w:eastAsia="ru-RU"/>
              </w:rPr>
            </w:pPr>
            <w:r w:rsidRPr="00660299">
              <w:rPr>
                <w:rFonts w:ascii="Times New Roman" w:eastAsia="Times New Roman" w:hAnsi="Times New Roman"/>
                <w:lang w:eastAsia="ru-RU"/>
              </w:rPr>
              <w:t>96,0</w:t>
            </w:r>
          </w:p>
        </w:tc>
        <w:tc>
          <w:tcPr>
            <w:tcW w:w="428" w:type="pct"/>
            <w:tcBorders>
              <w:top w:val="nil"/>
              <w:left w:val="nil"/>
              <w:bottom w:val="single" w:sz="4" w:space="0" w:color="auto"/>
              <w:right w:val="single" w:sz="4" w:space="0" w:color="auto"/>
            </w:tcBorders>
            <w:shd w:val="clear" w:color="auto" w:fill="auto"/>
            <w:noWrap/>
            <w:vAlign w:val="bottom"/>
            <w:hideMark/>
          </w:tcPr>
          <w:p w:rsidR="0015109F" w:rsidRPr="00660299" w:rsidRDefault="0015109F" w:rsidP="0015109F">
            <w:pPr>
              <w:jc w:val="center"/>
              <w:rPr>
                <w:rFonts w:ascii="Times New Roman" w:eastAsia="Times New Roman" w:hAnsi="Times New Roman"/>
                <w:lang w:eastAsia="ru-RU"/>
              </w:rPr>
            </w:pPr>
            <w:r w:rsidRPr="00660299">
              <w:rPr>
                <w:rFonts w:ascii="Times New Roman" w:eastAsia="Times New Roman" w:hAnsi="Times New Roman"/>
                <w:lang w:eastAsia="ru-RU"/>
              </w:rPr>
              <w:t>100,0</w:t>
            </w:r>
          </w:p>
        </w:tc>
        <w:tc>
          <w:tcPr>
            <w:tcW w:w="439" w:type="pct"/>
            <w:tcBorders>
              <w:top w:val="nil"/>
              <w:left w:val="nil"/>
              <w:bottom w:val="single" w:sz="4" w:space="0" w:color="auto"/>
              <w:right w:val="single" w:sz="4" w:space="0" w:color="auto"/>
            </w:tcBorders>
            <w:shd w:val="clear" w:color="auto" w:fill="auto"/>
            <w:noWrap/>
            <w:vAlign w:val="bottom"/>
            <w:hideMark/>
          </w:tcPr>
          <w:p w:rsidR="0015109F" w:rsidRPr="00660299" w:rsidRDefault="0015109F" w:rsidP="0015109F">
            <w:pPr>
              <w:jc w:val="center"/>
              <w:rPr>
                <w:rFonts w:ascii="Times New Roman" w:eastAsia="Times New Roman" w:hAnsi="Times New Roman"/>
                <w:lang w:eastAsia="ru-RU"/>
              </w:rPr>
            </w:pPr>
            <w:r w:rsidRPr="00660299">
              <w:rPr>
                <w:rFonts w:ascii="Times New Roman" w:eastAsia="Times New Roman" w:hAnsi="Times New Roman"/>
                <w:lang w:eastAsia="ru-RU"/>
              </w:rPr>
              <w:t>80,0</w:t>
            </w:r>
          </w:p>
        </w:tc>
        <w:tc>
          <w:tcPr>
            <w:tcW w:w="403" w:type="pct"/>
            <w:tcBorders>
              <w:top w:val="nil"/>
              <w:left w:val="nil"/>
              <w:bottom w:val="single" w:sz="4" w:space="0" w:color="auto"/>
              <w:right w:val="single" w:sz="4" w:space="0" w:color="auto"/>
            </w:tcBorders>
            <w:shd w:val="clear" w:color="auto" w:fill="auto"/>
            <w:noWrap/>
            <w:vAlign w:val="bottom"/>
            <w:hideMark/>
          </w:tcPr>
          <w:p w:rsidR="0015109F" w:rsidRPr="00660299" w:rsidRDefault="0015109F" w:rsidP="0015109F">
            <w:pPr>
              <w:jc w:val="center"/>
              <w:rPr>
                <w:rFonts w:ascii="Times New Roman" w:eastAsia="Times New Roman" w:hAnsi="Times New Roman"/>
                <w:lang w:eastAsia="ru-RU"/>
              </w:rPr>
            </w:pPr>
            <w:r w:rsidRPr="00660299">
              <w:rPr>
                <w:rFonts w:ascii="Times New Roman" w:eastAsia="Times New Roman" w:hAnsi="Times New Roman"/>
                <w:lang w:eastAsia="ru-RU"/>
              </w:rPr>
              <w:t>86,0</w:t>
            </w:r>
          </w:p>
        </w:tc>
        <w:tc>
          <w:tcPr>
            <w:tcW w:w="440" w:type="pct"/>
            <w:tcBorders>
              <w:top w:val="nil"/>
              <w:left w:val="nil"/>
              <w:bottom w:val="single" w:sz="4" w:space="0" w:color="auto"/>
              <w:right w:val="single" w:sz="4" w:space="0" w:color="auto"/>
            </w:tcBorders>
            <w:shd w:val="clear" w:color="auto" w:fill="auto"/>
            <w:noWrap/>
            <w:vAlign w:val="bottom"/>
            <w:hideMark/>
          </w:tcPr>
          <w:p w:rsidR="0015109F" w:rsidRPr="00660299" w:rsidRDefault="0015109F" w:rsidP="0015109F">
            <w:pPr>
              <w:jc w:val="center"/>
              <w:rPr>
                <w:rFonts w:ascii="Times New Roman" w:eastAsia="Times New Roman" w:hAnsi="Times New Roman"/>
                <w:lang w:eastAsia="ru-RU"/>
              </w:rPr>
            </w:pPr>
            <w:r w:rsidRPr="00660299">
              <w:rPr>
                <w:rFonts w:ascii="Times New Roman" w:eastAsia="Times New Roman" w:hAnsi="Times New Roman"/>
                <w:lang w:eastAsia="ru-RU"/>
              </w:rPr>
              <w:t>76,0</w:t>
            </w:r>
          </w:p>
        </w:tc>
        <w:tc>
          <w:tcPr>
            <w:tcW w:w="403" w:type="pct"/>
            <w:tcBorders>
              <w:top w:val="nil"/>
              <w:left w:val="nil"/>
              <w:bottom w:val="single" w:sz="4" w:space="0" w:color="auto"/>
              <w:right w:val="single" w:sz="4" w:space="0" w:color="auto"/>
            </w:tcBorders>
            <w:shd w:val="clear" w:color="auto" w:fill="auto"/>
            <w:noWrap/>
            <w:vAlign w:val="bottom"/>
            <w:hideMark/>
          </w:tcPr>
          <w:p w:rsidR="0015109F" w:rsidRPr="00660299" w:rsidRDefault="0015109F" w:rsidP="0015109F">
            <w:pPr>
              <w:jc w:val="center"/>
              <w:rPr>
                <w:rFonts w:ascii="Times New Roman" w:eastAsia="Times New Roman" w:hAnsi="Times New Roman"/>
                <w:lang w:eastAsia="ru-RU"/>
              </w:rPr>
            </w:pPr>
            <w:r w:rsidRPr="00660299">
              <w:rPr>
                <w:rFonts w:ascii="Times New Roman" w:eastAsia="Times New Roman" w:hAnsi="Times New Roman"/>
                <w:lang w:eastAsia="ru-RU"/>
              </w:rPr>
              <w:t>84,0</w:t>
            </w:r>
          </w:p>
        </w:tc>
      </w:tr>
      <w:tr w:rsidR="0015109F" w:rsidRPr="00660299" w:rsidTr="0015109F">
        <w:trPr>
          <w:cantSplit/>
          <w:trHeight w:val="20"/>
        </w:trPr>
        <w:tc>
          <w:tcPr>
            <w:tcW w:w="529" w:type="pct"/>
            <w:tcBorders>
              <w:top w:val="nil"/>
              <w:left w:val="single" w:sz="4" w:space="0" w:color="auto"/>
              <w:bottom w:val="single" w:sz="4" w:space="0" w:color="auto"/>
              <w:right w:val="single" w:sz="4" w:space="0" w:color="auto"/>
            </w:tcBorders>
            <w:shd w:val="clear" w:color="auto" w:fill="auto"/>
            <w:noWrap/>
            <w:vAlign w:val="bottom"/>
            <w:hideMark/>
          </w:tcPr>
          <w:p w:rsidR="0015109F" w:rsidRPr="00660299" w:rsidRDefault="0015109F" w:rsidP="0015109F">
            <w:pPr>
              <w:rPr>
                <w:rFonts w:ascii="Times New Roman" w:eastAsia="Times New Roman" w:hAnsi="Times New Roman"/>
                <w:lang w:eastAsia="ru-RU"/>
              </w:rPr>
            </w:pPr>
            <w:proofErr w:type="spellStart"/>
            <w:r w:rsidRPr="00660299">
              <w:rPr>
                <w:rFonts w:ascii="Times New Roman" w:eastAsia="Times New Roman" w:hAnsi="Times New Roman"/>
                <w:lang w:eastAsia="ru-RU"/>
              </w:rPr>
              <w:t>Томаты</w:t>
            </w:r>
            <w:proofErr w:type="spellEnd"/>
          </w:p>
        </w:tc>
        <w:tc>
          <w:tcPr>
            <w:tcW w:w="594" w:type="pct"/>
            <w:tcBorders>
              <w:top w:val="nil"/>
              <w:left w:val="nil"/>
              <w:bottom w:val="single" w:sz="4" w:space="0" w:color="auto"/>
              <w:right w:val="single" w:sz="4" w:space="0" w:color="auto"/>
            </w:tcBorders>
            <w:shd w:val="clear" w:color="auto" w:fill="auto"/>
            <w:noWrap/>
            <w:vAlign w:val="bottom"/>
            <w:hideMark/>
          </w:tcPr>
          <w:p w:rsidR="0015109F" w:rsidRPr="00660299" w:rsidRDefault="0015109F" w:rsidP="0015109F">
            <w:pPr>
              <w:jc w:val="center"/>
              <w:rPr>
                <w:rFonts w:ascii="Times New Roman" w:eastAsia="Times New Roman" w:hAnsi="Times New Roman"/>
                <w:lang w:eastAsia="ru-RU"/>
              </w:rPr>
            </w:pPr>
            <w:r w:rsidRPr="00660299">
              <w:rPr>
                <w:rFonts w:ascii="Times New Roman" w:eastAsia="Times New Roman" w:hAnsi="Times New Roman"/>
                <w:lang w:eastAsia="ru-RU"/>
              </w:rPr>
              <w:t>50,0</w:t>
            </w:r>
          </w:p>
        </w:tc>
        <w:tc>
          <w:tcPr>
            <w:tcW w:w="402" w:type="pct"/>
            <w:tcBorders>
              <w:top w:val="nil"/>
              <w:left w:val="nil"/>
              <w:bottom w:val="single" w:sz="4" w:space="0" w:color="auto"/>
              <w:right w:val="single" w:sz="4" w:space="0" w:color="auto"/>
            </w:tcBorders>
            <w:shd w:val="clear" w:color="auto" w:fill="auto"/>
            <w:noWrap/>
            <w:vAlign w:val="bottom"/>
            <w:hideMark/>
          </w:tcPr>
          <w:p w:rsidR="0015109F" w:rsidRPr="00660299" w:rsidRDefault="0015109F" w:rsidP="0015109F">
            <w:pPr>
              <w:jc w:val="center"/>
              <w:rPr>
                <w:rFonts w:ascii="Times New Roman" w:eastAsia="Times New Roman" w:hAnsi="Times New Roman"/>
                <w:lang w:eastAsia="ru-RU"/>
              </w:rPr>
            </w:pPr>
            <w:r w:rsidRPr="00660299">
              <w:rPr>
                <w:rFonts w:ascii="Times New Roman" w:eastAsia="Times New Roman" w:hAnsi="Times New Roman"/>
                <w:lang w:eastAsia="ru-RU"/>
              </w:rPr>
              <w:t>70,0</w:t>
            </w:r>
          </w:p>
        </w:tc>
        <w:tc>
          <w:tcPr>
            <w:tcW w:w="467" w:type="pct"/>
            <w:tcBorders>
              <w:top w:val="nil"/>
              <w:left w:val="nil"/>
              <w:bottom w:val="single" w:sz="4" w:space="0" w:color="auto"/>
              <w:right w:val="single" w:sz="4" w:space="0" w:color="auto"/>
            </w:tcBorders>
            <w:shd w:val="clear" w:color="auto" w:fill="auto"/>
            <w:noWrap/>
            <w:vAlign w:val="bottom"/>
            <w:hideMark/>
          </w:tcPr>
          <w:p w:rsidR="0015109F" w:rsidRPr="00660299" w:rsidRDefault="0015109F" w:rsidP="0015109F">
            <w:pPr>
              <w:jc w:val="center"/>
              <w:rPr>
                <w:rFonts w:ascii="Times New Roman" w:eastAsia="Times New Roman" w:hAnsi="Times New Roman"/>
                <w:lang w:eastAsia="ru-RU"/>
              </w:rPr>
            </w:pPr>
            <w:r w:rsidRPr="00660299">
              <w:rPr>
                <w:rFonts w:ascii="Times New Roman" w:eastAsia="Times New Roman" w:hAnsi="Times New Roman"/>
                <w:lang w:eastAsia="ru-RU"/>
              </w:rPr>
              <w:t>10,0</w:t>
            </w:r>
          </w:p>
        </w:tc>
        <w:tc>
          <w:tcPr>
            <w:tcW w:w="428" w:type="pct"/>
            <w:tcBorders>
              <w:top w:val="nil"/>
              <w:left w:val="nil"/>
              <w:bottom w:val="single" w:sz="4" w:space="0" w:color="auto"/>
              <w:right w:val="single" w:sz="4" w:space="0" w:color="auto"/>
            </w:tcBorders>
            <w:shd w:val="clear" w:color="auto" w:fill="auto"/>
            <w:noWrap/>
            <w:vAlign w:val="bottom"/>
            <w:hideMark/>
          </w:tcPr>
          <w:p w:rsidR="0015109F" w:rsidRPr="00660299" w:rsidRDefault="0015109F" w:rsidP="0015109F">
            <w:pPr>
              <w:jc w:val="center"/>
              <w:rPr>
                <w:rFonts w:ascii="Times New Roman" w:eastAsia="Times New Roman" w:hAnsi="Times New Roman"/>
                <w:lang w:eastAsia="ru-RU"/>
              </w:rPr>
            </w:pPr>
            <w:r w:rsidRPr="00660299">
              <w:rPr>
                <w:rFonts w:ascii="Times New Roman" w:eastAsia="Times New Roman" w:hAnsi="Times New Roman"/>
                <w:lang w:eastAsia="ru-RU"/>
              </w:rPr>
              <w:t>60,0</w:t>
            </w:r>
          </w:p>
        </w:tc>
        <w:tc>
          <w:tcPr>
            <w:tcW w:w="467" w:type="pct"/>
            <w:tcBorders>
              <w:top w:val="nil"/>
              <w:left w:val="nil"/>
              <w:bottom w:val="single" w:sz="4" w:space="0" w:color="auto"/>
              <w:right w:val="single" w:sz="4" w:space="0" w:color="auto"/>
            </w:tcBorders>
            <w:shd w:val="clear" w:color="auto" w:fill="auto"/>
            <w:noWrap/>
            <w:vAlign w:val="bottom"/>
            <w:hideMark/>
          </w:tcPr>
          <w:p w:rsidR="0015109F" w:rsidRPr="00660299" w:rsidRDefault="0015109F" w:rsidP="0015109F">
            <w:pPr>
              <w:jc w:val="center"/>
              <w:rPr>
                <w:rFonts w:ascii="Times New Roman" w:eastAsia="Times New Roman" w:hAnsi="Times New Roman"/>
                <w:lang w:eastAsia="ru-RU"/>
              </w:rPr>
            </w:pPr>
            <w:r w:rsidRPr="00660299">
              <w:rPr>
                <w:rFonts w:ascii="Times New Roman" w:eastAsia="Times New Roman" w:hAnsi="Times New Roman"/>
                <w:lang w:eastAsia="ru-RU"/>
              </w:rPr>
              <w:t>0,0</w:t>
            </w:r>
          </w:p>
        </w:tc>
        <w:tc>
          <w:tcPr>
            <w:tcW w:w="428" w:type="pct"/>
            <w:tcBorders>
              <w:top w:val="nil"/>
              <w:left w:val="nil"/>
              <w:bottom w:val="single" w:sz="4" w:space="0" w:color="auto"/>
              <w:right w:val="single" w:sz="4" w:space="0" w:color="auto"/>
            </w:tcBorders>
            <w:shd w:val="clear" w:color="auto" w:fill="auto"/>
            <w:noWrap/>
            <w:vAlign w:val="bottom"/>
            <w:hideMark/>
          </w:tcPr>
          <w:p w:rsidR="0015109F" w:rsidRPr="00660299" w:rsidRDefault="0015109F" w:rsidP="0015109F">
            <w:pPr>
              <w:jc w:val="center"/>
              <w:rPr>
                <w:rFonts w:ascii="Times New Roman" w:eastAsia="Times New Roman" w:hAnsi="Times New Roman"/>
                <w:lang w:eastAsia="ru-RU"/>
              </w:rPr>
            </w:pPr>
            <w:r w:rsidRPr="00660299">
              <w:rPr>
                <w:rFonts w:ascii="Times New Roman" w:eastAsia="Times New Roman" w:hAnsi="Times New Roman"/>
                <w:lang w:eastAsia="ru-RU"/>
              </w:rPr>
              <w:t>33,3,0</w:t>
            </w:r>
          </w:p>
        </w:tc>
        <w:tc>
          <w:tcPr>
            <w:tcW w:w="439" w:type="pct"/>
            <w:tcBorders>
              <w:top w:val="nil"/>
              <w:left w:val="nil"/>
              <w:bottom w:val="single" w:sz="4" w:space="0" w:color="auto"/>
              <w:right w:val="single" w:sz="4" w:space="0" w:color="auto"/>
            </w:tcBorders>
            <w:shd w:val="clear" w:color="auto" w:fill="auto"/>
            <w:noWrap/>
            <w:vAlign w:val="bottom"/>
            <w:hideMark/>
          </w:tcPr>
          <w:p w:rsidR="0015109F" w:rsidRPr="00660299" w:rsidRDefault="0015109F" w:rsidP="0015109F">
            <w:pPr>
              <w:jc w:val="center"/>
              <w:rPr>
                <w:rFonts w:ascii="Times New Roman" w:eastAsia="Times New Roman" w:hAnsi="Times New Roman"/>
                <w:lang w:eastAsia="ru-RU"/>
              </w:rPr>
            </w:pPr>
            <w:r w:rsidRPr="00660299">
              <w:rPr>
                <w:rFonts w:ascii="Times New Roman" w:eastAsia="Times New Roman" w:hAnsi="Times New Roman"/>
                <w:lang w:eastAsia="ru-RU"/>
              </w:rPr>
              <w:t>0,0</w:t>
            </w:r>
          </w:p>
        </w:tc>
        <w:tc>
          <w:tcPr>
            <w:tcW w:w="403" w:type="pct"/>
            <w:tcBorders>
              <w:top w:val="nil"/>
              <w:left w:val="nil"/>
              <w:bottom w:val="single" w:sz="4" w:space="0" w:color="auto"/>
              <w:right w:val="single" w:sz="4" w:space="0" w:color="auto"/>
            </w:tcBorders>
            <w:shd w:val="clear" w:color="auto" w:fill="auto"/>
            <w:noWrap/>
            <w:vAlign w:val="bottom"/>
            <w:hideMark/>
          </w:tcPr>
          <w:p w:rsidR="0015109F" w:rsidRPr="00660299" w:rsidRDefault="0015109F" w:rsidP="0015109F">
            <w:pPr>
              <w:jc w:val="center"/>
              <w:rPr>
                <w:rFonts w:ascii="Times New Roman" w:eastAsia="Times New Roman" w:hAnsi="Times New Roman"/>
                <w:lang w:eastAsia="ru-RU"/>
              </w:rPr>
            </w:pPr>
            <w:r w:rsidRPr="00660299">
              <w:rPr>
                <w:rFonts w:ascii="Times New Roman" w:eastAsia="Times New Roman" w:hAnsi="Times New Roman"/>
                <w:lang w:eastAsia="ru-RU"/>
              </w:rPr>
              <w:t>40,0</w:t>
            </w:r>
          </w:p>
        </w:tc>
        <w:tc>
          <w:tcPr>
            <w:tcW w:w="440" w:type="pct"/>
            <w:tcBorders>
              <w:top w:val="nil"/>
              <w:left w:val="nil"/>
              <w:bottom w:val="single" w:sz="4" w:space="0" w:color="auto"/>
              <w:right w:val="single" w:sz="4" w:space="0" w:color="auto"/>
            </w:tcBorders>
            <w:shd w:val="clear" w:color="auto" w:fill="auto"/>
            <w:noWrap/>
            <w:vAlign w:val="bottom"/>
            <w:hideMark/>
          </w:tcPr>
          <w:p w:rsidR="0015109F" w:rsidRPr="00660299" w:rsidRDefault="0015109F" w:rsidP="0015109F">
            <w:pPr>
              <w:jc w:val="center"/>
              <w:rPr>
                <w:rFonts w:ascii="Times New Roman" w:eastAsia="Times New Roman" w:hAnsi="Times New Roman"/>
                <w:lang w:eastAsia="ru-RU"/>
              </w:rPr>
            </w:pPr>
            <w:r w:rsidRPr="00660299">
              <w:rPr>
                <w:rFonts w:ascii="Times New Roman" w:eastAsia="Times New Roman" w:hAnsi="Times New Roman"/>
                <w:lang w:eastAsia="ru-RU"/>
              </w:rPr>
              <w:t>0,0</w:t>
            </w:r>
          </w:p>
        </w:tc>
        <w:tc>
          <w:tcPr>
            <w:tcW w:w="403" w:type="pct"/>
            <w:tcBorders>
              <w:top w:val="nil"/>
              <w:left w:val="nil"/>
              <w:bottom w:val="single" w:sz="4" w:space="0" w:color="auto"/>
              <w:right w:val="single" w:sz="4" w:space="0" w:color="auto"/>
            </w:tcBorders>
            <w:shd w:val="clear" w:color="auto" w:fill="auto"/>
            <w:noWrap/>
            <w:vAlign w:val="bottom"/>
            <w:hideMark/>
          </w:tcPr>
          <w:p w:rsidR="0015109F" w:rsidRPr="00660299" w:rsidRDefault="0015109F" w:rsidP="0015109F">
            <w:pPr>
              <w:jc w:val="center"/>
              <w:rPr>
                <w:rFonts w:ascii="Times New Roman" w:eastAsia="Times New Roman" w:hAnsi="Times New Roman"/>
                <w:lang w:eastAsia="ru-RU"/>
              </w:rPr>
            </w:pPr>
            <w:r w:rsidRPr="00660299">
              <w:rPr>
                <w:rFonts w:ascii="Times New Roman" w:eastAsia="Times New Roman" w:hAnsi="Times New Roman"/>
                <w:lang w:eastAsia="ru-RU"/>
              </w:rPr>
              <w:t>30,0</w:t>
            </w:r>
          </w:p>
        </w:tc>
      </w:tr>
    </w:tbl>
    <w:p w:rsidR="0015109F" w:rsidRPr="00660299" w:rsidRDefault="0015109F" w:rsidP="00B754B9">
      <w:pPr>
        <w:ind w:firstLine="709"/>
        <w:jc w:val="both"/>
        <w:rPr>
          <w:rFonts w:ascii="Times New Roman" w:hAnsi="Times New Roman"/>
          <w:sz w:val="28"/>
          <w:szCs w:val="28"/>
          <w:lang w:val="ru-RU"/>
        </w:rPr>
      </w:pPr>
      <w:r w:rsidRPr="00660299">
        <w:rPr>
          <w:rFonts w:ascii="Times New Roman" w:hAnsi="Times New Roman"/>
          <w:sz w:val="28"/>
          <w:szCs w:val="28"/>
          <w:lang w:val="ru-RU"/>
        </w:rPr>
        <w:t>Сходная закономерность проявляется и в отношении всхожести семян. Растворы кофеина снижали всхожесть семян томата относительно контроля на 10-40%, тем больше, чем выше концентрация раствора. Отрицательный эффект в отношении всхожести семян пшеницы проявился только в концентрациях 0,100 г на 100 мл и 0,125 г на 100 мл, снижение составило 14% и 16% соответственно.</w:t>
      </w:r>
    </w:p>
    <w:p w:rsidR="0015109F" w:rsidRPr="00660299" w:rsidRDefault="0015109F" w:rsidP="00B754B9">
      <w:pPr>
        <w:ind w:firstLine="709"/>
        <w:jc w:val="both"/>
        <w:rPr>
          <w:rFonts w:ascii="Times New Roman" w:hAnsi="Times New Roman"/>
          <w:sz w:val="28"/>
          <w:szCs w:val="28"/>
          <w:lang w:val="ru-RU"/>
        </w:rPr>
      </w:pPr>
      <w:r w:rsidRPr="00660299">
        <w:rPr>
          <w:rFonts w:ascii="Times New Roman" w:hAnsi="Times New Roman"/>
          <w:sz w:val="28"/>
          <w:szCs w:val="28"/>
          <w:lang w:val="ru-RU"/>
        </w:rPr>
        <w:t xml:space="preserve">Таким образом, кофеин обладает ингибирующим влиянием на прорастание семян. В большей степени этот эффект проявился в отношении семян томатов, пшеница показала себя более устойчивой к негативному воздействию. Обе культуры продемонстрировали </w:t>
      </w:r>
      <w:proofErr w:type="spellStart"/>
      <w:r w:rsidRPr="00660299">
        <w:rPr>
          <w:rFonts w:ascii="Times New Roman" w:hAnsi="Times New Roman"/>
          <w:sz w:val="28"/>
          <w:szCs w:val="28"/>
          <w:lang w:val="ru-RU"/>
        </w:rPr>
        <w:t>дозазависимый</w:t>
      </w:r>
      <w:proofErr w:type="spellEnd"/>
      <w:r w:rsidRPr="00660299">
        <w:rPr>
          <w:rFonts w:ascii="Times New Roman" w:hAnsi="Times New Roman"/>
          <w:sz w:val="28"/>
          <w:szCs w:val="28"/>
          <w:lang w:val="ru-RU"/>
        </w:rPr>
        <w:t xml:space="preserve"> эффект.</w:t>
      </w:r>
    </w:p>
    <w:p w:rsidR="005F66A8" w:rsidRPr="00660299" w:rsidRDefault="0015109F" w:rsidP="005F66A8">
      <w:pPr>
        <w:ind w:firstLine="709"/>
        <w:jc w:val="both"/>
        <w:rPr>
          <w:rFonts w:ascii="Times New Roman" w:eastAsia="Times New Roman" w:hAnsi="Times New Roman"/>
          <w:sz w:val="28"/>
          <w:szCs w:val="28"/>
          <w:lang w:val="ru-RU" w:eastAsia="ru-RU"/>
        </w:rPr>
      </w:pPr>
      <w:r w:rsidRPr="00660299">
        <w:rPr>
          <w:rFonts w:ascii="Times New Roman" w:hAnsi="Times New Roman"/>
          <w:sz w:val="28"/>
          <w:szCs w:val="28"/>
          <w:lang w:val="ru-RU"/>
        </w:rPr>
        <w:t xml:space="preserve">В отношении влияния на показатели </w:t>
      </w:r>
      <w:proofErr w:type="gramStart"/>
      <w:r w:rsidRPr="00660299">
        <w:rPr>
          <w:rFonts w:ascii="Times New Roman" w:hAnsi="Times New Roman"/>
          <w:sz w:val="28"/>
          <w:szCs w:val="28"/>
          <w:lang w:val="ru-RU"/>
        </w:rPr>
        <w:t>всхожести семян водных экстрактов кофейной гущи общих закономерностей</w:t>
      </w:r>
      <w:proofErr w:type="gramEnd"/>
      <w:r w:rsidRPr="00660299">
        <w:rPr>
          <w:rFonts w:ascii="Times New Roman" w:hAnsi="Times New Roman"/>
          <w:sz w:val="28"/>
          <w:szCs w:val="28"/>
          <w:lang w:val="ru-RU"/>
        </w:rPr>
        <w:t xml:space="preserve"> не выявлено. У пшеницы энергия прорастания семян снижалась относительно контроля в вариантах </w:t>
      </w:r>
      <w:r w:rsidRPr="00660299">
        <w:rPr>
          <w:rFonts w:ascii="Times New Roman" w:eastAsia="Times New Roman" w:hAnsi="Times New Roman"/>
          <w:sz w:val="28"/>
          <w:szCs w:val="28"/>
          <w:lang w:val="ru-RU" w:eastAsia="ru-RU"/>
        </w:rPr>
        <w:t xml:space="preserve">10 г / 100 мл Г и 40 г / 100 мл Г на 6% и 10%, и </w:t>
      </w:r>
      <w:proofErr w:type="gramStart"/>
      <w:r w:rsidRPr="00660299">
        <w:rPr>
          <w:rFonts w:ascii="Times New Roman" w:eastAsia="Times New Roman" w:hAnsi="Times New Roman"/>
          <w:sz w:val="28"/>
          <w:szCs w:val="28"/>
          <w:lang w:val="ru-RU" w:eastAsia="ru-RU"/>
        </w:rPr>
        <w:t>была на 6% выше контроля в варианте 20 г / 100 мл Г. В остальных вариантах показатели были</w:t>
      </w:r>
      <w:proofErr w:type="gramEnd"/>
      <w:r w:rsidRPr="00660299">
        <w:rPr>
          <w:rFonts w:ascii="Times New Roman" w:eastAsia="Times New Roman" w:hAnsi="Times New Roman"/>
          <w:sz w:val="28"/>
          <w:szCs w:val="28"/>
          <w:lang w:val="ru-RU" w:eastAsia="ru-RU"/>
        </w:rPr>
        <w:t xml:space="preserve"> идентичны контрольным или весьма близки к ним. Сходные</w:t>
      </w:r>
      <w:r w:rsidR="00B754B9" w:rsidRPr="00660299">
        <w:rPr>
          <w:rFonts w:ascii="Times New Roman" w:eastAsia="Times New Roman" w:hAnsi="Times New Roman"/>
          <w:sz w:val="28"/>
          <w:szCs w:val="28"/>
          <w:lang w:val="ru-RU" w:eastAsia="ru-RU"/>
        </w:rPr>
        <w:t xml:space="preserve"> </w:t>
      </w:r>
      <w:r w:rsidRPr="00660299">
        <w:rPr>
          <w:rFonts w:ascii="Times New Roman" w:eastAsia="Times New Roman" w:hAnsi="Times New Roman"/>
          <w:sz w:val="28"/>
          <w:szCs w:val="28"/>
          <w:lang w:val="ru-RU" w:eastAsia="ru-RU"/>
        </w:rPr>
        <w:t xml:space="preserve">данные характеризуют и всхожесть семян пшеницы. В вариантах 10 г / 100 мл Г и 40 г / 100 мл Г она ниже </w:t>
      </w:r>
      <w:proofErr w:type="gramStart"/>
      <w:r w:rsidRPr="00660299">
        <w:rPr>
          <w:rFonts w:ascii="Times New Roman" w:eastAsia="Times New Roman" w:hAnsi="Times New Roman"/>
          <w:sz w:val="28"/>
          <w:szCs w:val="28"/>
          <w:lang w:val="ru-RU" w:eastAsia="ru-RU"/>
        </w:rPr>
        <w:t>контрольной</w:t>
      </w:r>
      <w:proofErr w:type="gramEnd"/>
      <w:r w:rsidRPr="00660299">
        <w:rPr>
          <w:rFonts w:ascii="Times New Roman" w:eastAsia="Times New Roman" w:hAnsi="Times New Roman"/>
          <w:sz w:val="28"/>
          <w:szCs w:val="28"/>
          <w:lang w:val="ru-RU" w:eastAsia="ru-RU"/>
        </w:rPr>
        <w:t xml:space="preserve"> на 6% и 10% соответственно, в остальных случаях – весьма близка к контролю (таблица 2).</w:t>
      </w:r>
      <w:r w:rsidR="005F66A8" w:rsidRPr="00660299">
        <w:rPr>
          <w:rFonts w:ascii="Times New Roman" w:eastAsia="Times New Roman" w:hAnsi="Times New Roman"/>
          <w:sz w:val="28"/>
          <w:szCs w:val="28"/>
          <w:lang w:val="ru-RU" w:eastAsia="ru-RU"/>
        </w:rPr>
        <w:t xml:space="preserve"> </w:t>
      </w:r>
    </w:p>
    <w:p w:rsidR="0015109F" w:rsidRPr="00660299" w:rsidRDefault="005F66A8" w:rsidP="005F66A8">
      <w:pPr>
        <w:ind w:firstLine="709"/>
        <w:jc w:val="both"/>
        <w:rPr>
          <w:rFonts w:ascii="Times New Roman" w:hAnsi="Times New Roman"/>
          <w:sz w:val="28"/>
          <w:szCs w:val="28"/>
          <w:lang w:val="ru-RU"/>
        </w:rPr>
      </w:pPr>
      <w:r w:rsidRPr="00660299">
        <w:rPr>
          <w:rFonts w:ascii="Times New Roman" w:hAnsi="Times New Roman"/>
          <w:sz w:val="28"/>
          <w:szCs w:val="28"/>
          <w:lang w:val="ru-RU"/>
        </w:rPr>
        <w:t>У томатов энергия прорастания снижалась во всех опытных вариантах на 30-60% относительно контроля, а всхожесть семян была ниже контроля лишь при использовании кофейной гущи в количестве 1</w:t>
      </w:r>
      <w:r w:rsidRPr="00660299">
        <w:rPr>
          <w:rFonts w:ascii="Times New Roman" w:eastAsia="Times New Roman" w:hAnsi="Times New Roman"/>
          <w:sz w:val="28"/>
          <w:szCs w:val="28"/>
          <w:lang w:val="ru-RU" w:eastAsia="ru-RU"/>
        </w:rPr>
        <w:t>0 г / 100 мл Г и 20 г / 100 мл Г на 30%.</w:t>
      </w:r>
    </w:p>
    <w:p w:rsidR="0015109F" w:rsidRPr="00660299" w:rsidRDefault="00B754B9" w:rsidP="00B754B9">
      <w:pPr>
        <w:ind w:firstLine="709"/>
        <w:jc w:val="both"/>
        <w:rPr>
          <w:rFonts w:ascii="Times New Roman" w:hAnsi="Times New Roman"/>
          <w:sz w:val="28"/>
          <w:szCs w:val="28"/>
          <w:lang w:val="ru-RU"/>
        </w:rPr>
      </w:pPr>
      <w:r w:rsidRPr="00660299">
        <w:rPr>
          <w:rFonts w:ascii="Times New Roman" w:hAnsi="Times New Roman"/>
          <w:sz w:val="28"/>
          <w:szCs w:val="28"/>
          <w:lang w:val="ru-RU"/>
        </w:rPr>
        <w:t>Таблица 2 −</w:t>
      </w:r>
      <w:r w:rsidR="0015109F" w:rsidRPr="00660299">
        <w:rPr>
          <w:rFonts w:ascii="Times New Roman" w:hAnsi="Times New Roman"/>
          <w:sz w:val="28"/>
          <w:szCs w:val="28"/>
          <w:lang w:val="ru-RU"/>
        </w:rPr>
        <w:t xml:space="preserve"> Влияние водных экстрактов кофейной гущи на показатели всхожести семян.</w:t>
      </w:r>
    </w:p>
    <w:tbl>
      <w:tblPr>
        <w:tblW w:w="5000" w:type="pct"/>
        <w:tblLook w:val="04A0"/>
      </w:tblPr>
      <w:tblGrid>
        <w:gridCol w:w="1878"/>
        <w:gridCol w:w="2119"/>
        <w:gridCol w:w="1870"/>
        <w:gridCol w:w="2119"/>
        <w:gridCol w:w="1868"/>
      </w:tblGrid>
      <w:tr w:rsidR="0015109F" w:rsidRPr="00660299" w:rsidTr="0015109F">
        <w:trPr>
          <w:cantSplit/>
          <w:trHeight w:val="20"/>
        </w:trPr>
        <w:tc>
          <w:tcPr>
            <w:tcW w:w="953" w:type="pct"/>
            <w:vMerge w:val="restart"/>
            <w:tcBorders>
              <w:top w:val="single" w:sz="4" w:space="0" w:color="auto"/>
              <w:left w:val="single" w:sz="4" w:space="0" w:color="auto"/>
              <w:right w:val="single" w:sz="4" w:space="0" w:color="auto"/>
            </w:tcBorders>
            <w:shd w:val="clear" w:color="auto" w:fill="auto"/>
            <w:noWrap/>
            <w:vAlign w:val="center"/>
            <w:hideMark/>
          </w:tcPr>
          <w:p w:rsidR="0015109F" w:rsidRPr="00660299" w:rsidRDefault="0015109F" w:rsidP="0015109F">
            <w:pPr>
              <w:jc w:val="center"/>
              <w:rPr>
                <w:rFonts w:ascii="Times New Roman" w:eastAsia="Times New Roman" w:hAnsi="Times New Roman"/>
                <w:lang w:val="ru-RU" w:eastAsia="ru-RU"/>
              </w:rPr>
            </w:pPr>
          </w:p>
        </w:tc>
        <w:tc>
          <w:tcPr>
            <w:tcW w:w="2024" w:type="pct"/>
            <w:gridSpan w:val="2"/>
            <w:tcBorders>
              <w:top w:val="single" w:sz="4" w:space="0" w:color="auto"/>
              <w:left w:val="nil"/>
              <w:bottom w:val="single" w:sz="4" w:space="0" w:color="auto"/>
              <w:right w:val="single" w:sz="4" w:space="0" w:color="auto"/>
            </w:tcBorders>
            <w:shd w:val="clear" w:color="auto" w:fill="auto"/>
            <w:noWrap/>
            <w:vAlign w:val="center"/>
            <w:hideMark/>
          </w:tcPr>
          <w:p w:rsidR="0015109F" w:rsidRPr="00660299" w:rsidRDefault="0015109F" w:rsidP="0015109F">
            <w:pPr>
              <w:jc w:val="center"/>
              <w:rPr>
                <w:rFonts w:ascii="Times New Roman" w:eastAsia="Times New Roman" w:hAnsi="Times New Roman"/>
                <w:lang w:eastAsia="ru-RU"/>
              </w:rPr>
            </w:pPr>
            <w:proofErr w:type="spellStart"/>
            <w:r w:rsidRPr="00660299">
              <w:rPr>
                <w:rFonts w:ascii="Times New Roman" w:eastAsia="Times New Roman" w:hAnsi="Times New Roman"/>
                <w:lang w:eastAsia="ru-RU"/>
              </w:rPr>
              <w:t>Пшеница</w:t>
            </w:r>
            <w:proofErr w:type="spellEnd"/>
          </w:p>
        </w:tc>
        <w:tc>
          <w:tcPr>
            <w:tcW w:w="2023" w:type="pct"/>
            <w:gridSpan w:val="2"/>
            <w:tcBorders>
              <w:top w:val="single" w:sz="4" w:space="0" w:color="auto"/>
              <w:left w:val="nil"/>
              <w:bottom w:val="single" w:sz="4" w:space="0" w:color="auto"/>
              <w:right w:val="single" w:sz="4" w:space="0" w:color="auto"/>
            </w:tcBorders>
            <w:shd w:val="clear" w:color="auto" w:fill="auto"/>
            <w:noWrap/>
            <w:vAlign w:val="center"/>
            <w:hideMark/>
          </w:tcPr>
          <w:p w:rsidR="0015109F" w:rsidRPr="00660299" w:rsidRDefault="0015109F" w:rsidP="0015109F">
            <w:pPr>
              <w:jc w:val="center"/>
              <w:rPr>
                <w:rFonts w:ascii="Times New Roman" w:eastAsia="Times New Roman" w:hAnsi="Times New Roman"/>
                <w:lang w:eastAsia="ru-RU"/>
              </w:rPr>
            </w:pPr>
            <w:proofErr w:type="spellStart"/>
            <w:r w:rsidRPr="00660299">
              <w:rPr>
                <w:rFonts w:ascii="Times New Roman" w:eastAsia="Times New Roman" w:hAnsi="Times New Roman"/>
                <w:lang w:eastAsia="ru-RU"/>
              </w:rPr>
              <w:t>Томаты</w:t>
            </w:r>
            <w:proofErr w:type="spellEnd"/>
          </w:p>
        </w:tc>
      </w:tr>
      <w:tr w:rsidR="0015109F" w:rsidRPr="00660299" w:rsidTr="0015109F">
        <w:trPr>
          <w:cantSplit/>
          <w:trHeight w:val="20"/>
        </w:trPr>
        <w:tc>
          <w:tcPr>
            <w:tcW w:w="953" w:type="pct"/>
            <w:vMerge/>
            <w:tcBorders>
              <w:left w:val="single" w:sz="4" w:space="0" w:color="auto"/>
              <w:bottom w:val="single" w:sz="4" w:space="0" w:color="auto"/>
              <w:right w:val="single" w:sz="4" w:space="0" w:color="auto"/>
            </w:tcBorders>
            <w:shd w:val="clear" w:color="auto" w:fill="auto"/>
            <w:noWrap/>
            <w:vAlign w:val="center"/>
            <w:hideMark/>
          </w:tcPr>
          <w:p w:rsidR="0015109F" w:rsidRPr="00660299" w:rsidRDefault="0015109F" w:rsidP="0015109F">
            <w:pPr>
              <w:jc w:val="center"/>
              <w:rPr>
                <w:rFonts w:ascii="Times New Roman" w:eastAsia="Times New Roman" w:hAnsi="Times New Roman"/>
                <w:lang w:eastAsia="ru-RU"/>
              </w:rPr>
            </w:pPr>
          </w:p>
        </w:tc>
        <w:tc>
          <w:tcPr>
            <w:tcW w:w="1075" w:type="pct"/>
            <w:tcBorders>
              <w:top w:val="nil"/>
              <w:left w:val="nil"/>
              <w:bottom w:val="nil"/>
              <w:right w:val="single" w:sz="4" w:space="0" w:color="auto"/>
            </w:tcBorders>
            <w:shd w:val="clear" w:color="auto" w:fill="auto"/>
            <w:vAlign w:val="center"/>
            <w:hideMark/>
          </w:tcPr>
          <w:p w:rsidR="0015109F" w:rsidRPr="00660299" w:rsidRDefault="0015109F" w:rsidP="0015109F">
            <w:pPr>
              <w:jc w:val="center"/>
              <w:rPr>
                <w:rFonts w:ascii="Times New Roman" w:eastAsia="Times New Roman" w:hAnsi="Times New Roman"/>
                <w:lang w:eastAsia="ru-RU"/>
              </w:rPr>
            </w:pPr>
            <w:proofErr w:type="spellStart"/>
            <w:r w:rsidRPr="00660299">
              <w:rPr>
                <w:rFonts w:ascii="Times New Roman" w:eastAsia="Times New Roman" w:hAnsi="Times New Roman"/>
                <w:lang w:eastAsia="ru-RU"/>
              </w:rPr>
              <w:t>Энергия</w:t>
            </w:r>
            <w:proofErr w:type="spellEnd"/>
            <w:r w:rsidRPr="00660299">
              <w:rPr>
                <w:rFonts w:ascii="Times New Roman" w:eastAsia="Times New Roman" w:hAnsi="Times New Roman"/>
                <w:lang w:eastAsia="ru-RU"/>
              </w:rPr>
              <w:t xml:space="preserve"> </w:t>
            </w:r>
            <w:proofErr w:type="spellStart"/>
            <w:r w:rsidRPr="00660299">
              <w:rPr>
                <w:rFonts w:ascii="Times New Roman" w:eastAsia="Times New Roman" w:hAnsi="Times New Roman"/>
                <w:lang w:eastAsia="ru-RU"/>
              </w:rPr>
              <w:t>прорастания</w:t>
            </w:r>
            <w:proofErr w:type="spellEnd"/>
            <w:r w:rsidRPr="00660299">
              <w:rPr>
                <w:rFonts w:ascii="Times New Roman" w:eastAsia="Times New Roman" w:hAnsi="Times New Roman"/>
                <w:lang w:eastAsia="ru-RU"/>
              </w:rPr>
              <w:t>, %</w:t>
            </w:r>
          </w:p>
        </w:tc>
        <w:tc>
          <w:tcPr>
            <w:tcW w:w="949" w:type="pct"/>
            <w:tcBorders>
              <w:top w:val="nil"/>
              <w:left w:val="nil"/>
              <w:bottom w:val="nil"/>
              <w:right w:val="single" w:sz="4" w:space="0" w:color="auto"/>
            </w:tcBorders>
            <w:shd w:val="clear" w:color="auto" w:fill="auto"/>
            <w:vAlign w:val="center"/>
            <w:hideMark/>
          </w:tcPr>
          <w:p w:rsidR="0015109F" w:rsidRPr="00660299" w:rsidRDefault="0015109F" w:rsidP="0015109F">
            <w:pPr>
              <w:jc w:val="center"/>
              <w:rPr>
                <w:rFonts w:ascii="Times New Roman" w:eastAsia="Times New Roman" w:hAnsi="Times New Roman"/>
                <w:lang w:eastAsia="ru-RU"/>
              </w:rPr>
            </w:pPr>
            <w:proofErr w:type="spellStart"/>
            <w:r w:rsidRPr="00660299">
              <w:rPr>
                <w:rFonts w:ascii="Times New Roman" w:eastAsia="Times New Roman" w:hAnsi="Times New Roman"/>
                <w:lang w:eastAsia="ru-RU"/>
              </w:rPr>
              <w:t>Всхожесть</w:t>
            </w:r>
            <w:proofErr w:type="spellEnd"/>
            <w:r w:rsidRPr="00660299">
              <w:rPr>
                <w:rFonts w:ascii="Times New Roman" w:eastAsia="Times New Roman" w:hAnsi="Times New Roman"/>
                <w:lang w:eastAsia="ru-RU"/>
              </w:rPr>
              <w:t>, %</w:t>
            </w:r>
          </w:p>
        </w:tc>
        <w:tc>
          <w:tcPr>
            <w:tcW w:w="1075" w:type="pct"/>
            <w:tcBorders>
              <w:top w:val="nil"/>
              <w:left w:val="nil"/>
              <w:bottom w:val="nil"/>
              <w:right w:val="single" w:sz="4" w:space="0" w:color="auto"/>
            </w:tcBorders>
            <w:shd w:val="clear" w:color="auto" w:fill="auto"/>
            <w:vAlign w:val="center"/>
            <w:hideMark/>
          </w:tcPr>
          <w:p w:rsidR="0015109F" w:rsidRPr="00660299" w:rsidRDefault="0015109F" w:rsidP="0015109F">
            <w:pPr>
              <w:jc w:val="center"/>
              <w:rPr>
                <w:rFonts w:ascii="Times New Roman" w:eastAsia="Times New Roman" w:hAnsi="Times New Roman"/>
                <w:lang w:eastAsia="ru-RU"/>
              </w:rPr>
            </w:pPr>
            <w:proofErr w:type="spellStart"/>
            <w:r w:rsidRPr="00660299">
              <w:rPr>
                <w:rFonts w:ascii="Times New Roman" w:eastAsia="Times New Roman" w:hAnsi="Times New Roman"/>
                <w:lang w:eastAsia="ru-RU"/>
              </w:rPr>
              <w:t>Энергия</w:t>
            </w:r>
            <w:proofErr w:type="spellEnd"/>
            <w:r w:rsidRPr="00660299">
              <w:rPr>
                <w:rFonts w:ascii="Times New Roman" w:eastAsia="Times New Roman" w:hAnsi="Times New Roman"/>
                <w:lang w:eastAsia="ru-RU"/>
              </w:rPr>
              <w:t xml:space="preserve"> </w:t>
            </w:r>
            <w:proofErr w:type="spellStart"/>
            <w:r w:rsidRPr="00660299">
              <w:rPr>
                <w:rFonts w:ascii="Times New Roman" w:eastAsia="Times New Roman" w:hAnsi="Times New Roman"/>
                <w:lang w:eastAsia="ru-RU"/>
              </w:rPr>
              <w:t>прорастания</w:t>
            </w:r>
            <w:proofErr w:type="spellEnd"/>
            <w:r w:rsidRPr="00660299">
              <w:rPr>
                <w:rFonts w:ascii="Times New Roman" w:eastAsia="Times New Roman" w:hAnsi="Times New Roman"/>
                <w:lang w:eastAsia="ru-RU"/>
              </w:rPr>
              <w:t>, %</w:t>
            </w:r>
          </w:p>
        </w:tc>
        <w:tc>
          <w:tcPr>
            <w:tcW w:w="948" w:type="pct"/>
            <w:tcBorders>
              <w:top w:val="nil"/>
              <w:left w:val="nil"/>
              <w:bottom w:val="nil"/>
              <w:right w:val="single" w:sz="4" w:space="0" w:color="auto"/>
            </w:tcBorders>
            <w:shd w:val="clear" w:color="auto" w:fill="auto"/>
            <w:vAlign w:val="center"/>
            <w:hideMark/>
          </w:tcPr>
          <w:p w:rsidR="0015109F" w:rsidRPr="00660299" w:rsidRDefault="0015109F" w:rsidP="0015109F">
            <w:pPr>
              <w:jc w:val="center"/>
              <w:rPr>
                <w:rFonts w:ascii="Times New Roman" w:eastAsia="Times New Roman" w:hAnsi="Times New Roman"/>
                <w:lang w:eastAsia="ru-RU"/>
              </w:rPr>
            </w:pPr>
            <w:proofErr w:type="spellStart"/>
            <w:r w:rsidRPr="00660299">
              <w:rPr>
                <w:rFonts w:ascii="Times New Roman" w:eastAsia="Times New Roman" w:hAnsi="Times New Roman"/>
                <w:lang w:eastAsia="ru-RU"/>
              </w:rPr>
              <w:t>Всхожесть</w:t>
            </w:r>
            <w:proofErr w:type="spellEnd"/>
            <w:r w:rsidRPr="00660299">
              <w:rPr>
                <w:rFonts w:ascii="Times New Roman" w:eastAsia="Times New Roman" w:hAnsi="Times New Roman"/>
                <w:lang w:eastAsia="ru-RU"/>
              </w:rPr>
              <w:t>, %</w:t>
            </w:r>
          </w:p>
        </w:tc>
      </w:tr>
      <w:tr w:rsidR="0015109F" w:rsidRPr="00660299" w:rsidTr="0015109F">
        <w:trPr>
          <w:cantSplit/>
          <w:trHeight w:val="20"/>
        </w:trPr>
        <w:tc>
          <w:tcPr>
            <w:tcW w:w="9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109F" w:rsidRPr="00660299" w:rsidRDefault="0015109F" w:rsidP="0015109F">
            <w:pPr>
              <w:jc w:val="center"/>
              <w:rPr>
                <w:rFonts w:ascii="Times New Roman" w:eastAsia="Times New Roman" w:hAnsi="Times New Roman"/>
                <w:lang w:eastAsia="ru-RU"/>
              </w:rPr>
            </w:pPr>
            <w:proofErr w:type="spellStart"/>
            <w:r w:rsidRPr="00660299">
              <w:rPr>
                <w:rFonts w:ascii="Times New Roman" w:eastAsia="Times New Roman" w:hAnsi="Times New Roman"/>
                <w:lang w:eastAsia="ru-RU"/>
              </w:rPr>
              <w:t>Контроль</w:t>
            </w:r>
            <w:proofErr w:type="spellEnd"/>
          </w:p>
        </w:tc>
        <w:tc>
          <w:tcPr>
            <w:tcW w:w="1075" w:type="pct"/>
            <w:tcBorders>
              <w:top w:val="single" w:sz="4" w:space="0" w:color="auto"/>
              <w:left w:val="nil"/>
              <w:bottom w:val="single" w:sz="4" w:space="0" w:color="auto"/>
              <w:right w:val="single" w:sz="4" w:space="0" w:color="auto"/>
            </w:tcBorders>
            <w:shd w:val="clear" w:color="auto" w:fill="auto"/>
            <w:noWrap/>
            <w:vAlign w:val="bottom"/>
            <w:hideMark/>
          </w:tcPr>
          <w:p w:rsidR="0015109F" w:rsidRPr="00660299" w:rsidRDefault="0015109F" w:rsidP="0015109F">
            <w:pPr>
              <w:jc w:val="center"/>
              <w:rPr>
                <w:rFonts w:ascii="Times New Roman" w:eastAsia="Times New Roman" w:hAnsi="Times New Roman"/>
                <w:lang w:eastAsia="ru-RU"/>
              </w:rPr>
            </w:pPr>
            <w:r w:rsidRPr="00660299">
              <w:rPr>
                <w:rFonts w:ascii="Times New Roman" w:eastAsia="Times New Roman" w:hAnsi="Times New Roman"/>
                <w:lang w:eastAsia="ru-RU"/>
              </w:rPr>
              <w:t>94</w:t>
            </w:r>
          </w:p>
        </w:tc>
        <w:tc>
          <w:tcPr>
            <w:tcW w:w="949" w:type="pct"/>
            <w:tcBorders>
              <w:top w:val="single" w:sz="4" w:space="0" w:color="auto"/>
              <w:left w:val="nil"/>
              <w:bottom w:val="single" w:sz="4" w:space="0" w:color="auto"/>
              <w:right w:val="single" w:sz="4" w:space="0" w:color="auto"/>
            </w:tcBorders>
            <w:shd w:val="clear" w:color="auto" w:fill="auto"/>
            <w:noWrap/>
            <w:vAlign w:val="bottom"/>
            <w:hideMark/>
          </w:tcPr>
          <w:p w:rsidR="0015109F" w:rsidRPr="00660299" w:rsidRDefault="0015109F" w:rsidP="0015109F">
            <w:pPr>
              <w:jc w:val="center"/>
              <w:rPr>
                <w:rFonts w:ascii="Times New Roman" w:eastAsia="Times New Roman" w:hAnsi="Times New Roman"/>
                <w:lang w:eastAsia="ru-RU"/>
              </w:rPr>
            </w:pPr>
            <w:r w:rsidRPr="00660299">
              <w:rPr>
                <w:rFonts w:ascii="Times New Roman" w:eastAsia="Times New Roman" w:hAnsi="Times New Roman"/>
                <w:lang w:eastAsia="ru-RU"/>
              </w:rPr>
              <w:t>98</w:t>
            </w:r>
          </w:p>
        </w:tc>
        <w:tc>
          <w:tcPr>
            <w:tcW w:w="1075" w:type="pct"/>
            <w:tcBorders>
              <w:top w:val="single" w:sz="4" w:space="0" w:color="auto"/>
              <w:left w:val="nil"/>
              <w:bottom w:val="single" w:sz="4" w:space="0" w:color="auto"/>
              <w:right w:val="single" w:sz="4" w:space="0" w:color="auto"/>
            </w:tcBorders>
            <w:shd w:val="clear" w:color="auto" w:fill="auto"/>
            <w:noWrap/>
            <w:vAlign w:val="bottom"/>
            <w:hideMark/>
          </w:tcPr>
          <w:p w:rsidR="0015109F" w:rsidRPr="00660299" w:rsidRDefault="0015109F" w:rsidP="0015109F">
            <w:pPr>
              <w:jc w:val="center"/>
              <w:rPr>
                <w:rFonts w:ascii="Times New Roman" w:eastAsia="Times New Roman" w:hAnsi="Times New Roman"/>
                <w:lang w:eastAsia="ru-RU"/>
              </w:rPr>
            </w:pPr>
            <w:r w:rsidRPr="00660299">
              <w:rPr>
                <w:rFonts w:ascii="Times New Roman" w:eastAsia="Times New Roman" w:hAnsi="Times New Roman"/>
                <w:lang w:eastAsia="ru-RU"/>
              </w:rPr>
              <w:t>60</w:t>
            </w:r>
          </w:p>
        </w:tc>
        <w:tc>
          <w:tcPr>
            <w:tcW w:w="948" w:type="pct"/>
            <w:tcBorders>
              <w:top w:val="single" w:sz="4" w:space="0" w:color="auto"/>
              <w:left w:val="nil"/>
              <w:bottom w:val="single" w:sz="4" w:space="0" w:color="auto"/>
              <w:right w:val="single" w:sz="4" w:space="0" w:color="auto"/>
            </w:tcBorders>
            <w:shd w:val="clear" w:color="auto" w:fill="auto"/>
            <w:noWrap/>
            <w:vAlign w:val="bottom"/>
            <w:hideMark/>
          </w:tcPr>
          <w:p w:rsidR="0015109F" w:rsidRPr="00660299" w:rsidRDefault="0015109F" w:rsidP="0015109F">
            <w:pPr>
              <w:jc w:val="center"/>
              <w:rPr>
                <w:rFonts w:ascii="Times New Roman" w:eastAsia="Times New Roman" w:hAnsi="Times New Roman"/>
                <w:lang w:eastAsia="ru-RU"/>
              </w:rPr>
            </w:pPr>
            <w:r w:rsidRPr="00660299">
              <w:rPr>
                <w:rFonts w:ascii="Times New Roman" w:eastAsia="Times New Roman" w:hAnsi="Times New Roman"/>
                <w:lang w:eastAsia="ru-RU"/>
              </w:rPr>
              <w:t>60</w:t>
            </w:r>
          </w:p>
        </w:tc>
      </w:tr>
      <w:tr w:rsidR="0015109F" w:rsidRPr="00660299" w:rsidTr="0015109F">
        <w:trPr>
          <w:cantSplit/>
          <w:trHeight w:val="20"/>
        </w:trPr>
        <w:tc>
          <w:tcPr>
            <w:tcW w:w="953" w:type="pct"/>
            <w:tcBorders>
              <w:top w:val="nil"/>
              <w:left w:val="single" w:sz="4" w:space="0" w:color="auto"/>
              <w:bottom w:val="single" w:sz="4" w:space="0" w:color="auto"/>
              <w:right w:val="single" w:sz="4" w:space="0" w:color="auto"/>
            </w:tcBorders>
            <w:shd w:val="clear" w:color="auto" w:fill="auto"/>
            <w:noWrap/>
            <w:vAlign w:val="center"/>
            <w:hideMark/>
          </w:tcPr>
          <w:p w:rsidR="0015109F" w:rsidRPr="00660299" w:rsidRDefault="0015109F" w:rsidP="0015109F">
            <w:pPr>
              <w:jc w:val="center"/>
              <w:rPr>
                <w:rFonts w:ascii="Times New Roman" w:eastAsia="Times New Roman" w:hAnsi="Times New Roman"/>
                <w:lang w:eastAsia="ru-RU"/>
              </w:rPr>
            </w:pPr>
            <w:r w:rsidRPr="00660299">
              <w:rPr>
                <w:rFonts w:ascii="Times New Roman" w:eastAsia="Times New Roman" w:hAnsi="Times New Roman"/>
                <w:lang w:eastAsia="ru-RU"/>
              </w:rPr>
              <w:t xml:space="preserve">10 г / 100 </w:t>
            </w:r>
            <w:proofErr w:type="spellStart"/>
            <w:r w:rsidRPr="00660299">
              <w:rPr>
                <w:rFonts w:ascii="Times New Roman" w:eastAsia="Times New Roman" w:hAnsi="Times New Roman"/>
                <w:lang w:eastAsia="ru-RU"/>
              </w:rPr>
              <w:t>мл</w:t>
            </w:r>
            <w:proofErr w:type="spellEnd"/>
            <w:r w:rsidRPr="00660299">
              <w:rPr>
                <w:rFonts w:ascii="Times New Roman" w:eastAsia="Times New Roman" w:hAnsi="Times New Roman"/>
                <w:lang w:eastAsia="ru-RU"/>
              </w:rPr>
              <w:t xml:space="preserve"> Х</w:t>
            </w:r>
          </w:p>
        </w:tc>
        <w:tc>
          <w:tcPr>
            <w:tcW w:w="1075" w:type="pct"/>
            <w:tcBorders>
              <w:top w:val="nil"/>
              <w:left w:val="nil"/>
              <w:bottom w:val="single" w:sz="4" w:space="0" w:color="auto"/>
              <w:right w:val="single" w:sz="4" w:space="0" w:color="auto"/>
            </w:tcBorders>
            <w:shd w:val="clear" w:color="auto" w:fill="auto"/>
            <w:noWrap/>
            <w:vAlign w:val="bottom"/>
            <w:hideMark/>
          </w:tcPr>
          <w:p w:rsidR="0015109F" w:rsidRPr="00660299" w:rsidRDefault="0015109F" w:rsidP="0015109F">
            <w:pPr>
              <w:jc w:val="center"/>
              <w:rPr>
                <w:rFonts w:ascii="Times New Roman" w:eastAsia="Times New Roman" w:hAnsi="Times New Roman"/>
                <w:lang w:eastAsia="ru-RU"/>
              </w:rPr>
            </w:pPr>
            <w:r w:rsidRPr="00660299">
              <w:rPr>
                <w:rFonts w:ascii="Times New Roman" w:eastAsia="Times New Roman" w:hAnsi="Times New Roman"/>
                <w:lang w:eastAsia="ru-RU"/>
              </w:rPr>
              <w:t>88</w:t>
            </w:r>
          </w:p>
        </w:tc>
        <w:tc>
          <w:tcPr>
            <w:tcW w:w="949" w:type="pct"/>
            <w:tcBorders>
              <w:top w:val="nil"/>
              <w:left w:val="nil"/>
              <w:bottom w:val="single" w:sz="4" w:space="0" w:color="auto"/>
              <w:right w:val="single" w:sz="4" w:space="0" w:color="auto"/>
            </w:tcBorders>
            <w:shd w:val="clear" w:color="auto" w:fill="auto"/>
            <w:noWrap/>
            <w:vAlign w:val="bottom"/>
            <w:hideMark/>
          </w:tcPr>
          <w:p w:rsidR="0015109F" w:rsidRPr="00660299" w:rsidRDefault="0015109F" w:rsidP="0015109F">
            <w:pPr>
              <w:jc w:val="center"/>
              <w:rPr>
                <w:rFonts w:ascii="Times New Roman" w:eastAsia="Times New Roman" w:hAnsi="Times New Roman"/>
                <w:lang w:eastAsia="ru-RU"/>
              </w:rPr>
            </w:pPr>
            <w:r w:rsidRPr="00660299">
              <w:rPr>
                <w:rFonts w:ascii="Times New Roman" w:eastAsia="Times New Roman" w:hAnsi="Times New Roman"/>
                <w:lang w:eastAsia="ru-RU"/>
              </w:rPr>
              <w:t>92</w:t>
            </w:r>
          </w:p>
        </w:tc>
        <w:tc>
          <w:tcPr>
            <w:tcW w:w="1075" w:type="pct"/>
            <w:tcBorders>
              <w:top w:val="nil"/>
              <w:left w:val="nil"/>
              <w:bottom w:val="single" w:sz="4" w:space="0" w:color="auto"/>
              <w:right w:val="single" w:sz="4" w:space="0" w:color="auto"/>
            </w:tcBorders>
            <w:shd w:val="clear" w:color="auto" w:fill="auto"/>
            <w:noWrap/>
            <w:vAlign w:val="bottom"/>
            <w:hideMark/>
          </w:tcPr>
          <w:p w:rsidR="0015109F" w:rsidRPr="00660299" w:rsidRDefault="0015109F" w:rsidP="0015109F">
            <w:pPr>
              <w:jc w:val="center"/>
              <w:rPr>
                <w:rFonts w:ascii="Times New Roman" w:eastAsia="Times New Roman" w:hAnsi="Times New Roman"/>
                <w:lang w:eastAsia="ru-RU"/>
              </w:rPr>
            </w:pPr>
            <w:r w:rsidRPr="00660299">
              <w:rPr>
                <w:rFonts w:ascii="Times New Roman" w:eastAsia="Times New Roman" w:hAnsi="Times New Roman"/>
                <w:lang w:eastAsia="ru-RU"/>
              </w:rPr>
              <w:t>20</w:t>
            </w:r>
          </w:p>
        </w:tc>
        <w:tc>
          <w:tcPr>
            <w:tcW w:w="948" w:type="pct"/>
            <w:tcBorders>
              <w:top w:val="nil"/>
              <w:left w:val="nil"/>
              <w:bottom w:val="single" w:sz="4" w:space="0" w:color="auto"/>
              <w:right w:val="single" w:sz="4" w:space="0" w:color="auto"/>
            </w:tcBorders>
            <w:shd w:val="clear" w:color="auto" w:fill="auto"/>
            <w:noWrap/>
            <w:vAlign w:val="bottom"/>
            <w:hideMark/>
          </w:tcPr>
          <w:p w:rsidR="0015109F" w:rsidRPr="00660299" w:rsidRDefault="0015109F" w:rsidP="0015109F">
            <w:pPr>
              <w:jc w:val="center"/>
              <w:rPr>
                <w:rFonts w:ascii="Times New Roman" w:eastAsia="Times New Roman" w:hAnsi="Times New Roman"/>
                <w:lang w:eastAsia="ru-RU"/>
              </w:rPr>
            </w:pPr>
            <w:r w:rsidRPr="00660299">
              <w:rPr>
                <w:rFonts w:ascii="Times New Roman" w:eastAsia="Times New Roman" w:hAnsi="Times New Roman"/>
                <w:lang w:eastAsia="ru-RU"/>
              </w:rPr>
              <w:t>30</w:t>
            </w:r>
          </w:p>
        </w:tc>
      </w:tr>
      <w:tr w:rsidR="0015109F" w:rsidRPr="00660299" w:rsidTr="0015109F">
        <w:trPr>
          <w:cantSplit/>
          <w:trHeight w:val="20"/>
        </w:trPr>
        <w:tc>
          <w:tcPr>
            <w:tcW w:w="953" w:type="pct"/>
            <w:tcBorders>
              <w:top w:val="nil"/>
              <w:left w:val="single" w:sz="4" w:space="0" w:color="auto"/>
              <w:bottom w:val="single" w:sz="4" w:space="0" w:color="auto"/>
              <w:right w:val="single" w:sz="4" w:space="0" w:color="auto"/>
            </w:tcBorders>
            <w:shd w:val="clear" w:color="auto" w:fill="auto"/>
            <w:noWrap/>
            <w:vAlign w:val="center"/>
            <w:hideMark/>
          </w:tcPr>
          <w:p w:rsidR="0015109F" w:rsidRPr="00660299" w:rsidRDefault="0015109F" w:rsidP="0015109F">
            <w:pPr>
              <w:jc w:val="center"/>
              <w:rPr>
                <w:rFonts w:ascii="Times New Roman" w:eastAsia="Times New Roman" w:hAnsi="Times New Roman"/>
                <w:lang w:eastAsia="ru-RU"/>
              </w:rPr>
            </w:pPr>
            <w:r w:rsidRPr="00660299">
              <w:rPr>
                <w:rFonts w:ascii="Times New Roman" w:eastAsia="Times New Roman" w:hAnsi="Times New Roman"/>
                <w:lang w:eastAsia="ru-RU"/>
              </w:rPr>
              <w:t xml:space="preserve">10 г / 100 </w:t>
            </w:r>
            <w:proofErr w:type="spellStart"/>
            <w:r w:rsidRPr="00660299">
              <w:rPr>
                <w:rFonts w:ascii="Times New Roman" w:eastAsia="Times New Roman" w:hAnsi="Times New Roman"/>
                <w:lang w:eastAsia="ru-RU"/>
              </w:rPr>
              <w:t>мл</w:t>
            </w:r>
            <w:proofErr w:type="spellEnd"/>
            <w:r w:rsidRPr="00660299">
              <w:rPr>
                <w:rFonts w:ascii="Times New Roman" w:eastAsia="Times New Roman" w:hAnsi="Times New Roman"/>
                <w:lang w:eastAsia="ru-RU"/>
              </w:rPr>
              <w:t xml:space="preserve"> Г</w:t>
            </w:r>
          </w:p>
        </w:tc>
        <w:tc>
          <w:tcPr>
            <w:tcW w:w="1075" w:type="pct"/>
            <w:tcBorders>
              <w:top w:val="nil"/>
              <w:left w:val="nil"/>
              <w:bottom w:val="single" w:sz="4" w:space="0" w:color="auto"/>
              <w:right w:val="single" w:sz="4" w:space="0" w:color="auto"/>
            </w:tcBorders>
            <w:shd w:val="clear" w:color="auto" w:fill="auto"/>
            <w:noWrap/>
            <w:vAlign w:val="bottom"/>
            <w:hideMark/>
          </w:tcPr>
          <w:p w:rsidR="0015109F" w:rsidRPr="00660299" w:rsidRDefault="0015109F" w:rsidP="0015109F">
            <w:pPr>
              <w:jc w:val="center"/>
              <w:rPr>
                <w:rFonts w:ascii="Times New Roman" w:eastAsia="Times New Roman" w:hAnsi="Times New Roman"/>
                <w:lang w:eastAsia="ru-RU"/>
              </w:rPr>
            </w:pPr>
            <w:r w:rsidRPr="00660299">
              <w:rPr>
                <w:rFonts w:ascii="Times New Roman" w:eastAsia="Times New Roman" w:hAnsi="Times New Roman"/>
                <w:lang w:eastAsia="ru-RU"/>
              </w:rPr>
              <w:t>96</w:t>
            </w:r>
          </w:p>
        </w:tc>
        <w:tc>
          <w:tcPr>
            <w:tcW w:w="949" w:type="pct"/>
            <w:tcBorders>
              <w:top w:val="nil"/>
              <w:left w:val="nil"/>
              <w:bottom w:val="single" w:sz="4" w:space="0" w:color="auto"/>
              <w:right w:val="single" w:sz="4" w:space="0" w:color="auto"/>
            </w:tcBorders>
            <w:shd w:val="clear" w:color="auto" w:fill="auto"/>
            <w:noWrap/>
            <w:vAlign w:val="bottom"/>
            <w:hideMark/>
          </w:tcPr>
          <w:p w:rsidR="0015109F" w:rsidRPr="00660299" w:rsidRDefault="0015109F" w:rsidP="0015109F">
            <w:pPr>
              <w:jc w:val="center"/>
              <w:rPr>
                <w:rFonts w:ascii="Times New Roman" w:eastAsia="Times New Roman" w:hAnsi="Times New Roman"/>
                <w:lang w:eastAsia="ru-RU"/>
              </w:rPr>
            </w:pPr>
            <w:r w:rsidRPr="00660299">
              <w:rPr>
                <w:rFonts w:ascii="Times New Roman" w:eastAsia="Times New Roman" w:hAnsi="Times New Roman"/>
                <w:lang w:eastAsia="ru-RU"/>
              </w:rPr>
              <w:t>96</w:t>
            </w:r>
          </w:p>
        </w:tc>
        <w:tc>
          <w:tcPr>
            <w:tcW w:w="1075" w:type="pct"/>
            <w:tcBorders>
              <w:top w:val="nil"/>
              <w:left w:val="nil"/>
              <w:bottom w:val="single" w:sz="4" w:space="0" w:color="auto"/>
              <w:right w:val="single" w:sz="4" w:space="0" w:color="auto"/>
            </w:tcBorders>
            <w:shd w:val="clear" w:color="auto" w:fill="auto"/>
            <w:noWrap/>
            <w:vAlign w:val="bottom"/>
            <w:hideMark/>
          </w:tcPr>
          <w:p w:rsidR="0015109F" w:rsidRPr="00660299" w:rsidRDefault="0015109F" w:rsidP="0015109F">
            <w:pPr>
              <w:jc w:val="center"/>
              <w:rPr>
                <w:rFonts w:ascii="Times New Roman" w:eastAsia="Times New Roman" w:hAnsi="Times New Roman"/>
                <w:lang w:eastAsia="ru-RU"/>
              </w:rPr>
            </w:pPr>
            <w:r w:rsidRPr="00660299">
              <w:rPr>
                <w:rFonts w:ascii="Times New Roman" w:eastAsia="Times New Roman" w:hAnsi="Times New Roman"/>
                <w:lang w:eastAsia="ru-RU"/>
              </w:rPr>
              <w:t>30</w:t>
            </w:r>
          </w:p>
        </w:tc>
        <w:tc>
          <w:tcPr>
            <w:tcW w:w="948" w:type="pct"/>
            <w:tcBorders>
              <w:top w:val="nil"/>
              <w:left w:val="nil"/>
              <w:bottom w:val="single" w:sz="4" w:space="0" w:color="auto"/>
              <w:right w:val="single" w:sz="4" w:space="0" w:color="auto"/>
            </w:tcBorders>
            <w:shd w:val="clear" w:color="auto" w:fill="auto"/>
            <w:noWrap/>
            <w:vAlign w:val="bottom"/>
            <w:hideMark/>
          </w:tcPr>
          <w:p w:rsidR="0015109F" w:rsidRPr="00660299" w:rsidRDefault="0015109F" w:rsidP="0015109F">
            <w:pPr>
              <w:jc w:val="center"/>
              <w:rPr>
                <w:rFonts w:ascii="Times New Roman" w:eastAsia="Times New Roman" w:hAnsi="Times New Roman"/>
                <w:lang w:eastAsia="ru-RU"/>
              </w:rPr>
            </w:pPr>
            <w:r w:rsidRPr="00660299">
              <w:rPr>
                <w:rFonts w:ascii="Times New Roman" w:eastAsia="Times New Roman" w:hAnsi="Times New Roman"/>
                <w:lang w:eastAsia="ru-RU"/>
              </w:rPr>
              <w:t>60</w:t>
            </w:r>
          </w:p>
        </w:tc>
      </w:tr>
      <w:tr w:rsidR="0015109F" w:rsidRPr="00660299" w:rsidTr="0015109F">
        <w:trPr>
          <w:cantSplit/>
          <w:trHeight w:val="20"/>
        </w:trPr>
        <w:tc>
          <w:tcPr>
            <w:tcW w:w="953" w:type="pct"/>
            <w:tcBorders>
              <w:top w:val="nil"/>
              <w:left w:val="single" w:sz="4" w:space="0" w:color="auto"/>
              <w:bottom w:val="single" w:sz="4" w:space="0" w:color="auto"/>
              <w:right w:val="single" w:sz="4" w:space="0" w:color="auto"/>
            </w:tcBorders>
            <w:shd w:val="clear" w:color="auto" w:fill="auto"/>
            <w:noWrap/>
            <w:vAlign w:val="center"/>
            <w:hideMark/>
          </w:tcPr>
          <w:p w:rsidR="0015109F" w:rsidRPr="00660299" w:rsidRDefault="0015109F" w:rsidP="0015109F">
            <w:pPr>
              <w:jc w:val="center"/>
              <w:rPr>
                <w:rFonts w:ascii="Times New Roman" w:eastAsia="Times New Roman" w:hAnsi="Times New Roman"/>
                <w:lang w:eastAsia="ru-RU"/>
              </w:rPr>
            </w:pPr>
            <w:r w:rsidRPr="00660299">
              <w:rPr>
                <w:rFonts w:ascii="Times New Roman" w:eastAsia="Times New Roman" w:hAnsi="Times New Roman"/>
                <w:lang w:eastAsia="ru-RU"/>
              </w:rPr>
              <w:t xml:space="preserve">20 г / 100 </w:t>
            </w:r>
            <w:proofErr w:type="spellStart"/>
            <w:r w:rsidRPr="00660299">
              <w:rPr>
                <w:rFonts w:ascii="Times New Roman" w:eastAsia="Times New Roman" w:hAnsi="Times New Roman"/>
                <w:lang w:eastAsia="ru-RU"/>
              </w:rPr>
              <w:t>мл</w:t>
            </w:r>
            <w:proofErr w:type="spellEnd"/>
            <w:r w:rsidRPr="00660299">
              <w:rPr>
                <w:rFonts w:ascii="Times New Roman" w:eastAsia="Times New Roman" w:hAnsi="Times New Roman"/>
                <w:lang w:eastAsia="ru-RU"/>
              </w:rPr>
              <w:t xml:space="preserve"> Х</w:t>
            </w:r>
          </w:p>
        </w:tc>
        <w:tc>
          <w:tcPr>
            <w:tcW w:w="1075" w:type="pct"/>
            <w:tcBorders>
              <w:top w:val="nil"/>
              <w:left w:val="nil"/>
              <w:bottom w:val="single" w:sz="4" w:space="0" w:color="auto"/>
              <w:right w:val="single" w:sz="4" w:space="0" w:color="auto"/>
            </w:tcBorders>
            <w:shd w:val="clear" w:color="auto" w:fill="auto"/>
            <w:noWrap/>
            <w:vAlign w:val="bottom"/>
            <w:hideMark/>
          </w:tcPr>
          <w:p w:rsidR="0015109F" w:rsidRPr="00660299" w:rsidRDefault="0015109F" w:rsidP="0015109F">
            <w:pPr>
              <w:jc w:val="center"/>
              <w:rPr>
                <w:rFonts w:ascii="Times New Roman" w:eastAsia="Times New Roman" w:hAnsi="Times New Roman"/>
                <w:lang w:eastAsia="ru-RU"/>
              </w:rPr>
            </w:pPr>
            <w:r w:rsidRPr="00660299">
              <w:rPr>
                <w:rFonts w:ascii="Times New Roman" w:eastAsia="Times New Roman" w:hAnsi="Times New Roman"/>
                <w:lang w:eastAsia="ru-RU"/>
              </w:rPr>
              <w:t>96</w:t>
            </w:r>
          </w:p>
        </w:tc>
        <w:tc>
          <w:tcPr>
            <w:tcW w:w="949" w:type="pct"/>
            <w:tcBorders>
              <w:top w:val="nil"/>
              <w:left w:val="nil"/>
              <w:bottom w:val="single" w:sz="4" w:space="0" w:color="auto"/>
              <w:right w:val="single" w:sz="4" w:space="0" w:color="auto"/>
            </w:tcBorders>
            <w:shd w:val="clear" w:color="auto" w:fill="auto"/>
            <w:noWrap/>
            <w:vAlign w:val="bottom"/>
            <w:hideMark/>
          </w:tcPr>
          <w:p w:rsidR="0015109F" w:rsidRPr="00660299" w:rsidRDefault="0015109F" w:rsidP="0015109F">
            <w:pPr>
              <w:jc w:val="center"/>
              <w:rPr>
                <w:rFonts w:ascii="Times New Roman" w:eastAsia="Times New Roman" w:hAnsi="Times New Roman"/>
                <w:lang w:eastAsia="ru-RU"/>
              </w:rPr>
            </w:pPr>
            <w:r w:rsidRPr="00660299">
              <w:rPr>
                <w:rFonts w:ascii="Times New Roman" w:eastAsia="Times New Roman" w:hAnsi="Times New Roman"/>
                <w:lang w:eastAsia="ru-RU"/>
              </w:rPr>
              <w:t>96</w:t>
            </w:r>
          </w:p>
        </w:tc>
        <w:tc>
          <w:tcPr>
            <w:tcW w:w="1075" w:type="pct"/>
            <w:tcBorders>
              <w:top w:val="nil"/>
              <w:left w:val="nil"/>
              <w:bottom w:val="single" w:sz="4" w:space="0" w:color="auto"/>
              <w:right w:val="single" w:sz="4" w:space="0" w:color="auto"/>
            </w:tcBorders>
            <w:shd w:val="clear" w:color="auto" w:fill="auto"/>
            <w:noWrap/>
            <w:vAlign w:val="bottom"/>
            <w:hideMark/>
          </w:tcPr>
          <w:p w:rsidR="0015109F" w:rsidRPr="00660299" w:rsidRDefault="0015109F" w:rsidP="0015109F">
            <w:pPr>
              <w:jc w:val="center"/>
              <w:rPr>
                <w:rFonts w:ascii="Times New Roman" w:eastAsia="Times New Roman" w:hAnsi="Times New Roman"/>
                <w:lang w:eastAsia="ru-RU"/>
              </w:rPr>
            </w:pPr>
            <w:r w:rsidRPr="00660299">
              <w:rPr>
                <w:rFonts w:ascii="Times New Roman" w:eastAsia="Times New Roman" w:hAnsi="Times New Roman"/>
                <w:lang w:eastAsia="ru-RU"/>
              </w:rPr>
              <w:t>30</w:t>
            </w:r>
          </w:p>
        </w:tc>
        <w:tc>
          <w:tcPr>
            <w:tcW w:w="948" w:type="pct"/>
            <w:tcBorders>
              <w:top w:val="nil"/>
              <w:left w:val="nil"/>
              <w:bottom w:val="single" w:sz="4" w:space="0" w:color="auto"/>
              <w:right w:val="single" w:sz="4" w:space="0" w:color="auto"/>
            </w:tcBorders>
            <w:shd w:val="clear" w:color="auto" w:fill="auto"/>
            <w:noWrap/>
            <w:vAlign w:val="bottom"/>
            <w:hideMark/>
          </w:tcPr>
          <w:p w:rsidR="0015109F" w:rsidRPr="00660299" w:rsidRDefault="0015109F" w:rsidP="0015109F">
            <w:pPr>
              <w:jc w:val="center"/>
              <w:rPr>
                <w:rFonts w:ascii="Times New Roman" w:eastAsia="Times New Roman" w:hAnsi="Times New Roman"/>
                <w:lang w:eastAsia="ru-RU"/>
              </w:rPr>
            </w:pPr>
            <w:r w:rsidRPr="00660299">
              <w:rPr>
                <w:rFonts w:ascii="Times New Roman" w:eastAsia="Times New Roman" w:hAnsi="Times New Roman"/>
                <w:lang w:eastAsia="ru-RU"/>
              </w:rPr>
              <w:t>60</w:t>
            </w:r>
          </w:p>
        </w:tc>
      </w:tr>
      <w:tr w:rsidR="0015109F" w:rsidRPr="00660299" w:rsidTr="0015109F">
        <w:trPr>
          <w:cantSplit/>
          <w:trHeight w:val="20"/>
        </w:trPr>
        <w:tc>
          <w:tcPr>
            <w:tcW w:w="953" w:type="pct"/>
            <w:tcBorders>
              <w:top w:val="nil"/>
              <w:left w:val="single" w:sz="4" w:space="0" w:color="auto"/>
              <w:bottom w:val="single" w:sz="4" w:space="0" w:color="auto"/>
              <w:right w:val="single" w:sz="4" w:space="0" w:color="auto"/>
            </w:tcBorders>
            <w:shd w:val="clear" w:color="auto" w:fill="auto"/>
            <w:noWrap/>
            <w:vAlign w:val="center"/>
            <w:hideMark/>
          </w:tcPr>
          <w:p w:rsidR="0015109F" w:rsidRPr="00660299" w:rsidRDefault="0015109F" w:rsidP="0015109F">
            <w:pPr>
              <w:jc w:val="center"/>
              <w:rPr>
                <w:rFonts w:ascii="Times New Roman" w:eastAsia="Times New Roman" w:hAnsi="Times New Roman"/>
                <w:lang w:eastAsia="ru-RU"/>
              </w:rPr>
            </w:pPr>
            <w:r w:rsidRPr="00660299">
              <w:rPr>
                <w:rFonts w:ascii="Times New Roman" w:eastAsia="Times New Roman" w:hAnsi="Times New Roman"/>
                <w:lang w:eastAsia="ru-RU"/>
              </w:rPr>
              <w:t xml:space="preserve">20 г / 100 </w:t>
            </w:r>
            <w:proofErr w:type="spellStart"/>
            <w:r w:rsidRPr="00660299">
              <w:rPr>
                <w:rFonts w:ascii="Times New Roman" w:eastAsia="Times New Roman" w:hAnsi="Times New Roman"/>
                <w:lang w:eastAsia="ru-RU"/>
              </w:rPr>
              <w:t>мл</w:t>
            </w:r>
            <w:proofErr w:type="spellEnd"/>
            <w:r w:rsidRPr="00660299">
              <w:rPr>
                <w:rFonts w:ascii="Times New Roman" w:eastAsia="Times New Roman" w:hAnsi="Times New Roman"/>
                <w:lang w:eastAsia="ru-RU"/>
              </w:rPr>
              <w:t xml:space="preserve"> Г</w:t>
            </w:r>
          </w:p>
        </w:tc>
        <w:tc>
          <w:tcPr>
            <w:tcW w:w="1075" w:type="pct"/>
            <w:tcBorders>
              <w:top w:val="nil"/>
              <w:left w:val="nil"/>
              <w:bottom w:val="single" w:sz="4" w:space="0" w:color="auto"/>
              <w:right w:val="single" w:sz="4" w:space="0" w:color="auto"/>
            </w:tcBorders>
            <w:shd w:val="clear" w:color="auto" w:fill="auto"/>
            <w:noWrap/>
            <w:vAlign w:val="bottom"/>
            <w:hideMark/>
          </w:tcPr>
          <w:p w:rsidR="0015109F" w:rsidRPr="00660299" w:rsidRDefault="0015109F" w:rsidP="0015109F">
            <w:pPr>
              <w:jc w:val="center"/>
              <w:rPr>
                <w:rFonts w:ascii="Times New Roman" w:eastAsia="Times New Roman" w:hAnsi="Times New Roman"/>
                <w:lang w:eastAsia="ru-RU"/>
              </w:rPr>
            </w:pPr>
            <w:r w:rsidRPr="00660299">
              <w:rPr>
                <w:rFonts w:ascii="Times New Roman" w:eastAsia="Times New Roman" w:hAnsi="Times New Roman"/>
                <w:lang w:eastAsia="ru-RU"/>
              </w:rPr>
              <w:t>100</w:t>
            </w:r>
          </w:p>
        </w:tc>
        <w:tc>
          <w:tcPr>
            <w:tcW w:w="949" w:type="pct"/>
            <w:tcBorders>
              <w:top w:val="nil"/>
              <w:left w:val="nil"/>
              <w:bottom w:val="single" w:sz="4" w:space="0" w:color="auto"/>
              <w:right w:val="single" w:sz="4" w:space="0" w:color="auto"/>
            </w:tcBorders>
            <w:shd w:val="clear" w:color="auto" w:fill="auto"/>
            <w:noWrap/>
            <w:vAlign w:val="bottom"/>
            <w:hideMark/>
          </w:tcPr>
          <w:p w:rsidR="0015109F" w:rsidRPr="00660299" w:rsidRDefault="0015109F" w:rsidP="0015109F">
            <w:pPr>
              <w:jc w:val="center"/>
              <w:rPr>
                <w:rFonts w:ascii="Times New Roman" w:eastAsia="Times New Roman" w:hAnsi="Times New Roman"/>
                <w:lang w:eastAsia="ru-RU"/>
              </w:rPr>
            </w:pPr>
            <w:r w:rsidRPr="00660299">
              <w:rPr>
                <w:rFonts w:ascii="Times New Roman" w:eastAsia="Times New Roman" w:hAnsi="Times New Roman"/>
                <w:lang w:eastAsia="ru-RU"/>
              </w:rPr>
              <w:t>100</w:t>
            </w:r>
          </w:p>
        </w:tc>
        <w:tc>
          <w:tcPr>
            <w:tcW w:w="1075" w:type="pct"/>
            <w:tcBorders>
              <w:top w:val="nil"/>
              <w:left w:val="nil"/>
              <w:bottom w:val="single" w:sz="4" w:space="0" w:color="auto"/>
              <w:right w:val="single" w:sz="4" w:space="0" w:color="auto"/>
            </w:tcBorders>
            <w:shd w:val="clear" w:color="auto" w:fill="auto"/>
            <w:noWrap/>
            <w:vAlign w:val="bottom"/>
            <w:hideMark/>
          </w:tcPr>
          <w:p w:rsidR="0015109F" w:rsidRPr="00660299" w:rsidRDefault="0015109F" w:rsidP="0015109F">
            <w:pPr>
              <w:jc w:val="center"/>
              <w:rPr>
                <w:rFonts w:ascii="Times New Roman" w:eastAsia="Times New Roman" w:hAnsi="Times New Roman"/>
                <w:lang w:eastAsia="ru-RU"/>
              </w:rPr>
            </w:pPr>
            <w:r w:rsidRPr="00660299">
              <w:rPr>
                <w:rFonts w:ascii="Times New Roman" w:eastAsia="Times New Roman" w:hAnsi="Times New Roman"/>
                <w:lang w:eastAsia="ru-RU"/>
              </w:rPr>
              <w:t>10</w:t>
            </w:r>
          </w:p>
        </w:tc>
        <w:tc>
          <w:tcPr>
            <w:tcW w:w="948" w:type="pct"/>
            <w:tcBorders>
              <w:top w:val="nil"/>
              <w:left w:val="nil"/>
              <w:bottom w:val="single" w:sz="4" w:space="0" w:color="auto"/>
              <w:right w:val="single" w:sz="4" w:space="0" w:color="auto"/>
            </w:tcBorders>
            <w:shd w:val="clear" w:color="auto" w:fill="auto"/>
            <w:noWrap/>
            <w:vAlign w:val="bottom"/>
            <w:hideMark/>
          </w:tcPr>
          <w:p w:rsidR="0015109F" w:rsidRPr="00660299" w:rsidRDefault="0015109F" w:rsidP="0015109F">
            <w:pPr>
              <w:jc w:val="center"/>
              <w:rPr>
                <w:rFonts w:ascii="Times New Roman" w:eastAsia="Times New Roman" w:hAnsi="Times New Roman"/>
                <w:lang w:eastAsia="ru-RU"/>
              </w:rPr>
            </w:pPr>
            <w:r w:rsidRPr="00660299">
              <w:rPr>
                <w:rFonts w:ascii="Times New Roman" w:eastAsia="Times New Roman" w:hAnsi="Times New Roman"/>
                <w:lang w:eastAsia="ru-RU"/>
              </w:rPr>
              <w:t>30</w:t>
            </w:r>
          </w:p>
        </w:tc>
      </w:tr>
      <w:tr w:rsidR="0015109F" w:rsidRPr="00660299" w:rsidTr="0015109F">
        <w:trPr>
          <w:cantSplit/>
          <w:trHeight w:val="20"/>
        </w:trPr>
        <w:tc>
          <w:tcPr>
            <w:tcW w:w="953" w:type="pct"/>
            <w:tcBorders>
              <w:top w:val="nil"/>
              <w:left w:val="single" w:sz="4" w:space="0" w:color="auto"/>
              <w:bottom w:val="single" w:sz="4" w:space="0" w:color="auto"/>
              <w:right w:val="single" w:sz="4" w:space="0" w:color="auto"/>
            </w:tcBorders>
            <w:shd w:val="clear" w:color="auto" w:fill="auto"/>
            <w:noWrap/>
            <w:vAlign w:val="center"/>
            <w:hideMark/>
          </w:tcPr>
          <w:p w:rsidR="0015109F" w:rsidRPr="00660299" w:rsidRDefault="0015109F" w:rsidP="0015109F">
            <w:pPr>
              <w:jc w:val="center"/>
              <w:rPr>
                <w:rFonts w:ascii="Times New Roman" w:eastAsia="Times New Roman" w:hAnsi="Times New Roman"/>
                <w:lang w:eastAsia="ru-RU"/>
              </w:rPr>
            </w:pPr>
            <w:r w:rsidRPr="00660299">
              <w:rPr>
                <w:rFonts w:ascii="Times New Roman" w:eastAsia="Times New Roman" w:hAnsi="Times New Roman"/>
                <w:lang w:eastAsia="ru-RU"/>
              </w:rPr>
              <w:t xml:space="preserve">40 г/ 100 </w:t>
            </w:r>
            <w:proofErr w:type="spellStart"/>
            <w:r w:rsidRPr="00660299">
              <w:rPr>
                <w:rFonts w:ascii="Times New Roman" w:eastAsia="Times New Roman" w:hAnsi="Times New Roman"/>
                <w:lang w:eastAsia="ru-RU"/>
              </w:rPr>
              <w:t>мл</w:t>
            </w:r>
            <w:proofErr w:type="spellEnd"/>
            <w:r w:rsidRPr="00660299">
              <w:rPr>
                <w:rFonts w:ascii="Times New Roman" w:eastAsia="Times New Roman" w:hAnsi="Times New Roman"/>
                <w:lang w:eastAsia="ru-RU"/>
              </w:rPr>
              <w:t xml:space="preserve"> Х</w:t>
            </w:r>
          </w:p>
        </w:tc>
        <w:tc>
          <w:tcPr>
            <w:tcW w:w="1075" w:type="pct"/>
            <w:tcBorders>
              <w:top w:val="nil"/>
              <w:left w:val="nil"/>
              <w:bottom w:val="single" w:sz="4" w:space="0" w:color="auto"/>
              <w:right w:val="single" w:sz="4" w:space="0" w:color="auto"/>
            </w:tcBorders>
            <w:shd w:val="clear" w:color="auto" w:fill="auto"/>
            <w:noWrap/>
            <w:vAlign w:val="bottom"/>
            <w:hideMark/>
          </w:tcPr>
          <w:p w:rsidR="0015109F" w:rsidRPr="00660299" w:rsidRDefault="0015109F" w:rsidP="0015109F">
            <w:pPr>
              <w:jc w:val="center"/>
              <w:rPr>
                <w:rFonts w:ascii="Times New Roman" w:eastAsia="Times New Roman" w:hAnsi="Times New Roman"/>
                <w:lang w:eastAsia="ru-RU"/>
              </w:rPr>
            </w:pPr>
            <w:r w:rsidRPr="00660299">
              <w:rPr>
                <w:rFonts w:ascii="Times New Roman" w:eastAsia="Times New Roman" w:hAnsi="Times New Roman"/>
                <w:lang w:eastAsia="ru-RU"/>
              </w:rPr>
              <w:t>94</w:t>
            </w:r>
          </w:p>
        </w:tc>
        <w:tc>
          <w:tcPr>
            <w:tcW w:w="949" w:type="pct"/>
            <w:tcBorders>
              <w:top w:val="nil"/>
              <w:left w:val="nil"/>
              <w:bottom w:val="single" w:sz="4" w:space="0" w:color="auto"/>
              <w:right w:val="single" w:sz="4" w:space="0" w:color="auto"/>
            </w:tcBorders>
            <w:shd w:val="clear" w:color="auto" w:fill="auto"/>
            <w:noWrap/>
            <w:vAlign w:val="bottom"/>
            <w:hideMark/>
          </w:tcPr>
          <w:p w:rsidR="0015109F" w:rsidRPr="00660299" w:rsidRDefault="0015109F" w:rsidP="0015109F">
            <w:pPr>
              <w:jc w:val="center"/>
              <w:rPr>
                <w:rFonts w:ascii="Times New Roman" w:eastAsia="Times New Roman" w:hAnsi="Times New Roman"/>
                <w:lang w:eastAsia="ru-RU"/>
              </w:rPr>
            </w:pPr>
            <w:r w:rsidRPr="00660299">
              <w:rPr>
                <w:rFonts w:ascii="Times New Roman" w:eastAsia="Times New Roman" w:hAnsi="Times New Roman"/>
                <w:lang w:eastAsia="ru-RU"/>
              </w:rPr>
              <w:t>96</w:t>
            </w:r>
          </w:p>
        </w:tc>
        <w:tc>
          <w:tcPr>
            <w:tcW w:w="1075" w:type="pct"/>
            <w:tcBorders>
              <w:top w:val="nil"/>
              <w:left w:val="nil"/>
              <w:bottom w:val="single" w:sz="4" w:space="0" w:color="auto"/>
              <w:right w:val="single" w:sz="4" w:space="0" w:color="auto"/>
            </w:tcBorders>
            <w:shd w:val="clear" w:color="auto" w:fill="auto"/>
            <w:noWrap/>
            <w:vAlign w:val="bottom"/>
            <w:hideMark/>
          </w:tcPr>
          <w:p w:rsidR="0015109F" w:rsidRPr="00660299" w:rsidRDefault="0015109F" w:rsidP="0015109F">
            <w:pPr>
              <w:jc w:val="center"/>
              <w:rPr>
                <w:rFonts w:ascii="Times New Roman" w:eastAsia="Times New Roman" w:hAnsi="Times New Roman"/>
                <w:lang w:eastAsia="ru-RU"/>
              </w:rPr>
            </w:pPr>
            <w:r w:rsidRPr="00660299">
              <w:rPr>
                <w:rFonts w:ascii="Times New Roman" w:eastAsia="Times New Roman" w:hAnsi="Times New Roman"/>
                <w:lang w:eastAsia="ru-RU"/>
              </w:rPr>
              <w:t>0</w:t>
            </w:r>
          </w:p>
        </w:tc>
        <w:tc>
          <w:tcPr>
            <w:tcW w:w="948" w:type="pct"/>
            <w:tcBorders>
              <w:top w:val="nil"/>
              <w:left w:val="nil"/>
              <w:bottom w:val="single" w:sz="4" w:space="0" w:color="auto"/>
              <w:right w:val="single" w:sz="4" w:space="0" w:color="auto"/>
            </w:tcBorders>
            <w:shd w:val="clear" w:color="auto" w:fill="auto"/>
            <w:noWrap/>
            <w:vAlign w:val="bottom"/>
            <w:hideMark/>
          </w:tcPr>
          <w:p w:rsidR="0015109F" w:rsidRPr="00660299" w:rsidRDefault="0015109F" w:rsidP="0015109F">
            <w:pPr>
              <w:jc w:val="center"/>
              <w:rPr>
                <w:rFonts w:ascii="Times New Roman" w:eastAsia="Times New Roman" w:hAnsi="Times New Roman"/>
                <w:lang w:eastAsia="ru-RU"/>
              </w:rPr>
            </w:pPr>
            <w:r w:rsidRPr="00660299">
              <w:rPr>
                <w:rFonts w:ascii="Times New Roman" w:eastAsia="Times New Roman" w:hAnsi="Times New Roman"/>
                <w:lang w:eastAsia="ru-RU"/>
              </w:rPr>
              <w:t>60</w:t>
            </w:r>
          </w:p>
        </w:tc>
      </w:tr>
      <w:tr w:rsidR="0015109F" w:rsidRPr="00660299" w:rsidTr="0015109F">
        <w:trPr>
          <w:cantSplit/>
          <w:trHeight w:val="20"/>
        </w:trPr>
        <w:tc>
          <w:tcPr>
            <w:tcW w:w="953" w:type="pct"/>
            <w:tcBorders>
              <w:top w:val="nil"/>
              <w:left w:val="single" w:sz="4" w:space="0" w:color="auto"/>
              <w:bottom w:val="single" w:sz="4" w:space="0" w:color="auto"/>
              <w:right w:val="single" w:sz="4" w:space="0" w:color="auto"/>
            </w:tcBorders>
            <w:shd w:val="clear" w:color="auto" w:fill="auto"/>
            <w:noWrap/>
            <w:vAlign w:val="center"/>
            <w:hideMark/>
          </w:tcPr>
          <w:p w:rsidR="0015109F" w:rsidRPr="00660299" w:rsidRDefault="0015109F" w:rsidP="0015109F">
            <w:pPr>
              <w:jc w:val="center"/>
              <w:rPr>
                <w:rFonts w:ascii="Times New Roman" w:eastAsia="Times New Roman" w:hAnsi="Times New Roman"/>
                <w:lang w:eastAsia="ru-RU"/>
              </w:rPr>
            </w:pPr>
            <w:r w:rsidRPr="00660299">
              <w:rPr>
                <w:rFonts w:ascii="Times New Roman" w:eastAsia="Times New Roman" w:hAnsi="Times New Roman"/>
                <w:lang w:eastAsia="ru-RU"/>
              </w:rPr>
              <w:lastRenderedPageBreak/>
              <w:t xml:space="preserve">40 г / 100 </w:t>
            </w:r>
            <w:proofErr w:type="spellStart"/>
            <w:r w:rsidRPr="00660299">
              <w:rPr>
                <w:rFonts w:ascii="Times New Roman" w:eastAsia="Times New Roman" w:hAnsi="Times New Roman"/>
                <w:lang w:eastAsia="ru-RU"/>
              </w:rPr>
              <w:t>мл</w:t>
            </w:r>
            <w:proofErr w:type="spellEnd"/>
            <w:r w:rsidRPr="00660299">
              <w:rPr>
                <w:rFonts w:ascii="Times New Roman" w:eastAsia="Times New Roman" w:hAnsi="Times New Roman"/>
                <w:lang w:eastAsia="ru-RU"/>
              </w:rPr>
              <w:t xml:space="preserve"> Г</w:t>
            </w:r>
          </w:p>
        </w:tc>
        <w:tc>
          <w:tcPr>
            <w:tcW w:w="1075" w:type="pct"/>
            <w:tcBorders>
              <w:top w:val="nil"/>
              <w:left w:val="nil"/>
              <w:bottom w:val="single" w:sz="4" w:space="0" w:color="auto"/>
              <w:right w:val="single" w:sz="4" w:space="0" w:color="auto"/>
            </w:tcBorders>
            <w:shd w:val="clear" w:color="auto" w:fill="auto"/>
            <w:noWrap/>
            <w:vAlign w:val="bottom"/>
            <w:hideMark/>
          </w:tcPr>
          <w:p w:rsidR="0015109F" w:rsidRPr="00660299" w:rsidRDefault="0015109F" w:rsidP="0015109F">
            <w:pPr>
              <w:jc w:val="center"/>
              <w:rPr>
                <w:rFonts w:ascii="Times New Roman" w:eastAsia="Times New Roman" w:hAnsi="Times New Roman"/>
                <w:lang w:eastAsia="ru-RU"/>
              </w:rPr>
            </w:pPr>
            <w:r w:rsidRPr="00660299">
              <w:rPr>
                <w:rFonts w:ascii="Times New Roman" w:eastAsia="Times New Roman" w:hAnsi="Times New Roman"/>
                <w:lang w:eastAsia="ru-RU"/>
              </w:rPr>
              <w:t>84</w:t>
            </w:r>
          </w:p>
        </w:tc>
        <w:tc>
          <w:tcPr>
            <w:tcW w:w="949" w:type="pct"/>
            <w:tcBorders>
              <w:top w:val="nil"/>
              <w:left w:val="nil"/>
              <w:bottom w:val="single" w:sz="4" w:space="0" w:color="auto"/>
              <w:right w:val="single" w:sz="4" w:space="0" w:color="auto"/>
            </w:tcBorders>
            <w:shd w:val="clear" w:color="auto" w:fill="auto"/>
            <w:noWrap/>
            <w:vAlign w:val="bottom"/>
            <w:hideMark/>
          </w:tcPr>
          <w:p w:rsidR="0015109F" w:rsidRPr="00660299" w:rsidRDefault="0015109F" w:rsidP="0015109F">
            <w:pPr>
              <w:jc w:val="center"/>
              <w:rPr>
                <w:rFonts w:ascii="Times New Roman" w:eastAsia="Times New Roman" w:hAnsi="Times New Roman"/>
                <w:lang w:eastAsia="ru-RU"/>
              </w:rPr>
            </w:pPr>
            <w:r w:rsidRPr="00660299">
              <w:rPr>
                <w:rFonts w:ascii="Times New Roman" w:eastAsia="Times New Roman" w:hAnsi="Times New Roman"/>
                <w:lang w:eastAsia="ru-RU"/>
              </w:rPr>
              <w:t>88</w:t>
            </w:r>
          </w:p>
        </w:tc>
        <w:tc>
          <w:tcPr>
            <w:tcW w:w="1075" w:type="pct"/>
            <w:tcBorders>
              <w:top w:val="nil"/>
              <w:left w:val="nil"/>
              <w:bottom w:val="single" w:sz="4" w:space="0" w:color="auto"/>
              <w:right w:val="single" w:sz="4" w:space="0" w:color="auto"/>
            </w:tcBorders>
            <w:shd w:val="clear" w:color="auto" w:fill="auto"/>
            <w:noWrap/>
            <w:vAlign w:val="bottom"/>
            <w:hideMark/>
          </w:tcPr>
          <w:p w:rsidR="0015109F" w:rsidRPr="00660299" w:rsidRDefault="0015109F" w:rsidP="0015109F">
            <w:pPr>
              <w:jc w:val="center"/>
              <w:rPr>
                <w:rFonts w:ascii="Times New Roman" w:eastAsia="Times New Roman" w:hAnsi="Times New Roman"/>
                <w:lang w:eastAsia="ru-RU"/>
              </w:rPr>
            </w:pPr>
            <w:r w:rsidRPr="00660299">
              <w:rPr>
                <w:rFonts w:ascii="Times New Roman" w:eastAsia="Times New Roman" w:hAnsi="Times New Roman"/>
                <w:lang w:eastAsia="ru-RU"/>
              </w:rPr>
              <w:t>20</w:t>
            </w:r>
          </w:p>
        </w:tc>
        <w:tc>
          <w:tcPr>
            <w:tcW w:w="948" w:type="pct"/>
            <w:tcBorders>
              <w:top w:val="nil"/>
              <w:left w:val="nil"/>
              <w:bottom w:val="single" w:sz="4" w:space="0" w:color="auto"/>
              <w:right w:val="single" w:sz="4" w:space="0" w:color="auto"/>
            </w:tcBorders>
            <w:shd w:val="clear" w:color="auto" w:fill="auto"/>
            <w:noWrap/>
            <w:vAlign w:val="bottom"/>
            <w:hideMark/>
          </w:tcPr>
          <w:p w:rsidR="0015109F" w:rsidRPr="00660299" w:rsidRDefault="0015109F" w:rsidP="0015109F">
            <w:pPr>
              <w:jc w:val="center"/>
              <w:rPr>
                <w:rFonts w:ascii="Times New Roman" w:eastAsia="Times New Roman" w:hAnsi="Times New Roman"/>
                <w:lang w:eastAsia="ru-RU"/>
              </w:rPr>
            </w:pPr>
            <w:r w:rsidRPr="00660299">
              <w:rPr>
                <w:rFonts w:ascii="Times New Roman" w:eastAsia="Times New Roman" w:hAnsi="Times New Roman"/>
                <w:lang w:eastAsia="ru-RU"/>
              </w:rPr>
              <w:t>60</w:t>
            </w:r>
          </w:p>
        </w:tc>
      </w:tr>
    </w:tbl>
    <w:p w:rsidR="0015109F" w:rsidRPr="00660299" w:rsidRDefault="0015109F" w:rsidP="0015109F">
      <w:pPr>
        <w:ind w:firstLine="709"/>
        <w:jc w:val="both"/>
        <w:rPr>
          <w:rFonts w:ascii="Times New Roman" w:hAnsi="Times New Roman"/>
          <w:sz w:val="28"/>
          <w:szCs w:val="28"/>
          <w:lang w:val="ru-RU"/>
        </w:rPr>
      </w:pPr>
    </w:p>
    <w:p w:rsidR="0015109F" w:rsidRPr="00660299" w:rsidRDefault="0015109F" w:rsidP="0015109F">
      <w:pPr>
        <w:ind w:firstLine="709"/>
        <w:jc w:val="both"/>
        <w:rPr>
          <w:rFonts w:ascii="Times New Roman" w:hAnsi="Times New Roman"/>
          <w:sz w:val="28"/>
          <w:szCs w:val="28"/>
          <w:lang w:val="ru-RU"/>
        </w:rPr>
      </w:pPr>
      <w:r w:rsidRPr="00660299">
        <w:rPr>
          <w:rFonts w:ascii="Times New Roman" w:hAnsi="Times New Roman"/>
          <w:sz w:val="28"/>
          <w:szCs w:val="28"/>
          <w:lang w:val="ru-RU"/>
        </w:rPr>
        <w:t>Таким образом, влияние водных экстрактов кофейной гущи существенно отличается от влияния кофеина на показатели всхожести семян, что, вероятнее всего, обусловлено комплексным действием содержащихся в них физиологически активных веществ.</w:t>
      </w:r>
    </w:p>
    <w:p w:rsidR="0015109F" w:rsidRPr="00660299" w:rsidRDefault="0015109F" w:rsidP="0015109F">
      <w:pPr>
        <w:rPr>
          <w:rFonts w:ascii="Times New Roman" w:hAnsi="Times New Roman"/>
          <w:sz w:val="28"/>
          <w:szCs w:val="28"/>
          <w:lang w:val="ru-RU"/>
        </w:rPr>
      </w:pPr>
    </w:p>
    <w:p w:rsidR="0015109F" w:rsidRPr="00660299" w:rsidRDefault="0015109F" w:rsidP="0015109F">
      <w:pPr>
        <w:jc w:val="center"/>
        <w:rPr>
          <w:rFonts w:ascii="Times New Roman" w:hAnsi="Times New Roman"/>
          <w:b/>
          <w:bCs/>
          <w:sz w:val="28"/>
          <w:szCs w:val="28"/>
          <w:lang w:val="ru-RU"/>
        </w:rPr>
      </w:pPr>
      <w:r w:rsidRPr="00660299">
        <w:rPr>
          <w:rFonts w:ascii="Times New Roman" w:hAnsi="Times New Roman"/>
          <w:b/>
          <w:bCs/>
          <w:sz w:val="28"/>
          <w:szCs w:val="28"/>
          <w:lang w:val="ru-RU"/>
        </w:rPr>
        <w:t>Список литературы</w:t>
      </w:r>
    </w:p>
    <w:p w:rsidR="0015109F" w:rsidRPr="00660299" w:rsidRDefault="0015109F" w:rsidP="0015109F">
      <w:pPr>
        <w:jc w:val="both"/>
        <w:rPr>
          <w:rFonts w:ascii="Times New Roman" w:hAnsi="Times New Roman"/>
          <w:lang w:val="ru-RU"/>
        </w:rPr>
      </w:pPr>
      <w:r w:rsidRPr="00660299">
        <w:rPr>
          <w:rFonts w:ascii="Times New Roman" w:hAnsi="Times New Roman"/>
          <w:lang w:val="ru-RU"/>
        </w:rPr>
        <w:t xml:space="preserve">1. </w:t>
      </w:r>
      <w:proofErr w:type="spellStart"/>
      <w:r w:rsidRPr="00660299">
        <w:rPr>
          <w:rFonts w:ascii="Times New Roman" w:hAnsi="Times New Roman"/>
          <w:lang w:val="ru-RU"/>
        </w:rPr>
        <w:t>Жарина</w:t>
      </w:r>
      <w:proofErr w:type="spellEnd"/>
      <w:r w:rsidRPr="00660299">
        <w:rPr>
          <w:rFonts w:ascii="Times New Roman" w:hAnsi="Times New Roman"/>
          <w:lang w:val="ru-RU"/>
        </w:rPr>
        <w:t xml:space="preserve">, И. А. Возможности использования биологически активных соединений продуктов переработки кофе в растениеводстве / И. А. </w:t>
      </w:r>
      <w:proofErr w:type="spellStart"/>
      <w:r w:rsidRPr="00660299">
        <w:rPr>
          <w:rFonts w:ascii="Times New Roman" w:hAnsi="Times New Roman"/>
          <w:lang w:val="ru-RU"/>
        </w:rPr>
        <w:t>Жарина</w:t>
      </w:r>
      <w:proofErr w:type="spellEnd"/>
      <w:r w:rsidRPr="00660299">
        <w:rPr>
          <w:rFonts w:ascii="Times New Roman" w:hAnsi="Times New Roman"/>
          <w:lang w:val="ru-RU"/>
        </w:rPr>
        <w:t xml:space="preserve"> // Проблемы устойчивого развития регионов Республики Беларусь и сопредельных стран : сб. </w:t>
      </w:r>
      <w:proofErr w:type="spellStart"/>
      <w:r w:rsidRPr="00660299">
        <w:rPr>
          <w:rFonts w:ascii="Times New Roman" w:hAnsi="Times New Roman"/>
          <w:lang w:val="ru-RU"/>
        </w:rPr>
        <w:t>науч</w:t>
      </w:r>
      <w:proofErr w:type="spellEnd"/>
      <w:r w:rsidRPr="00660299">
        <w:rPr>
          <w:rFonts w:ascii="Times New Roman" w:hAnsi="Times New Roman"/>
          <w:lang w:val="ru-RU"/>
        </w:rPr>
        <w:t>. ст. Х</w:t>
      </w:r>
      <w:r w:rsidRPr="00660299">
        <w:rPr>
          <w:rFonts w:ascii="Times New Roman" w:hAnsi="Times New Roman"/>
        </w:rPr>
        <w:t>II</w:t>
      </w:r>
      <w:r w:rsidRPr="00660299">
        <w:rPr>
          <w:rFonts w:ascii="Times New Roman" w:hAnsi="Times New Roman"/>
          <w:lang w:val="ru-RU"/>
        </w:rPr>
        <w:t xml:space="preserve"> </w:t>
      </w:r>
      <w:proofErr w:type="spellStart"/>
      <w:r w:rsidRPr="00660299">
        <w:rPr>
          <w:rFonts w:ascii="Times New Roman" w:hAnsi="Times New Roman"/>
          <w:lang w:val="ru-RU"/>
        </w:rPr>
        <w:t>Междунар</w:t>
      </w:r>
      <w:proofErr w:type="spellEnd"/>
      <w:r w:rsidRPr="00660299">
        <w:rPr>
          <w:rFonts w:ascii="Times New Roman" w:hAnsi="Times New Roman"/>
          <w:lang w:val="ru-RU"/>
        </w:rPr>
        <w:t xml:space="preserve">. </w:t>
      </w:r>
      <w:proofErr w:type="spellStart"/>
      <w:r w:rsidRPr="00660299">
        <w:rPr>
          <w:rFonts w:ascii="Times New Roman" w:hAnsi="Times New Roman"/>
          <w:lang w:val="ru-RU"/>
        </w:rPr>
        <w:t>науч</w:t>
      </w:r>
      <w:proofErr w:type="gramStart"/>
      <w:r w:rsidRPr="00660299">
        <w:rPr>
          <w:rFonts w:ascii="Times New Roman" w:hAnsi="Times New Roman"/>
          <w:lang w:val="ru-RU"/>
        </w:rPr>
        <w:t>.-</w:t>
      </w:r>
      <w:proofErr w:type="gramEnd"/>
      <w:r w:rsidRPr="00660299">
        <w:rPr>
          <w:rFonts w:ascii="Times New Roman" w:hAnsi="Times New Roman"/>
          <w:lang w:val="ru-RU"/>
        </w:rPr>
        <w:t>практ</w:t>
      </w:r>
      <w:proofErr w:type="spellEnd"/>
      <w:r w:rsidRPr="00660299">
        <w:rPr>
          <w:rFonts w:ascii="Times New Roman" w:hAnsi="Times New Roman"/>
          <w:lang w:val="ru-RU"/>
        </w:rPr>
        <w:t xml:space="preserve">. </w:t>
      </w:r>
      <w:proofErr w:type="spellStart"/>
      <w:r w:rsidRPr="00660299">
        <w:rPr>
          <w:rFonts w:ascii="Times New Roman" w:hAnsi="Times New Roman"/>
          <w:lang w:val="ru-RU"/>
        </w:rPr>
        <w:t>интернет-конф</w:t>
      </w:r>
      <w:proofErr w:type="spellEnd"/>
      <w:r w:rsidRPr="00660299">
        <w:rPr>
          <w:rFonts w:ascii="Times New Roman" w:hAnsi="Times New Roman"/>
          <w:lang w:val="ru-RU"/>
        </w:rPr>
        <w:t>., 26 мая 2023 г., г. Могилев / под ред. Н. В. Маковской. – Могилев</w:t>
      </w:r>
      <w:proofErr w:type="gramStart"/>
      <w:r w:rsidRPr="00660299">
        <w:rPr>
          <w:rFonts w:ascii="Times New Roman" w:hAnsi="Times New Roman"/>
          <w:lang w:val="ru-RU"/>
        </w:rPr>
        <w:t xml:space="preserve"> :</w:t>
      </w:r>
      <w:proofErr w:type="gramEnd"/>
      <w:r w:rsidRPr="00660299">
        <w:rPr>
          <w:rFonts w:ascii="Times New Roman" w:hAnsi="Times New Roman"/>
          <w:lang w:val="ru-RU"/>
        </w:rPr>
        <w:t xml:space="preserve"> МГУ имени А. А. Кулешова, 2023. С.46 – 50.</w:t>
      </w:r>
    </w:p>
    <w:p w:rsidR="0015109F" w:rsidRPr="00660299" w:rsidRDefault="0015109F" w:rsidP="0015109F">
      <w:pPr>
        <w:jc w:val="both"/>
        <w:rPr>
          <w:rFonts w:ascii="Times New Roman" w:hAnsi="Times New Roman"/>
          <w:lang w:val="ru-RU"/>
        </w:rPr>
      </w:pPr>
      <w:r w:rsidRPr="00660299">
        <w:rPr>
          <w:rFonts w:ascii="Times New Roman" w:hAnsi="Times New Roman"/>
          <w:lang w:val="ru-RU"/>
        </w:rPr>
        <w:t>2. Вторичные метаболиты растений: физиологические и биохимические аспекты. Часть 2. Алкалоиды: Учебно-методическое пособие / Й.Р.</w:t>
      </w:r>
      <w:r w:rsidR="00B754B9" w:rsidRPr="00660299">
        <w:rPr>
          <w:rFonts w:ascii="Times New Roman" w:hAnsi="Times New Roman"/>
          <w:lang w:val="ru-RU"/>
        </w:rPr>
        <w:t xml:space="preserve"> </w:t>
      </w:r>
      <w:proofErr w:type="spellStart"/>
      <w:r w:rsidRPr="00660299">
        <w:rPr>
          <w:rFonts w:ascii="Times New Roman" w:hAnsi="Times New Roman"/>
          <w:lang w:val="ru-RU"/>
        </w:rPr>
        <w:t>Абдрахимова</w:t>
      </w:r>
      <w:proofErr w:type="spellEnd"/>
      <w:r w:rsidRPr="00660299">
        <w:rPr>
          <w:rFonts w:ascii="Times New Roman" w:hAnsi="Times New Roman"/>
          <w:lang w:val="ru-RU"/>
        </w:rPr>
        <w:t xml:space="preserve">. – Казань: </w:t>
      </w:r>
      <w:proofErr w:type="spellStart"/>
      <w:r w:rsidRPr="00660299">
        <w:rPr>
          <w:rFonts w:ascii="Times New Roman" w:hAnsi="Times New Roman"/>
          <w:lang w:val="ru-RU"/>
        </w:rPr>
        <w:t>Каз</w:t>
      </w:r>
      <w:proofErr w:type="spellEnd"/>
      <w:r w:rsidRPr="00660299">
        <w:rPr>
          <w:rFonts w:ascii="Times New Roman" w:hAnsi="Times New Roman"/>
          <w:lang w:val="ru-RU"/>
        </w:rPr>
        <w:t xml:space="preserve">. </w:t>
      </w:r>
      <w:proofErr w:type="spellStart"/>
      <w:r w:rsidRPr="00660299">
        <w:rPr>
          <w:rFonts w:ascii="Times New Roman" w:hAnsi="Times New Roman"/>
          <w:lang w:val="ru-RU"/>
        </w:rPr>
        <w:t>гос</w:t>
      </w:r>
      <w:proofErr w:type="spellEnd"/>
      <w:r w:rsidRPr="00660299">
        <w:rPr>
          <w:rFonts w:ascii="Times New Roman" w:hAnsi="Times New Roman"/>
          <w:lang w:val="ru-RU"/>
        </w:rPr>
        <w:t xml:space="preserve">. ун-т, 2009. – 40 </w:t>
      </w:r>
      <w:proofErr w:type="gramStart"/>
      <w:r w:rsidRPr="00660299">
        <w:rPr>
          <w:rFonts w:ascii="Times New Roman" w:hAnsi="Times New Roman"/>
          <w:lang w:val="ru-RU"/>
        </w:rPr>
        <w:t>с</w:t>
      </w:r>
      <w:proofErr w:type="gramEnd"/>
      <w:r w:rsidRPr="00660299">
        <w:rPr>
          <w:rFonts w:ascii="Times New Roman" w:hAnsi="Times New Roman"/>
          <w:lang w:val="ru-RU"/>
        </w:rPr>
        <w:t>.</w:t>
      </w:r>
    </w:p>
    <w:p w:rsidR="0015109F" w:rsidRPr="00660299" w:rsidRDefault="0015109F" w:rsidP="0015109F">
      <w:pPr>
        <w:jc w:val="both"/>
        <w:rPr>
          <w:rFonts w:ascii="Times New Roman" w:hAnsi="Times New Roman"/>
          <w:lang w:val="ru-RU"/>
        </w:rPr>
      </w:pPr>
      <w:r w:rsidRPr="00660299">
        <w:rPr>
          <w:rFonts w:ascii="Times New Roman" w:hAnsi="Times New Roman"/>
          <w:lang w:val="ru-RU"/>
        </w:rPr>
        <w:t xml:space="preserve">3. </w:t>
      </w:r>
      <w:r w:rsidRPr="00660299">
        <w:rPr>
          <w:rFonts w:ascii="Times New Roman" w:hAnsi="Times New Roman"/>
        </w:rPr>
        <w:t>Caffeine</w:t>
      </w:r>
      <w:r w:rsidRPr="00660299">
        <w:rPr>
          <w:rFonts w:ascii="Times New Roman" w:hAnsi="Times New Roman"/>
          <w:lang w:val="ru-RU"/>
        </w:rPr>
        <w:t xml:space="preserve"> </w:t>
      </w:r>
      <w:r w:rsidRPr="00660299">
        <w:rPr>
          <w:rFonts w:ascii="Times New Roman" w:hAnsi="Times New Roman"/>
        </w:rPr>
        <w:t>Chemical</w:t>
      </w:r>
      <w:r w:rsidRPr="00660299">
        <w:rPr>
          <w:rFonts w:ascii="Times New Roman" w:hAnsi="Times New Roman"/>
          <w:lang w:val="ru-RU"/>
        </w:rPr>
        <w:t xml:space="preserve"> </w:t>
      </w:r>
      <w:r w:rsidRPr="00660299">
        <w:rPr>
          <w:rFonts w:ascii="Times New Roman" w:hAnsi="Times New Roman"/>
        </w:rPr>
        <w:t>Formula</w:t>
      </w:r>
      <w:r w:rsidRPr="00660299">
        <w:rPr>
          <w:rFonts w:ascii="Times New Roman" w:hAnsi="Times New Roman"/>
          <w:lang w:val="ru-RU"/>
        </w:rPr>
        <w:t xml:space="preserve"> [Электронный ресурс]. </w:t>
      </w:r>
      <w:r w:rsidR="00B754B9" w:rsidRPr="00660299">
        <w:rPr>
          <w:rFonts w:ascii="Times New Roman" w:hAnsi="Times New Roman"/>
          <w:lang w:val="ru-RU"/>
        </w:rPr>
        <w:t>–</w:t>
      </w:r>
      <w:r w:rsidRPr="00660299">
        <w:rPr>
          <w:rFonts w:ascii="Times New Roman" w:hAnsi="Times New Roman"/>
          <w:lang w:val="ru-RU"/>
        </w:rPr>
        <w:t xml:space="preserve"> Режим доступа: </w:t>
      </w:r>
      <w:r w:rsidRPr="00660299">
        <w:rPr>
          <w:rFonts w:ascii="Times New Roman" w:hAnsi="Times New Roman"/>
        </w:rPr>
        <w:t>https</w:t>
      </w:r>
      <w:r w:rsidRPr="00660299">
        <w:rPr>
          <w:rFonts w:ascii="Times New Roman" w:hAnsi="Times New Roman"/>
          <w:lang w:val="ru-RU"/>
        </w:rPr>
        <w:t>://</w:t>
      </w:r>
      <w:r w:rsidRPr="00660299">
        <w:rPr>
          <w:rFonts w:ascii="Times New Roman" w:hAnsi="Times New Roman"/>
        </w:rPr>
        <w:t>www</w:t>
      </w:r>
      <w:r w:rsidRPr="00660299">
        <w:rPr>
          <w:rFonts w:ascii="Times New Roman" w:hAnsi="Times New Roman"/>
          <w:lang w:val="ru-RU"/>
        </w:rPr>
        <w:t>.</w:t>
      </w:r>
      <w:proofErr w:type="spellStart"/>
      <w:r w:rsidRPr="00660299">
        <w:rPr>
          <w:rFonts w:ascii="Times New Roman" w:hAnsi="Times New Roman"/>
        </w:rPr>
        <w:t>geeksforgeeks</w:t>
      </w:r>
      <w:proofErr w:type="spellEnd"/>
      <w:r w:rsidRPr="00660299">
        <w:rPr>
          <w:rFonts w:ascii="Times New Roman" w:hAnsi="Times New Roman"/>
          <w:lang w:val="ru-RU"/>
        </w:rPr>
        <w:t>.</w:t>
      </w:r>
      <w:r w:rsidRPr="00660299">
        <w:rPr>
          <w:rFonts w:ascii="Times New Roman" w:hAnsi="Times New Roman"/>
        </w:rPr>
        <w:t>org</w:t>
      </w:r>
      <w:r w:rsidRPr="00660299">
        <w:rPr>
          <w:rFonts w:ascii="Times New Roman" w:hAnsi="Times New Roman"/>
          <w:lang w:val="ru-RU"/>
        </w:rPr>
        <w:t>/</w:t>
      </w:r>
      <w:r w:rsidRPr="00660299">
        <w:rPr>
          <w:rFonts w:ascii="Times New Roman" w:hAnsi="Times New Roman"/>
        </w:rPr>
        <w:t>caffeine</w:t>
      </w:r>
      <w:r w:rsidRPr="00660299">
        <w:rPr>
          <w:rFonts w:ascii="Times New Roman" w:hAnsi="Times New Roman"/>
          <w:lang w:val="ru-RU"/>
        </w:rPr>
        <w:t>-</w:t>
      </w:r>
      <w:r w:rsidRPr="00660299">
        <w:rPr>
          <w:rFonts w:ascii="Times New Roman" w:hAnsi="Times New Roman"/>
        </w:rPr>
        <w:t>chemical</w:t>
      </w:r>
      <w:r w:rsidRPr="00660299">
        <w:rPr>
          <w:rFonts w:ascii="Times New Roman" w:hAnsi="Times New Roman"/>
          <w:lang w:val="ru-RU"/>
        </w:rPr>
        <w:t>-</w:t>
      </w:r>
      <w:r w:rsidRPr="00660299">
        <w:rPr>
          <w:rFonts w:ascii="Times New Roman" w:hAnsi="Times New Roman"/>
        </w:rPr>
        <w:t>formula</w:t>
      </w:r>
      <w:r w:rsidRPr="00660299">
        <w:rPr>
          <w:rFonts w:ascii="Times New Roman" w:hAnsi="Times New Roman"/>
          <w:lang w:val="ru-RU"/>
        </w:rPr>
        <w:t xml:space="preserve">//. </w:t>
      </w:r>
      <w:r w:rsidR="00B754B9" w:rsidRPr="00660299">
        <w:rPr>
          <w:rFonts w:ascii="Times New Roman" w:hAnsi="Times New Roman"/>
          <w:lang w:val="ru-RU"/>
        </w:rPr>
        <w:t>–</w:t>
      </w:r>
      <w:r w:rsidRPr="00660299">
        <w:rPr>
          <w:rFonts w:ascii="Times New Roman" w:hAnsi="Times New Roman"/>
          <w:lang w:val="ru-RU"/>
        </w:rPr>
        <w:t xml:space="preserve"> Дата доступа: 10.06.2024.</w:t>
      </w:r>
    </w:p>
    <w:p w:rsidR="0015109F" w:rsidRPr="00660299" w:rsidRDefault="0015109F" w:rsidP="0015109F">
      <w:pPr>
        <w:jc w:val="both"/>
        <w:rPr>
          <w:rFonts w:ascii="Times New Roman" w:hAnsi="Times New Roman"/>
        </w:rPr>
      </w:pPr>
      <w:r w:rsidRPr="00660299">
        <w:rPr>
          <w:rFonts w:ascii="Times New Roman" w:hAnsi="Times New Roman"/>
        </w:rPr>
        <w:t xml:space="preserve">4. Montes, O. Doses of caffeine on the development and performance of pepper crops under greenhouse / O. Montes, F. </w:t>
      </w:r>
      <w:proofErr w:type="spellStart"/>
      <w:r w:rsidRPr="00660299">
        <w:rPr>
          <w:rFonts w:ascii="Times New Roman" w:hAnsi="Times New Roman"/>
        </w:rPr>
        <w:t>Dianez</w:t>
      </w:r>
      <w:proofErr w:type="spellEnd"/>
      <w:r w:rsidRPr="00660299">
        <w:rPr>
          <w:rFonts w:ascii="Times New Roman" w:hAnsi="Times New Roman"/>
        </w:rPr>
        <w:t xml:space="preserve">, F. Camacho // </w:t>
      </w:r>
      <w:proofErr w:type="spellStart"/>
      <w:r w:rsidRPr="00660299">
        <w:rPr>
          <w:rFonts w:ascii="Times New Roman" w:hAnsi="Times New Roman"/>
        </w:rPr>
        <w:t>Horticultura</w:t>
      </w:r>
      <w:proofErr w:type="spellEnd"/>
      <w:r w:rsidRPr="00660299">
        <w:rPr>
          <w:rFonts w:ascii="Times New Roman" w:hAnsi="Times New Roman"/>
        </w:rPr>
        <w:t xml:space="preserve"> </w:t>
      </w:r>
      <w:proofErr w:type="spellStart"/>
      <w:r w:rsidRPr="00660299">
        <w:rPr>
          <w:rFonts w:ascii="Times New Roman" w:hAnsi="Times New Roman"/>
        </w:rPr>
        <w:t>Brasileira</w:t>
      </w:r>
      <w:proofErr w:type="spellEnd"/>
      <w:r w:rsidRPr="00660299">
        <w:rPr>
          <w:rFonts w:ascii="Times New Roman" w:hAnsi="Times New Roman"/>
        </w:rPr>
        <w:t xml:space="preserve">,  2014. – Vol. 32. </w:t>
      </w:r>
      <w:proofErr w:type="gramStart"/>
      <w:r w:rsidRPr="00660299">
        <w:rPr>
          <w:rFonts w:ascii="Times New Roman" w:hAnsi="Times New Roman"/>
        </w:rPr>
        <w:t>– No. 4.</w:t>
      </w:r>
      <w:proofErr w:type="gramEnd"/>
      <w:r w:rsidRPr="00660299">
        <w:rPr>
          <w:rFonts w:ascii="Times New Roman" w:hAnsi="Times New Roman"/>
        </w:rPr>
        <w:t xml:space="preserve"> –398 p.</w:t>
      </w:r>
    </w:p>
    <w:p w:rsidR="00B754B9" w:rsidRPr="00660299" w:rsidRDefault="0015109F" w:rsidP="0015109F">
      <w:pPr>
        <w:jc w:val="both"/>
        <w:rPr>
          <w:rFonts w:ascii="Times New Roman" w:hAnsi="Times New Roman"/>
          <w:lang w:val="ru-RU"/>
        </w:rPr>
      </w:pPr>
      <w:r w:rsidRPr="00660299">
        <w:rPr>
          <w:rFonts w:ascii="Times New Roman" w:hAnsi="Times New Roman"/>
          <w:lang w:val="ru-RU"/>
        </w:rPr>
        <w:t xml:space="preserve">5. Гордеева И. В., Алешина Л. В. Изучение влияния кофеина на всхожесть и рост </w:t>
      </w:r>
      <w:proofErr w:type="spellStart"/>
      <w:r w:rsidRPr="00660299">
        <w:rPr>
          <w:rFonts w:ascii="Times New Roman" w:hAnsi="Times New Roman"/>
        </w:rPr>
        <w:t>Fagopyrum</w:t>
      </w:r>
      <w:proofErr w:type="spellEnd"/>
      <w:r w:rsidRPr="00660299">
        <w:rPr>
          <w:rFonts w:ascii="Times New Roman" w:hAnsi="Times New Roman"/>
          <w:lang w:val="ru-RU"/>
        </w:rPr>
        <w:t xml:space="preserve"> </w:t>
      </w:r>
      <w:proofErr w:type="spellStart"/>
      <w:r w:rsidRPr="00660299">
        <w:rPr>
          <w:rFonts w:ascii="Times New Roman" w:hAnsi="Times New Roman"/>
        </w:rPr>
        <w:t>esculentum</w:t>
      </w:r>
      <w:proofErr w:type="spellEnd"/>
      <w:r w:rsidRPr="00660299">
        <w:rPr>
          <w:rFonts w:ascii="Times New Roman" w:hAnsi="Times New Roman"/>
          <w:lang w:val="ru-RU"/>
        </w:rPr>
        <w:t xml:space="preserve"> </w:t>
      </w:r>
      <w:r w:rsidRPr="00660299">
        <w:rPr>
          <w:rFonts w:ascii="Times New Roman" w:hAnsi="Times New Roman"/>
        </w:rPr>
        <w:t>M</w:t>
      </w:r>
      <w:r w:rsidRPr="00660299">
        <w:rPr>
          <w:rFonts w:ascii="Times New Roman" w:hAnsi="Times New Roman"/>
          <w:lang w:val="ru-RU"/>
        </w:rPr>
        <w:t xml:space="preserve">. и </w:t>
      </w:r>
      <w:proofErr w:type="spellStart"/>
      <w:r w:rsidRPr="00660299">
        <w:rPr>
          <w:rFonts w:ascii="Times New Roman" w:hAnsi="Times New Roman"/>
        </w:rPr>
        <w:t>Linum</w:t>
      </w:r>
      <w:proofErr w:type="spellEnd"/>
      <w:r w:rsidRPr="00660299">
        <w:rPr>
          <w:rFonts w:ascii="Times New Roman" w:hAnsi="Times New Roman"/>
          <w:lang w:val="ru-RU"/>
        </w:rPr>
        <w:t xml:space="preserve"> </w:t>
      </w:r>
      <w:proofErr w:type="spellStart"/>
      <w:r w:rsidRPr="00660299">
        <w:rPr>
          <w:rFonts w:ascii="Times New Roman" w:hAnsi="Times New Roman"/>
        </w:rPr>
        <w:t>usitatissimum</w:t>
      </w:r>
      <w:proofErr w:type="spellEnd"/>
      <w:r w:rsidRPr="00660299">
        <w:rPr>
          <w:rFonts w:ascii="Times New Roman" w:hAnsi="Times New Roman"/>
          <w:lang w:val="ru-RU"/>
        </w:rPr>
        <w:t xml:space="preserve"> </w:t>
      </w:r>
      <w:r w:rsidRPr="00660299">
        <w:rPr>
          <w:rFonts w:ascii="Times New Roman" w:hAnsi="Times New Roman"/>
        </w:rPr>
        <w:t>L</w:t>
      </w:r>
      <w:r w:rsidRPr="00660299">
        <w:rPr>
          <w:rFonts w:ascii="Times New Roman" w:hAnsi="Times New Roman"/>
          <w:lang w:val="ru-RU"/>
        </w:rPr>
        <w:t>. в почвенных условиях // Международный научно-исследовательский журнал. – 2017. – №. 7-2 (61). – С. 13-17.</w:t>
      </w:r>
    </w:p>
    <w:p w:rsidR="00012ACC" w:rsidRDefault="00012ACC">
      <w:pPr>
        <w:rPr>
          <w:rFonts w:ascii="Times New Roman" w:hAnsi="Times New Roman"/>
          <w:lang w:val="ru-RU"/>
        </w:rPr>
      </w:pPr>
    </w:p>
    <w:p w:rsidR="00B754B9" w:rsidRPr="00660299" w:rsidRDefault="00B754B9">
      <w:pPr>
        <w:rPr>
          <w:rFonts w:ascii="Times New Roman" w:hAnsi="Times New Roman"/>
          <w:lang w:val="ru-RU"/>
        </w:rPr>
      </w:pPr>
      <w:r w:rsidRPr="00660299">
        <w:rPr>
          <w:rFonts w:ascii="Times New Roman" w:hAnsi="Times New Roman"/>
          <w:lang w:val="ru-RU"/>
        </w:rPr>
        <w:br w:type="page"/>
      </w:r>
    </w:p>
    <w:p w:rsidR="00B754B9" w:rsidRPr="00660299" w:rsidRDefault="00B754B9" w:rsidP="00B754B9">
      <w:pPr>
        <w:ind w:firstLine="709"/>
        <w:jc w:val="center"/>
        <w:rPr>
          <w:rFonts w:ascii="Times New Roman" w:hAnsi="Times New Roman"/>
          <w:sz w:val="28"/>
          <w:szCs w:val="28"/>
          <w:lang w:val="ru-RU"/>
        </w:rPr>
      </w:pPr>
      <w:r w:rsidRPr="00660299">
        <w:rPr>
          <w:rFonts w:ascii="Times New Roman" w:hAnsi="Times New Roman"/>
          <w:b/>
          <w:sz w:val="28"/>
          <w:szCs w:val="28"/>
          <w:lang w:val="ru-RU"/>
        </w:rPr>
        <w:t>ИСЛЕДОВАНИЕ ДИНАМИКИ</w:t>
      </w:r>
      <w:r w:rsidR="00252B40">
        <w:rPr>
          <w:rFonts w:ascii="Times New Roman" w:hAnsi="Times New Roman"/>
          <w:b/>
          <w:sz w:val="28"/>
          <w:szCs w:val="28"/>
          <w:lang w:val="ru-RU"/>
        </w:rPr>
        <w:t xml:space="preserve"> </w:t>
      </w:r>
      <w:r w:rsidRPr="00660299">
        <w:rPr>
          <w:rFonts w:ascii="Times New Roman" w:hAnsi="Times New Roman"/>
          <w:b/>
          <w:sz w:val="28"/>
          <w:szCs w:val="28"/>
          <w:lang w:val="ru-RU"/>
        </w:rPr>
        <w:t xml:space="preserve">ЗАГРЯЗНЕНИЯ ПОВЕРХНОСТНЫХ ВОД БАССЕЙНА РЕКИ ДНЕПР Г.  МОГИЛЕВА </w:t>
      </w:r>
    </w:p>
    <w:p w:rsidR="00B754B9" w:rsidRPr="00660299" w:rsidRDefault="00B754B9" w:rsidP="00B754B9">
      <w:pPr>
        <w:jc w:val="center"/>
        <w:rPr>
          <w:rFonts w:ascii="Times New Roman" w:eastAsia="Times New Roman" w:hAnsi="Times New Roman"/>
          <w:b/>
          <w:sz w:val="26"/>
          <w:szCs w:val="26"/>
          <w:lang w:val="ru-RU"/>
        </w:rPr>
      </w:pPr>
    </w:p>
    <w:p w:rsidR="00B754B9" w:rsidRPr="00660299" w:rsidRDefault="00B754B9" w:rsidP="00B754B9">
      <w:pPr>
        <w:ind w:firstLine="709"/>
        <w:jc w:val="center"/>
        <w:rPr>
          <w:rFonts w:ascii="Times New Roman" w:eastAsia="Times New Roman" w:hAnsi="Times New Roman"/>
          <w:b/>
          <w:sz w:val="28"/>
          <w:szCs w:val="28"/>
          <w:lang w:val="ru-RU"/>
        </w:rPr>
      </w:pPr>
      <w:proofErr w:type="spellStart"/>
      <w:r w:rsidRPr="00660299">
        <w:rPr>
          <w:rFonts w:ascii="Times New Roman" w:eastAsia="Times New Roman" w:hAnsi="Times New Roman"/>
          <w:b/>
          <w:sz w:val="28"/>
          <w:szCs w:val="28"/>
          <w:lang w:val="ru-RU"/>
        </w:rPr>
        <w:t>Кемова</w:t>
      </w:r>
      <w:proofErr w:type="spellEnd"/>
      <w:r w:rsidRPr="00660299">
        <w:rPr>
          <w:rFonts w:ascii="Times New Roman" w:eastAsia="Times New Roman" w:hAnsi="Times New Roman"/>
          <w:b/>
          <w:sz w:val="28"/>
          <w:szCs w:val="28"/>
          <w:lang w:val="ru-RU"/>
        </w:rPr>
        <w:t xml:space="preserve"> Виктория Александровна</w:t>
      </w:r>
    </w:p>
    <w:p w:rsidR="00B754B9" w:rsidRPr="00660299" w:rsidRDefault="00B754B9" w:rsidP="00B754B9">
      <w:pPr>
        <w:ind w:firstLine="709"/>
        <w:jc w:val="center"/>
        <w:rPr>
          <w:rFonts w:ascii="Times New Roman" w:eastAsia="Times New Roman" w:hAnsi="Times New Roman"/>
          <w:sz w:val="28"/>
          <w:szCs w:val="28"/>
          <w:lang w:val="ru-RU"/>
        </w:rPr>
      </w:pPr>
      <w:r w:rsidRPr="00660299">
        <w:rPr>
          <w:rFonts w:ascii="Times New Roman" w:eastAsia="Times New Roman" w:hAnsi="Times New Roman"/>
          <w:sz w:val="28"/>
          <w:szCs w:val="28"/>
          <w:lang w:val="ru-RU"/>
        </w:rPr>
        <w:t xml:space="preserve">старший преподаватель </w:t>
      </w:r>
    </w:p>
    <w:p w:rsidR="00B754B9" w:rsidRPr="00660299" w:rsidRDefault="00B754B9" w:rsidP="00B754B9">
      <w:pPr>
        <w:jc w:val="center"/>
        <w:rPr>
          <w:rFonts w:ascii="Times New Roman" w:eastAsia="Times New Roman" w:hAnsi="Times New Roman"/>
          <w:b/>
          <w:sz w:val="28"/>
          <w:szCs w:val="28"/>
          <w:lang w:val="ru-RU"/>
        </w:rPr>
      </w:pPr>
      <w:proofErr w:type="spellStart"/>
      <w:r w:rsidRPr="00660299">
        <w:rPr>
          <w:rFonts w:ascii="Times New Roman" w:eastAsia="Times New Roman" w:hAnsi="Times New Roman"/>
          <w:sz w:val="28"/>
          <w:szCs w:val="28"/>
        </w:rPr>
        <w:t>kemova</w:t>
      </w:r>
      <w:proofErr w:type="spellEnd"/>
      <w:r w:rsidRPr="00660299">
        <w:rPr>
          <w:rFonts w:ascii="Times New Roman" w:eastAsia="Times New Roman" w:hAnsi="Times New Roman"/>
          <w:sz w:val="28"/>
          <w:szCs w:val="28"/>
          <w:lang w:val="ru-RU"/>
        </w:rPr>
        <w:t>007@</w:t>
      </w:r>
      <w:proofErr w:type="spellStart"/>
      <w:r w:rsidRPr="00660299">
        <w:rPr>
          <w:rFonts w:ascii="Times New Roman" w:eastAsia="Times New Roman" w:hAnsi="Times New Roman"/>
          <w:sz w:val="28"/>
          <w:szCs w:val="28"/>
        </w:rPr>
        <w:t>gmail</w:t>
      </w:r>
      <w:proofErr w:type="spellEnd"/>
      <w:r w:rsidRPr="00660299">
        <w:rPr>
          <w:rFonts w:ascii="Times New Roman" w:eastAsia="Times New Roman" w:hAnsi="Times New Roman"/>
          <w:sz w:val="28"/>
          <w:szCs w:val="28"/>
          <w:lang w:val="ru-RU"/>
        </w:rPr>
        <w:t>.</w:t>
      </w:r>
      <w:r w:rsidRPr="00660299">
        <w:rPr>
          <w:rFonts w:ascii="Times New Roman" w:eastAsia="Times New Roman" w:hAnsi="Times New Roman"/>
          <w:sz w:val="28"/>
          <w:szCs w:val="28"/>
        </w:rPr>
        <w:t>com</w:t>
      </w:r>
    </w:p>
    <w:p w:rsidR="00B754B9" w:rsidRDefault="00B754B9" w:rsidP="00B754B9">
      <w:pPr>
        <w:jc w:val="center"/>
        <w:rPr>
          <w:rFonts w:ascii="Times New Roman" w:eastAsia="Times New Roman" w:hAnsi="Times New Roman"/>
          <w:b/>
          <w:sz w:val="28"/>
          <w:szCs w:val="28"/>
          <w:lang w:val="ru-RU"/>
        </w:rPr>
      </w:pPr>
      <w:r w:rsidRPr="00660299">
        <w:rPr>
          <w:rFonts w:ascii="Times New Roman" w:eastAsia="Times New Roman" w:hAnsi="Times New Roman"/>
          <w:b/>
          <w:sz w:val="28"/>
          <w:szCs w:val="28"/>
          <w:lang w:val="ru-RU"/>
        </w:rPr>
        <w:t>Бочкарев Иван Дмитриевич</w:t>
      </w:r>
    </w:p>
    <w:p w:rsidR="00252B40" w:rsidRPr="00660299" w:rsidRDefault="00252B40" w:rsidP="00B754B9">
      <w:pPr>
        <w:jc w:val="center"/>
        <w:rPr>
          <w:rFonts w:ascii="Times New Roman" w:eastAsia="Times New Roman" w:hAnsi="Times New Roman"/>
          <w:b/>
          <w:sz w:val="28"/>
          <w:szCs w:val="28"/>
          <w:lang w:val="ru-RU"/>
        </w:rPr>
      </w:pPr>
      <w:r w:rsidRPr="00660299">
        <w:rPr>
          <w:rFonts w:ascii="Times New Roman" w:eastAsia="Times New Roman" w:hAnsi="Times New Roman"/>
          <w:sz w:val="28"/>
          <w:szCs w:val="28"/>
          <w:lang w:val="ru-RU"/>
        </w:rPr>
        <w:t>студент</w:t>
      </w:r>
    </w:p>
    <w:p w:rsidR="00B754B9" w:rsidRDefault="00B754B9" w:rsidP="00B754B9">
      <w:pPr>
        <w:jc w:val="center"/>
        <w:rPr>
          <w:rFonts w:ascii="Times New Roman" w:eastAsia="Times New Roman" w:hAnsi="Times New Roman"/>
          <w:b/>
          <w:sz w:val="28"/>
          <w:szCs w:val="28"/>
          <w:lang w:val="ru-RU"/>
        </w:rPr>
      </w:pPr>
      <w:r w:rsidRPr="00660299">
        <w:rPr>
          <w:rFonts w:ascii="Times New Roman" w:eastAsia="Times New Roman" w:hAnsi="Times New Roman"/>
          <w:b/>
          <w:sz w:val="28"/>
          <w:szCs w:val="28"/>
          <w:lang w:val="ru-RU"/>
        </w:rPr>
        <w:t>Демьянков Станислав Петрович</w:t>
      </w:r>
    </w:p>
    <w:p w:rsidR="00252B40" w:rsidRPr="00660299" w:rsidRDefault="00252B40" w:rsidP="00B754B9">
      <w:pPr>
        <w:jc w:val="center"/>
        <w:rPr>
          <w:rFonts w:ascii="Times New Roman" w:eastAsia="Times New Roman" w:hAnsi="Times New Roman"/>
          <w:b/>
          <w:sz w:val="28"/>
          <w:szCs w:val="28"/>
          <w:lang w:val="ru-RU"/>
        </w:rPr>
      </w:pPr>
      <w:r w:rsidRPr="00660299">
        <w:rPr>
          <w:rFonts w:ascii="Times New Roman" w:eastAsia="Times New Roman" w:hAnsi="Times New Roman"/>
          <w:sz w:val="28"/>
          <w:szCs w:val="28"/>
          <w:lang w:val="ru-RU"/>
        </w:rPr>
        <w:t>студент</w:t>
      </w:r>
    </w:p>
    <w:p w:rsidR="00B754B9" w:rsidRPr="00660299" w:rsidRDefault="00B754B9" w:rsidP="00B754B9">
      <w:pPr>
        <w:jc w:val="center"/>
        <w:rPr>
          <w:rFonts w:ascii="Times New Roman" w:eastAsia="Times New Roman" w:hAnsi="Times New Roman"/>
          <w:b/>
          <w:sz w:val="28"/>
          <w:szCs w:val="28"/>
          <w:lang w:val="ru-RU"/>
        </w:rPr>
      </w:pPr>
      <w:proofErr w:type="spellStart"/>
      <w:r w:rsidRPr="00660299">
        <w:rPr>
          <w:rFonts w:ascii="Times New Roman" w:eastAsia="Times New Roman" w:hAnsi="Times New Roman"/>
          <w:b/>
          <w:sz w:val="28"/>
          <w:szCs w:val="28"/>
          <w:lang w:val="ru-RU"/>
        </w:rPr>
        <w:t>Евмененко</w:t>
      </w:r>
      <w:proofErr w:type="spellEnd"/>
      <w:r w:rsidRPr="00660299">
        <w:rPr>
          <w:rFonts w:ascii="Times New Roman" w:eastAsia="Times New Roman" w:hAnsi="Times New Roman"/>
          <w:b/>
          <w:sz w:val="28"/>
          <w:szCs w:val="28"/>
          <w:lang w:val="ru-RU"/>
        </w:rPr>
        <w:t xml:space="preserve"> Даниил Игоревич</w:t>
      </w:r>
    </w:p>
    <w:p w:rsidR="00252B40" w:rsidRDefault="00252B40" w:rsidP="00252B40">
      <w:pPr>
        <w:jc w:val="center"/>
        <w:rPr>
          <w:rFonts w:ascii="Times New Roman" w:eastAsia="Times New Roman" w:hAnsi="Times New Roman"/>
          <w:sz w:val="28"/>
          <w:szCs w:val="28"/>
          <w:lang w:val="ru-RU"/>
        </w:rPr>
      </w:pPr>
      <w:r>
        <w:rPr>
          <w:rFonts w:ascii="Times New Roman" w:eastAsia="Times New Roman" w:hAnsi="Times New Roman"/>
          <w:sz w:val="28"/>
          <w:szCs w:val="28"/>
          <w:lang w:val="ru-RU"/>
        </w:rPr>
        <w:t>студент</w:t>
      </w:r>
    </w:p>
    <w:p w:rsidR="00B754B9" w:rsidRPr="00660299" w:rsidRDefault="00B754B9" w:rsidP="00B754B9">
      <w:pPr>
        <w:ind w:firstLine="709"/>
        <w:jc w:val="center"/>
        <w:rPr>
          <w:rFonts w:ascii="Times New Roman" w:eastAsia="Times New Roman" w:hAnsi="Times New Roman"/>
          <w:sz w:val="28"/>
          <w:szCs w:val="28"/>
          <w:lang w:val="ru-RU"/>
        </w:rPr>
      </w:pPr>
      <w:r w:rsidRPr="00660299">
        <w:rPr>
          <w:rFonts w:ascii="Times New Roman" w:eastAsia="Times New Roman" w:hAnsi="Times New Roman"/>
          <w:sz w:val="28"/>
          <w:szCs w:val="28"/>
          <w:lang w:val="ru-RU"/>
        </w:rPr>
        <w:t xml:space="preserve"> </w:t>
      </w:r>
      <w:r w:rsidRPr="00660299">
        <w:rPr>
          <w:rFonts w:ascii="Times New Roman" w:hAnsi="Times New Roman"/>
          <w:sz w:val="28"/>
          <w:szCs w:val="28"/>
          <w:lang w:val="ru-RU"/>
        </w:rPr>
        <w:t>Межгосударственного образовательного учреждения высшего образования «Белорусско-Российский университет»</w:t>
      </w:r>
    </w:p>
    <w:p w:rsidR="00B754B9" w:rsidRPr="00660299" w:rsidRDefault="00B754B9" w:rsidP="00B754B9">
      <w:pPr>
        <w:ind w:firstLine="709"/>
        <w:jc w:val="center"/>
        <w:rPr>
          <w:rFonts w:ascii="Times New Roman" w:eastAsia="Times New Roman" w:hAnsi="Times New Roman"/>
          <w:sz w:val="28"/>
          <w:szCs w:val="28"/>
          <w:lang w:val="ru-RU"/>
        </w:rPr>
      </w:pPr>
      <w:r w:rsidRPr="00660299">
        <w:rPr>
          <w:rFonts w:ascii="Times New Roman" w:eastAsia="Times New Roman" w:hAnsi="Times New Roman"/>
          <w:sz w:val="28"/>
          <w:szCs w:val="28"/>
          <w:lang w:val="ru-RU"/>
        </w:rPr>
        <w:t>(</w:t>
      </w:r>
      <w:proofErr w:type="gramStart"/>
      <w:r w:rsidRPr="00660299">
        <w:rPr>
          <w:rFonts w:ascii="Times New Roman" w:eastAsia="Times New Roman" w:hAnsi="Times New Roman"/>
          <w:sz w:val="28"/>
          <w:szCs w:val="28"/>
          <w:lang w:val="ru-RU"/>
        </w:rPr>
        <w:t>г</w:t>
      </w:r>
      <w:proofErr w:type="gramEnd"/>
      <w:r w:rsidRPr="00660299">
        <w:rPr>
          <w:rFonts w:ascii="Times New Roman" w:eastAsia="Times New Roman" w:hAnsi="Times New Roman"/>
          <w:sz w:val="28"/>
          <w:szCs w:val="28"/>
          <w:lang w:val="ru-RU"/>
        </w:rPr>
        <w:t>. Могилев, Беларусь)</w:t>
      </w:r>
    </w:p>
    <w:p w:rsidR="00B754B9" w:rsidRPr="00660299" w:rsidRDefault="00B754B9" w:rsidP="00B754B9">
      <w:pPr>
        <w:ind w:firstLine="709"/>
        <w:jc w:val="center"/>
        <w:rPr>
          <w:rFonts w:ascii="Times New Roman" w:hAnsi="Times New Roman"/>
          <w:sz w:val="28"/>
          <w:szCs w:val="28"/>
          <w:lang w:val="ru-RU"/>
        </w:rPr>
      </w:pPr>
    </w:p>
    <w:p w:rsidR="00B754B9" w:rsidRPr="00660299" w:rsidRDefault="00B754B9" w:rsidP="00B754B9">
      <w:pPr>
        <w:ind w:firstLine="709"/>
        <w:jc w:val="both"/>
        <w:rPr>
          <w:rFonts w:ascii="Times New Roman" w:hAnsi="Times New Roman"/>
          <w:lang w:val="ru-RU"/>
        </w:rPr>
      </w:pPr>
      <w:r w:rsidRPr="00660299">
        <w:rPr>
          <w:rFonts w:ascii="Times New Roman" w:hAnsi="Times New Roman"/>
          <w:b/>
          <w:lang w:val="ru-RU"/>
        </w:rPr>
        <w:t xml:space="preserve">Аннотация. </w:t>
      </w:r>
      <w:r w:rsidRPr="00660299">
        <w:rPr>
          <w:rFonts w:ascii="Times New Roman" w:hAnsi="Times New Roman"/>
          <w:i/>
          <w:lang w:val="ru-RU"/>
        </w:rPr>
        <w:t>В работе приведены исследования качества поверхностных вод реки Днепр (</w:t>
      </w:r>
      <w:proofErr w:type="gramStart"/>
      <w:r w:rsidRPr="00660299">
        <w:rPr>
          <w:rFonts w:ascii="Times New Roman" w:hAnsi="Times New Roman"/>
          <w:i/>
          <w:lang w:val="ru-RU"/>
        </w:rPr>
        <w:t>г</w:t>
      </w:r>
      <w:proofErr w:type="gramEnd"/>
      <w:r w:rsidRPr="00660299">
        <w:rPr>
          <w:rFonts w:ascii="Times New Roman" w:hAnsi="Times New Roman"/>
          <w:i/>
          <w:lang w:val="ru-RU"/>
        </w:rPr>
        <w:t xml:space="preserve">. Могилев) в районе ул. </w:t>
      </w:r>
      <w:proofErr w:type="spellStart"/>
      <w:r w:rsidRPr="00660299">
        <w:rPr>
          <w:rFonts w:ascii="Times New Roman" w:hAnsi="Times New Roman"/>
          <w:i/>
          <w:lang w:val="ru-RU"/>
        </w:rPr>
        <w:t>Фатина</w:t>
      </w:r>
      <w:proofErr w:type="spellEnd"/>
      <w:r w:rsidRPr="00660299">
        <w:rPr>
          <w:rFonts w:ascii="Times New Roman" w:hAnsi="Times New Roman"/>
          <w:i/>
          <w:lang w:val="ru-RU"/>
        </w:rPr>
        <w:t xml:space="preserve"> и </w:t>
      </w:r>
      <w:proofErr w:type="spellStart"/>
      <w:r w:rsidRPr="00660299">
        <w:rPr>
          <w:rFonts w:ascii="Times New Roman" w:hAnsi="Times New Roman"/>
          <w:i/>
          <w:lang w:val="ru-RU"/>
        </w:rPr>
        <w:t>Фатинского</w:t>
      </w:r>
      <w:proofErr w:type="spellEnd"/>
      <w:r w:rsidRPr="00660299">
        <w:rPr>
          <w:rFonts w:ascii="Times New Roman" w:hAnsi="Times New Roman"/>
          <w:i/>
          <w:lang w:val="ru-RU"/>
        </w:rPr>
        <w:t xml:space="preserve"> залива, реки </w:t>
      </w:r>
      <w:proofErr w:type="spellStart"/>
      <w:r w:rsidRPr="00660299">
        <w:rPr>
          <w:rFonts w:ascii="Times New Roman" w:hAnsi="Times New Roman"/>
          <w:i/>
          <w:lang w:val="ru-RU"/>
        </w:rPr>
        <w:t>Дебра</w:t>
      </w:r>
      <w:proofErr w:type="spellEnd"/>
      <w:r w:rsidRPr="00660299">
        <w:rPr>
          <w:rFonts w:ascii="Times New Roman" w:hAnsi="Times New Roman"/>
          <w:i/>
          <w:lang w:val="ru-RU"/>
        </w:rPr>
        <w:t xml:space="preserve"> и озера Броды в период весеннего паводка.</w:t>
      </w:r>
      <w:r w:rsidRPr="00660299">
        <w:rPr>
          <w:rFonts w:ascii="Times New Roman" w:hAnsi="Times New Roman"/>
          <w:lang w:val="ru-RU"/>
        </w:rPr>
        <w:t xml:space="preserve"> </w:t>
      </w:r>
    </w:p>
    <w:p w:rsidR="00B754B9" w:rsidRPr="00660299" w:rsidRDefault="00B754B9" w:rsidP="00B754B9">
      <w:pPr>
        <w:ind w:firstLine="709"/>
        <w:jc w:val="both"/>
        <w:rPr>
          <w:rFonts w:ascii="Times New Roman" w:hAnsi="Times New Roman"/>
          <w:lang w:val="ru-RU"/>
        </w:rPr>
      </w:pPr>
      <w:r w:rsidRPr="00660299">
        <w:rPr>
          <w:rFonts w:ascii="Times New Roman" w:hAnsi="Times New Roman"/>
          <w:b/>
          <w:lang w:val="ru-RU"/>
        </w:rPr>
        <w:t xml:space="preserve">Ключевые слова. </w:t>
      </w:r>
      <w:r w:rsidRPr="00660299">
        <w:rPr>
          <w:rFonts w:ascii="Times New Roman" w:hAnsi="Times New Roman"/>
          <w:i/>
          <w:lang w:val="ru-RU"/>
        </w:rPr>
        <w:t>Поверхностные воды, химический состав воды, качество воды, загрязнение, исследования.</w:t>
      </w:r>
    </w:p>
    <w:p w:rsidR="00B754B9" w:rsidRPr="00660299" w:rsidRDefault="00B754B9" w:rsidP="00B754B9">
      <w:pPr>
        <w:ind w:firstLine="709"/>
        <w:jc w:val="both"/>
        <w:rPr>
          <w:rFonts w:ascii="Times New Roman" w:hAnsi="Times New Roman"/>
          <w:b/>
          <w:sz w:val="28"/>
          <w:szCs w:val="28"/>
          <w:lang w:val="ru-RU"/>
        </w:rPr>
      </w:pPr>
    </w:p>
    <w:p w:rsidR="00B754B9" w:rsidRPr="00660299" w:rsidRDefault="00B754B9" w:rsidP="00B754B9">
      <w:pPr>
        <w:ind w:firstLine="709"/>
        <w:jc w:val="both"/>
        <w:rPr>
          <w:rFonts w:ascii="Times New Roman" w:hAnsi="Times New Roman"/>
          <w:sz w:val="28"/>
          <w:szCs w:val="28"/>
          <w:lang w:val="ru-RU"/>
        </w:rPr>
      </w:pPr>
      <w:r w:rsidRPr="00660299">
        <w:rPr>
          <w:rFonts w:ascii="Times New Roman" w:hAnsi="Times New Roman"/>
          <w:sz w:val="28"/>
          <w:szCs w:val="28"/>
          <w:lang w:val="ru-RU"/>
        </w:rPr>
        <w:t xml:space="preserve">Как известно, под поверхностными водами понимаются все воды, находящиеся на поверхности земли. К ним относятся озера, реки, болота, моря. Все они являются неотъемлемой частью экологической системы. На качественный и количественный уровень загрязнения водных систем </w:t>
      </w:r>
      <w:proofErr w:type="gramStart"/>
      <w:r w:rsidRPr="00660299">
        <w:rPr>
          <w:rFonts w:ascii="Times New Roman" w:hAnsi="Times New Roman"/>
          <w:sz w:val="28"/>
          <w:szCs w:val="28"/>
          <w:lang w:val="ru-RU"/>
        </w:rPr>
        <w:t>оказывает</w:t>
      </w:r>
      <w:proofErr w:type="gramEnd"/>
      <w:r w:rsidRPr="00660299">
        <w:rPr>
          <w:rFonts w:ascii="Times New Roman" w:hAnsi="Times New Roman"/>
          <w:sz w:val="28"/>
          <w:szCs w:val="28"/>
          <w:lang w:val="ru-RU"/>
        </w:rPr>
        <w:t xml:space="preserve"> в том числе и место нахождения рассматриваемого водоема.</w:t>
      </w:r>
    </w:p>
    <w:p w:rsidR="00B754B9" w:rsidRPr="00660299" w:rsidRDefault="00B754B9" w:rsidP="00B754B9">
      <w:pPr>
        <w:ind w:firstLine="709"/>
        <w:jc w:val="both"/>
        <w:rPr>
          <w:rFonts w:ascii="Times New Roman" w:hAnsi="Times New Roman"/>
          <w:sz w:val="28"/>
          <w:szCs w:val="28"/>
          <w:lang w:val="ru-RU"/>
        </w:rPr>
      </w:pPr>
      <w:r w:rsidRPr="00660299">
        <w:rPr>
          <w:rFonts w:ascii="Times New Roman" w:hAnsi="Times New Roman"/>
          <w:sz w:val="28"/>
          <w:szCs w:val="28"/>
          <w:lang w:val="ru-RU"/>
        </w:rPr>
        <w:t xml:space="preserve">Целью данной работы являлось изучение динамики изменения уровня загрязнения водоемов </w:t>
      </w:r>
      <w:proofErr w:type="gramStart"/>
      <w:r w:rsidRPr="00660299">
        <w:rPr>
          <w:rFonts w:ascii="Times New Roman" w:hAnsi="Times New Roman"/>
          <w:sz w:val="28"/>
          <w:szCs w:val="28"/>
          <w:lang w:val="ru-RU"/>
        </w:rPr>
        <w:t>г</w:t>
      </w:r>
      <w:proofErr w:type="gramEnd"/>
      <w:r w:rsidRPr="00660299">
        <w:rPr>
          <w:rFonts w:ascii="Times New Roman" w:hAnsi="Times New Roman"/>
          <w:sz w:val="28"/>
          <w:szCs w:val="28"/>
          <w:lang w:val="ru-RU"/>
        </w:rPr>
        <w:t xml:space="preserve">. Могилева в период весеннего паводка. Для этого были отобраны пробы воды в районе реки Днепр и </w:t>
      </w:r>
      <w:proofErr w:type="spellStart"/>
      <w:r w:rsidRPr="00660299">
        <w:rPr>
          <w:rFonts w:ascii="Times New Roman" w:hAnsi="Times New Roman"/>
          <w:sz w:val="28"/>
          <w:szCs w:val="28"/>
          <w:lang w:val="ru-RU"/>
        </w:rPr>
        <w:t>Фатинского</w:t>
      </w:r>
      <w:proofErr w:type="spellEnd"/>
      <w:r w:rsidRPr="00660299">
        <w:rPr>
          <w:rFonts w:ascii="Times New Roman" w:hAnsi="Times New Roman"/>
          <w:sz w:val="28"/>
          <w:szCs w:val="28"/>
          <w:lang w:val="ru-RU"/>
        </w:rPr>
        <w:t xml:space="preserve"> залива, реки </w:t>
      </w:r>
      <w:proofErr w:type="spellStart"/>
      <w:r w:rsidRPr="00660299">
        <w:rPr>
          <w:rFonts w:ascii="Times New Roman" w:hAnsi="Times New Roman"/>
          <w:sz w:val="28"/>
          <w:szCs w:val="28"/>
          <w:lang w:val="ru-RU"/>
        </w:rPr>
        <w:t>Дебра</w:t>
      </w:r>
      <w:proofErr w:type="spellEnd"/>
      <w:r w:rsidRPr="00660299">
        <w:rPr>
          <w:rFonts w:ascii="Times New Roman" w:hAnsi="Times New Roman"/>
          <w:sz w:val="28"/>
          <w:szCs w:val="28"/>
          <w:lang w:val="ru-RU"/>
        </w:rPr>
        <w:t xml:space="preserve"> и озера Броды. Для получения более точных результатов измерения повторялись трижды с недельной разницей во времени: 23.03.2024, 30.03.2024 и 06.04.2024. </w:t>
      </w:r>
    </w:p>
    <w:p w:rsidR="00B754B9" w:rsidRPr="00660299" w:rsidRDefault="00B754B9" w:rsidP="00B754B9">
      <w:pPr>
        <w:ind w:firstLine="709"/>
        <w:jc w:val="both"/>
        <w:rPr>
          <w:rFonts w:ascii="Times New Roman" w:hAnsi="Times New Roman"/>
          <w:sz w:val="28"/>
          <w:szCs w:val="28"/>
          <w:lang w:val="ru-RU"/>
        </w:rPr>
      </w:pPr>
      <w:r w:rsidRPr="00660299">
        <w:rPr>
          <w:rFonts w:ascii="Times New Roman" w:eastAsia="Open Sans" w:hAnsi="Times New Roman"/>
          <w:sz w:val="28"/>
          <w:szCs w:val="28"/>
          <w:lang w:val="ru-RU"/>
        </w:rPr>
        <w:t xml:space="preserve">Образцы воды из небольшой реки </w:t>
      </w:r>
      <w:proofErr w:type="spellStart"/>
      <w:r w:rsidRPr="00660299">
        <w:rPr>
          <w:rFonts w:ascii="Times New Roman" w:eastAsia="Open Sans" w:hAnsi="Times New Roman"/>
          <w:sz w:val="28"/>
          <w:szCs w:val="28"/>
          <w:lang w:val="ru-RU"/>
        </w:rPr>
        <w:t>Дебра</w:t>
      </w:r>
      <w:proofErr w:type="spellEnd"/>
      <w:r w:rsidRPr="00660299">
        <w:rPr>
          <w:rFonts w:ascii="Times New Roman" w:eastAsia="Open Sans" w:hAnsi="Times New Roman"/>
          <w:sz w:val="28"/>
          <w:szCs w:val="28"/>
          <w:lang w:val="ru-RU"/>
        </w:rPr>
        <w:t xml:space="preserve">, протекающей в центре города через частные территории и впадающей в реку Днепр, показали, что в пробе воды из точки забора, </w:t>
      </w:r>
      <w:r w:rsidRPr="00660299">
        <w:rPr>
          <w:rFonts w:ascii="Times New Roman" w:hAnsi="Times New Roman"/>
          <w:sz w:val="28"/>
          <w:szCs w:val="28"/>
          <w:lang w:val="ru-RU"/>
        </w:rPr>
        <w:t xml:space="preserve">находящейся ближе всего к частному сектору, имеет место больший уровень загрязнённости такими химическими соединениями как нитраты, хлор, фосфаты, железо. </w:t>
      </w:r>
      <w:proofErr w:type="gramStart"/>
      <w:r w:rsidRPr="00660299">
        <w:rPr>
          <w:rFonts w:ascii="Times New Roman" w:hAnsi="Times New Roman"/>
          <w:sz w:val="28"/>
          <w:szCs w:val="28"/>
          <w:lang w:val="ru-RU"/>
        </w:rPr>
        <w:t xml:space="preserve">Количественный уровень загрязняющих веществ в пробе от 23.03.2024 следующий: содержание нитратов по шкале нитрат тестов – 5 мг/л, аммония – 0,5 мг/л, хлора – 241,4мг/л, фосфатов – 1,5 мг/л по шкале </w:t>
      </w:r>
      <w:proofErr w:type="spellStart"/>
      <w:r w:rsidRPr="00660299">
        <w:rPr>
          <w:rFonts w:ascii="Times New Roman" w:hAnsi="Times New Roman"/>
          <w:sz w:val="28"/>
          <w:szCs w:val="28"/>
          <w:lang w:val="ru-RU"/>
        </w:rPr>
        <w:t>фосфат-теста</w:t>
      </w:r>
      <w:proofErr w:type="spellEnd"/>
      <w:r w:rsidRPr="00660299">
        <w:rPr>
          <w:rFonts w:ascii="Times New Roman" w:hAnsi="Times New Roman"/>
          <w:sz w:val="28"/>
          <w:szCs w:val="28"/>
          <w:lang w:val="ru-RU"/>
        </w:rPr>
        <w:t>, сульфатов – 168,96 мг/л по шкале измерения, железа – 0,1…0,2 мг/л по шкале измерения, уровень кислотности - 8.</w:t>
      </w:r>
      <w:proofErr w:type="gramEnd"/>
      <w:r w:rsidRPr="00660299">
        <w:rPr>
          <w:rFonts w:ascii="Times New Roman" w:hAnsi="Times New Roman"/>
          <w:sz w:val="28"/>
          <w:szCs w:val="28"/>
          <w:lang w:val="ru-RU"/>
        </w:rPr>
        <w:t xml:space="preserve"> Причиной тому являются сброс бытовой химии, сре</w:t>
      </w:r>
      <w:proofErr w:type="gramStart"/>
      <w:r w:rsidRPr="00660299">
        <w:rPr>
          <w:rFonts w:ascii="Times New Roman" w:hAnsi="Times New Roman"/>
          <w:sz w:val="28"/>
          <w:szCs w:val="28"/>
          <w:lang w:val="ru-RU"/>
        </w:rPr>
        <w:t>дств дл</w:t>
      </w:r>
      <w:proofErr w:type="gramEnd"/>
      <w:r w:rsidRPr="00660299">
        <w:rPr>
          <w:rFonts w:ascii="Times New Roman" w:hAnsi="Times New Roman"/>
          <w:sz w:val="28"/>
          <w:szCs w:val="28"/>
          <w:lang w:val="ru-RU"/>
        </w:rPr>
        <w:t xml:space="preserve">я уничтожения вредителей, а также природные осадки. </w:t>
      </w:r>
    </w:p>
    <w:p w:rsidR="00B754B9" w:rsidRPr="00660299" w:rsidRDefault="00B754B9" w:rsidP="00B754B9">
      <w:pPr>
        <w:ind w:firstLine="709"/>
        <w:jc w:val="both"/>
        <w:rPr>
          <w:rFonts w:ascii="Times New Roman" w:hAnsi="Times New Roman"/>
          <w:sz w:val="28"/>
          <w:szCs w:val="28"/>
          <w:lang w:val="ru-RU"/>
        </w:rPr>
      </w:pPr>
      <w:r w:rsidRPr="00660299">
        <w:rPr>
          <w:rFonts w:ascii="Times New Roman" w:hAnsi="Times New Roman"/>
          <w:sz w:val="28"/>
          <w:szCs w:val="28"/>
          <w:lang w:val="ru-RU"/>
        </w:rPr>
        <w:t xml:space="preserve">Для химического анализа воды на реке Днепр были выбраны 5 точек забора проб. Значения уровня загрязнения по определенным веществам сильно отличались ввиду влияния различных природных факторов: скорость течения </w:t>
      </w:r>
      <w:r w:rsidRPr="00660299">
        <w:rPr>
          <w:rFonts w:ascii="Times New Roman" w:hAnsi="Times New Roman"/>
          <w:sz w:val="28"/>
          <w:szCs w:val="28"/>
          <w:lang w:val="ru-RU"/>
        </w:rPr>
        <w:lastRenderedPageBreak/>
        <w:t>реки, разлив поверхностных вод, разбавление их вод дождём и т.п. Так, например, в анализах от 23.03.2024 и 30.03.2024 показатели сульфатов отличаются в 5…11 раз, что можно объяснить большим уровнем выпавших осадков и разлитием реки.</w:t>
      </w:r>
    </w:p>
    <w:p w:rsidR="00B754B9" w:rsidRPr="00660299" w:rsidRDefault="00B754B9" w:rsidP="00B754B9">
      <w:pPr>
        <w:ind w:firstLine="709"/>
        <w:jc w:val="both"/>
        <w:rPr>
          <w:rFonts w:ascii="Times New Roman" w:hAnsi="Times New Roman"/>
          <w:sz w:val="28"/>
          <w:szCs w:val="28"/>
          <w:lang w:val="ru-RU"/>
        </w:rPr>
      </w:pPr>
      <w:r w:rsidRPr="00660299">
        <w:rPr>
          <w:rFonts w:ascii="Times New Roman" w:hAnsi="Times New Roman"/>
          <w:sz w:val="28"/>
          <w:szCs w:val="28"/>
          <w:lang w:val="ru-RU"/>
        </w:rPr>
        <w:t xml:space="preserve">На озере Броды также было выбрано три точки забора. В результате исследований можно сделать вывод о том, что сильнее всего изменялись значения уровня содержания хлора </w:t>
      </w:r>
      <m:oMath>
        <m:r>
          <w:rPr>
            <w:rFonts w:ascii="Cambria Math" w:hAnsi="Cambria Math"/>
            <w:sz w:val="28"/>
            <w:szCs w:val="28"/>
          </w:rPr>
          <m:t>C</m:t>
        </m:r>
        <m:sSup>
          <m:sSupPr>
            <m:ctrlPr>
              <w:rPr>
                <w:rFonts w:ascii="Cambria Math" w:hAnsi="Cambria Math"/>
                <w:sz w:val="28"/>
                <w:szCs w:val="28"/>
              </w:rPr>
            </m:ctrlPr>
          </m:sSupPr>
          <m:e>
            <m:r>
              <w:rPr>
                <w:rFonts w:ascii="Cambria Math" w:hAnsi="Cambria Math"/>
                <w:sz w:val="28"/>
                <w:szCs w:val="28"/>
              </w:rPr>
              <m:t>l</m:t>
            </m:r>
          </m:e>
          <m:sup>
            <m:r>
              <w:rPr>
                <w:rFonts w:ascii="Cambria Math" w:hAnsi="Cambria Math"/>
                <w:sz w:val="28"/>
                <w:szCs w:val="28"/>
                <w:lang w:val="ru-RU"/>
              </w:rPr>
              <m:t>-</m:t>
            </m:r>
          </m:sup>
        </m:sSup>
      </m:oMath>
      <w:r w:rsidRPr="00660299">
        <w:rPr>
          <w:rFonts w:ascii="Times New Roman" w:hAnsi="Times New Roman"/>
          <w:sz w:val="28"/>
          <w:szCs w:val="28"/>
          <w:lang w:val="ru-RU"/>
        </w:rPr>
        <w:t xml:space="preserve"> и сульфатов </w:t>
      </w:r>
      <m:oMath>
        <m:r>
          <w:rPr>
            <w:rFonts w:ascii="Cambria Math" w:hAnsi="Cambria Math"/>
            <w:sz w:val="28"/>
            <w:szCs w:val="28"/>
          </w:rPr>
          <m:t>S</m:t>
        </m:r>
        <m:sSubSup>
          <m:sSubSupPr>
            <m:ctrlPr>
              <w:rPr>
                <w:rFonts w:ascii="Cambria Math" w:hAnsi="Cambria Math"/>
                <w:i/>
                <w:sz w:val="28"/>
                <w:szCs w:val="28"/>
              </w:rPr>
            </m:ctrlPr>
          </m:sSubSupPr>
          <m:e>
            <m:r>
              <w:rPr>
                <w:rFonts w:ascii="Cambria Math" w:hAnsi="Cambria Math"/>
                <w:sz w:val="28"/>
                <w:szCs w:val="28"/>
              </w:rPr>
              <m:t>O</m:t>
            </m:r>
          </m:e>
          <m:sub>
            <m:r>
              <w:rPr>
                <w:rFonts w:ascii="Cambria Math" w:hAnsi="Cambria Math"/>
                <w:sz w:val="28"/>
                <w:szCs w:val="28"/>
                <w:lang w:val="ru-RU"/>
              </w:rPr>
              <m:t>4</m:t>
            </m:r>
          </m:sub>
          <m:sup>
            <m:r>
              <w:rPr>
                <w:rFonts w:ascii="Cambria Math" w:hAnsi="Cambria Math"/>
                <w:sz w:val="28"/>
                <w:szCs w:val="28"/>
                <w:lang w:val="ru-RU"/>
              </w:rPr>
              <m:t>2-</m:t>
            </m:r>
          </m:sup>
        </m:sSubSup>
      </m:oMath>
      <w:r w:rsidRPr="00660299">
        <w:rPr>
          <w:rFonts w:ascii="Times New Roman" w:hAnsi="Times New Roman"/>
          <w:sz w:val="28"/>
          <w:szCs w:val="28"/>
          <w:lang w:val="ru-RU"/>
        </w:rPr>
        <w:t>, что представлено на графиках изменения этих величин по результатам трех заборов:</w:t>
      </w:r>
    </w:p>
    <w:p w:rsidR="00B754B9" w:rsidRPr="00660299" w:rsidRDefault="00B754B9" w:rsidP="00B754B9">
      <w:pPr>
        <w:ind w:firstLine="709"/>
        <w:jc w:val="both"/>
        <w:rPr>
          <w:rFonts w:ascii="Times New Roman" w:hAnsi="Times New Roman"/>
          <w:sz w:val="28"/>
          <w:szCs w:val="28"/>
          <w:lang w:val="ru-RU"/>
        </w:rPr>
      </w:pPr>
    </w:p>
    <w:p w:rsidR="00B754B9" w:rsidRPr="00660299" w:rsidRDefault="00B754B9" w:rsidP="00B754B9">
      <w:pPr>
        <w:jc w:val="center"/>
        <w:rPr>
          <w:rFonts w:ascii="Times New Roman" w:hAnsi="Times New Roman"/>
          <w:sz w:val="28"/>
          <w:szCs w:val="28"/>
          <w:lang w:val="ru-RU"/>
        </w:rPr>
      </w:pPr>
      <w:r w:rsidRPr="00660299">
        <w:rPr>
          <w:rFonts w:ascii="Times New Roman" w:hAnsi="Times New Roman"/>
          <w:noProof/>
          <w:lang w:val="ru-RU" w:eastAsia="ru-RU"/>
        </w:rPr>
        <w:drawing>
          <wp:inline distT="0" distB="0" distL="0" distR="0">
            <wp:extent cx="4286250" cy="2743200"/>
            <wp:effectExtent l="19050" t="0" r="19050" b="0"/>
            <wp:docPr id="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754B9" w:rsidRPr="00660299" w:rsidRDefault="00B754B9" w:rsidP="00B754B9">
      <w:pPr>
        <w:jc w:val="center"/>
        <w:rPr>
          <w:rFonts w:ascii="Times New Roman" w:hAnsi="Times New Roman"/>
          <w:sz w:val="28"/>
          <w:szCs w:val="28"/>
          <w:lang w:val="ru-RU"/>
        </w:rPr>
      </w:pPr>
    </w:p>
    <w:p w:rsidR="00B754B9" w:rsidRPr="00660299" w:rsidRDefault="00B754B9" w:rsidP="00B754B9">
      <w:pPr>
        <w:jc w:val="center"/>
        <w:rPr>
          <w:rFonts w:ascii="Times New Roman" w:hAnsi="Times New Roman"/>
          <w:sz w:val="28"/>
          <w:szCs w:val="28"/>
          <w:lang w:val="ru-RU"/>
        </w:rPr>
      </w:pPr>
      <w:r w:rsidRPr="00660299">
        <w:rPr>
          <w:rFonts w:ascii="Times New Roman" w:hAnsi="Times New Roman"/>
          <w:sz w:val="28"/>
          <w:szCs w:val="28"/>
          <w:lang w:val="ru-RU"/>
        </w:rPr>
        <w:t>Рисунок 1 – График изменения уровня содержания хлора</w:t>
      </w:r>
    </w:p>
    <w:p w:rsidR="00B754B9" w:rsidRPr="00660299" w:rsidRDefault="00B754B9" w:rsidP="00B754B9">
      <w:pPr>
        <w:jc w:val="center"/>
        <w:rPr>
          <w:rFonts w:ascii="Times New Roman" w:hAnsi="Times New Roman"/>
          <w:sz w:val="28"/>
          <w:szCs w:val="28"/>
        </w:rPr>
      </w:pPr>
      <w:r w:rsidRPr="00660299">
        <w:rPr>
          <w:rFonts w:ascii="Times New Roman" w:hAnsi="Times New Roman"/>
          <w:noProof/>
          <w:lang w:val="ru-RU" w:eastAsia="ru-RU"/>
        </w:rPr>
        <w:drawing>
          <wp:inline distT="0" distB="0" distL="0" distR="0">
            <wp:extent cx="4572000" cy="2743200"/>
            <wp:effectExtent l="19050" t="0" r="19050" b="0"/>
            <wp:docPr id="1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754B9" w:rsidRPr="00660299" w:rsidRDefault="00B754B9" w:rsidP="00B754B9">
      <w:pPr>
        <w:jc w:val="center"/>
        <w:rPr>
          <w:rFonts w:ascii="Times New Roman" w:hAnsi="Times New Roman"/>
          <w:sz w:val="28"/>
          <w:szCs w:val="28"/>
        </w:rPr>
      </w:pPr>
    </w:p>
    <w:p w:rsidR="00B754B9" w:rsidRPr="00660299" w:rsidRDefault="00B754B9" w:rsidP="00B754B9">
      <w:pPr>
        <w:ind w:firstLine="709"/>
        <w:jc w:val="center"/>
        <w:rPr>
          <w:rFonts w:ascii="Times New Roman" w:hAnsi="Times New Roman"/>
          <w:sz w:val="28"/>
          <w:szCs w:val="28"/>
          <w:lang w:val="ru-RU"/>
        </w:rPr>
      </w:pPr>
      <w:r w:rsidRPr="00660299">
        <w:rPr>
          <w:rFonts w:ascii="Times New Roman" w:hAnsi="Times New Roman"/>
          <w:sz w:val="28"/>
          <w:szCs w:val="28"/>
          <w:lang w:val="ru-RU"/>
        </w:rPr>
        <w:t>Рисунок 2 – График изменения уровня содержания сульфатов</w:t>
      </w:r>
    </w:p>
    <w:p w:rsidR="00B754B9" w:rsidRPr="00660299" w:rsidRDefault="00B754B9" w:rsidP="00B754B9">
      <w:pPr>
        <w:ind w:firstLine="709"/>
        <w:jc w:val="center"/>
        <w:rPr>
          <w:rFonts w:ascii="Times New Roman" w:hAnsi="Times New Roman"/>
          <w:sz w:val="28"/>
          <w:szCs w:val="28"/>
          <w:lang w:val="ru-RU"/>
        </w:rPr>
      </w:pPr>
    </w:p>
    <w:p w:rsidR="00B754B9" w:rsidRPr="00660299" w:rsidRDefault="00B754B9" w:rsidP="00B754B9">
      <w:pPr>
        <w:ind w:firstLine="709"/>
        <w:jc w:val="both"/>
        <w:rPr>
          <w:rFonts w:ascii="Times New Roman" w:hAnsi="Times New Roman"/>
          <w:b/>
          <w:sz w:val="28"/>
          <w:szCs w:val="28"/>
          <w:lang w:val="ru-RU"/>
        </w:rPr>
      </w:pPr>
      <w:r w:rsidRPr="00660299">
        <w:rPr>
          <w:rFonts w:ascii="Times New Roman" w:hAnsi="Times New Roman"/>
          <w:sz w:val="28"/>
          <w:szCs w:val="28"/>
          <w:lang w:val="ru-RU"/>
        </w:rPr>
        <w:t xml:space="preserve">Стоит отметить, что озеро Броды не является источником воды для быта, но люди активно купаются в нем и ловят рыбу. Содержание хлоридов в воде сильно зависит от атмосферных осадков, пиковое значение по содержанию этого класса химических веществ в воде заметно в образце от </w:t>
      </w:r>
      <w:r w:rsidRPr="00660299">
        <w:rPr>
          <w:rFonts w:ascii="Times New Roman" w:hAnsi="Times New Roman"/>
          <w:sz w:val="28"/>
          <w:szCs w:val="28"/>
          <w:lang w:val="ru-RU"/>
        </w:rPr>
        <w:lastRenderedPageBreak/>
        <w:t xml:space="preserve">23.03.2024.Основываясь на данных прогноза погоды за указанный период можно обосновать это обильными дождями, что проходили в период с 21.03.2024 по 24.03.2024. Предельно допустимая концентрация хлоридов в питьевой воде по </w:t>
      </w:r>
      <w:proofErr w:type="spellStart"/>
      <w:r w:rsidRPr="00660299">
        <w:rPr>
          <w:rFonts w:ascii="Times New Roman" w:hAnsi="Times New Roman"/>
          <w:sz w:val="28"/>
          <w:szCs w:val="28"/>
          <w:lang w:val="ru-RU"/>
        </w:rPr>
        <w:t>СанПиН</w:t>
      </w:r>
      <w:proofErr w:type="spellEnd"/>
      <w:r w:rsidRPr="00660299">
        <w:rPr>
          <w:rFonts w:ascii="Times New Roman" w:hAnsi="Times New Roman"/>
          <w:sz w:val="28"/>
          <w:szCs w:val="28"/>
          <w:lang w:val="ru-RU"/>
        </w:rPr>
        <w:t xml:space="preserve"> 10</w:t>
      </w:r>
      <w:r w:rsidRPr="00660299">
        <w:rPr>
          <w:rFonts w:ascii="Times New Roman" w:hAnsi="Times New Roman"/>
          <w:lang w:val="ru-RU"/>
        </w:rPr>
        <w:t>–</w:t>
      </w:r>
      <w:r w:rsidRPr="00660299">
        <w:rPr>
          <w:rFonts w:ascii="Times New Roman" w:hAnsi="Times New Roman"/>
          <w:sz w:val="28"/>
          <w:szCs w:val="28"/>
          <w:lang w:val="ru-RU"/>
        </w:rPr>
        <w:t>124 РБ составляет 350 мг/л, следовательно, в исследуемых образцах превышения допустимой концентрации хлоридов не обнаружено.</w:t>
      </w:r>
    </w:p>
    <w:p w:rsidR="00B754B9" w:rsidRPr="00660299" w:rsidRDefault="00B754B9" w:rsidP="00B754B9">
      <w:pPr>
        <w:ind w:firstLine="709"/>
        <w:jc w:val="both"/>
        <w:rPr>
          <w:rFonts w:ascii="Times New Roman" w:hAnsi="Times New Roman"/>
          <w:b/>
          <w:sz w:val="28"/>
          <w:szCs w:val="28"/>
          <w:lang w:val="ru-RU"/>
        </w:rPr>
      </w:pPr>
      <w:r w:rsidRPr="00660299">
        <w:rPr>
          <w:rFonts w:ascii="Times New Roman" w:hAnsi="Times New Roman"/>
          <w:sz w:val="28"/>
          <w:szCs w:val="28"/>
          <w:lang w:val="ru-RU"/>
        </w:rPr>
        <w:t>Анализируя все вышеперечисленные показания можно сделать вывод, что содержание химических соединений в водоеме уменьшается со временем в результате обильного выпадения осадков.</w:t>
      </w:r>
    </w:p>
    <w:p w:rsidR="00B754B9" w:rsidRPr="00660299" w:rsidRDefault="00B754B9" w:rsidP="00B754B9">
      <w:pPr>
        <w:ind w:firstLine="709"/>
        <w:jc w:val="both"/>
        <w:rPr>
          <w:rFonts w:ascii="Times New Roman" w:hAnsi="Times New Roman"/>
          <w:b/>
          <w:sz w:val="28"/>
          <w:szCs w:val="28"/>
          <w:lang w:val="ru-RU"/>
        </w:rPr>
      </w:pPr>
    </w:p>
    <w:p w:rsidR="00B754B9" w:rsidRPr="00660299" w:rsidRDefault="00B754B9" w:rsidP="00B754B9">
      <w:pPr>
        <w:ind w:firstLine="709"/>
        <w:jc w:val="center"/>
        <w:rPr>
          <w:rFonts w:ascii="Times New Roman" w:hAnsi="Times New Roman"/>
          <w:b/>
          <w:sz w:val="28"/>
          <w:szCs w:val="28"/>
          <w:lang w:val="ru-RU"/>
        </w:rPr>
      </w:pPr>
      <w:r w:rsidRPr="00660299">
        <w:rPr>
          <w:rFonts w:ascii="Times New Roman" w:hAnsi="Times New Roman"/>
          <w:b/>
          <w:sz w:val="28"/>
          <w:szCs w:val="28"/>
          <w:lang w:val="ru-RU"/>
        </w:rPr>
        <w:t>Список литературы</w:t>
      </w:r>
    </w:p>
    <w:p w:rsidR="00B754B9" w:rsidRPr="00660299" w:rsidRDefault="00B754B9" w:rsidP="00B754B9">
      <w:pPr>
        <w:jc w:val="both"/>
        <w:rPr>
          <w:rFonts w:ascii="Times New Roman" w:hAnsi="Times New Roman"/>
          <w:lang w:val="ru-RU"/>
        </w:rPr>
      </w:pPr>
      <w:r w:rsidRPr="00660299">
        <w:rPr>
          <w:rFonts w:ascii="Times New Roman" w:hAnsi="Times New Roman"/>
          <w:lang w:val="ru-RU"/>
        </w:rPr>
        <w:t xml:space="preserve">1. </w:t>
      </w:r>
      <w:r w:rsidRPr="00660299">
        <w:rPr>
          <w:rFonts w:ascii="Times New Roman" w:hAnsi="Times New Roman"/>
          <w:spacing w:val="-6"/>
          <w:lang w:val="ru-RU"/>
        </w:rPr>
        <w:t xml:space="preserve">Мониторинг поверхностных вод/ [Электронный ресурс] – Режим доступа: </w:t>
      </w:r>
      <w:proofErr w:type="spellStart"/>
      <w:r w:rsidRPr="00660299">
        <w:rPr>
          <w:rFonts w:ascii="Times New Roman" w:hAnsi="Times New Roman"/>
          <w:spacing w:val="-6"/>
        </w:rPr>
        <w:t>nsmos</w:t>
      </w:r>
      <w:proofErr w:type="spellEnd"/>
      <w:r w:rsidRPr="00660299">
        <w:rPr>
          <w:rFonts w:ascii="Times New Roman" w:hAnsi="Times New Roman"/>
          <w:spacing w:val="-6"/>
          <w:lang w:val="ru-RU"/>
        </w:rPr>
        <w:t>.</w:t>
      </w:r>
      <w:r w:rsidRPr="00660299">
        <w:rPr>
          <w:rFonts w:ascii="Times New Roman" w:hAnsi="Times New Roman"/>
          <w:spacing w:val="-6"/>
        </w:rPr>
        <w:t>by</w:t>
      </w:r>
      <w:r w:rsidRPr="00660299">
        <w:rPr>
          <w:rFonts w:ascii="Times New Roman" w:hAnsi="Times New Roman"/>
          <w:spacing w:val="-6"/>
          <w:lang w:val="ru-RU"/>
        </w:rPr>
        <w:t>/</w:t>
      </w:r>
      <w:proofErr w:type="spellStart"/>
      <w:r w:rsidRPr="00660299">
        <w:rPr>
          <w:rFonts w:ascii="Times New Roman" w:hAnsi="Times New Roman"/>
          <w:spacing w:val="-6"/>
        </w:rPr>
        <w:t>environmenta</w:t>
      </w:r>
      <w:proofErr w:type="spellEnd"/>
      <w:r w:rsidRPr="00660299">
        <w:rPr>
          <w:rFonts w:ascii="Times New Roman" w:hAnsi="Times New Roman"/>
          <w:spacing w:val="-6"/>
          <w:lang w:val="ru-RU"/>
        </w:rPr>
        <w:t>-</w:t>
      </w:r>
      <w:proofErr w:type="spellStart"/>
      <w:r w:rsidRPr="00660299">
        <w:rPr>
          <w:rFonts w:ascii="Times New Roman" w:hAnsi="Times New Roman"/>
          <w:spacing w:val="-6"/>
        </w:rPr>
        <w:t>moitoring</w:t>
      </w:r>
      <w:proofErr w:type="spellEnd"/>
      <w:r w:rsidRPr="00660299">
        <w:rPr>
          <w:rFonts w:ascii="Times New Roman" w:hAnsi="Times New Roman"/>
          <w:spacing w:val="-6"/>
          <w:lang w:val="ru-RU"/>
        </w:rPr>
        <w:t>/</w:t>
      </w:r>
      <w:r w:rsidRPr="00660299">
        <w:rPr>
          <w:rFonts w:ascii="Times New Roman" w:hAnsi="Times New Roman"/>
          <w:spacing w:val="-6"/>
        </w:rPr>
        <w:t>monitoring</w:t>
      </w:r>
      <w:r w:rsidRPr="00660299">
        <w:rPr>
          <w:rFonts w:ascii="Times New Roman" w:hAnsi="Times New Roman"/>
          <w:spacing w:val="-6"/>
          <w:lang w:val="ru-RU"/>
        </w:rPr>
        <w:t>-</w:t>
      </w:r>
      <w:proofErr w:type="spellStart"/>
      <w:r w:rsidRPr="00660299">
        <w:rPr>
          <w:rFonts w:ascii="Times New Roman" w:hAnsi="Times New Roman"/>
          <w:spacing w:val="-6"/>
        </w:rPr>
        <w:t>poverkhnostnykh</w:t>
      </w:r>
      <w:proofErr w:type="spellEnd"/>
      <w:r w:rsidRPr="00660299">
        <w:rPr>
          <w:rFonts w:ascii="Times New Roman" w:hAnsi="Times New Roman"/>
          <w:spacing w:val="-6"/>
          <w:lang w:val="ru-RU"/>
        </w:rPr>
        <w:t>-</w:t>
      </w:r>
      <w:proofErr w:type="spellStart"/>
      <w:r w:rsidRPr="00660299">
        <w:rPr>
          <w:rFonts w:ascii="Times New Roman" w:hAnsi="Times New Roman"/>
          <w:spacing w:val="-6"/>
        </w:rPr>
        <w:t>vod</w:t>
      </w:r>
      <w:proofErr w:type="spellEnd"/>
      <w:r w:rsidRPr="00660299">
        <w:rPr>
          <w:rFonts w:ascii="Times New Roman" w:hAnsi="Times New Roman"/>
          <w:spacing w:val="-6"/>
          <w:lang w:val="ru-RU"/>
        </w:rPr>
        <w:t>.</w:t>
      </w:r>
      <w:r w:rsidRPr="00660299">
        <w:rPr>
          <w:rFonts w:ascii="Times New Roman" w:hAnsi="Times New Roman"/>
          <w:spacing w:val="-6"/>
        </w:rPr>
        <w:t>html</w:t>
      </w:r>
      <w:r w:rsidRPr="00660299">
        <w:rPr>
          <w:rFonts w:ascii="Times New Roman" w:hAnsi="Times New Roman"/>
          <w:spacing w:val="-6"/>
          <w:lang w:val="ru-RU"/>
        </w:rPr>
        <w:t xml:space="preserve"> − Дата доступа 11.05.2024.</w:t>
      </w:r>
    </w:p>
    <w:p w:rsidR="00B754B9" w:rsidRPr="00660299" w:rsidRDefault="00B754B9" w:rsidP="00B754B9">
      <w:pPr>
        <w:jc w:val="both"/>
        <w:rPr>
          <w:lang w:val="ru-RU"/>
        </w:rPr>
      </w:pPr>
      <w:r w:rsidRPr="00660299">
        <w:rPr>
          <w:rFonts w:ascii="Times New Roman" w:hAnsi="Times New Roman"/>
          <w:lang w:val="ru-RU"/>
        </w:rPr>
        <w:t xml:space="preserve">2. Исследование состояния поверхностных вод на основе комплекса биологических методов/ [Электронный ресурс] – Режим доступа: </w:t>
      </w:r>
      <w:hyperlink r:id="rId21" w:history="1">
        <w:r w:rsidRPr="00660299">
          <w:rPr>
            <w:rStyle w:val="a3"/>
            <w:rFonts w:ascii="Times New Roman" w:hAnsi="Times New Roman"/>
            <w:color w:val="auto"/>
            <w:u w:val="none"/>
            <w:lang w:val="ru-RU"/>
          </w:rPr>
          <w:t>https://watermagazine.ru/nauchnye-stati2/novye-stati/23151-issledovanie-sostoyaniya-poverkhnostnykh-vod-na-osnove-kompleksa-biologicheskikh-metodov.html</w:t>
        </w:r>
      </w:hyperlink>
      <w:r w:rsidRPr="00660299">
        <w:rPr>
          <w:lang w:val="ru-RU"/>
        </w:rPr>
        <w:t xml:space="preserve"> − </w:t>
      </w:r>
      <w:r w:rsidRPr="00660299">
        <w:rPr>
          <w:rFonts w:ascii="Times New Roman" w:hAnsi="Times New Roman"/>
          <w:lang w:val="ru-RU"/>
        </w:rPr>
        <w:t>Дата доступа 11.05.2024.</w:t>
      </w:r>
    </w:p>
    <w:p w:rsidR="00B754B9" w:rsidRPr="00660299" w:rsidRDefault="00B754B9" w:rsidP="00B754B9">
      <w:pPr>
        <w:jc w:val="both"/>
        <w:rPr>
          <w:rFonts w:ascii="Times New Roman" w:hAnsi="Times New Roman"/>
          <w:lang w:val="ru-RU"/>
        </w:rPr>
      </w:pPr>
      <w:r w:rsidRPr="00660299">
        <w:rPr>
          <w:rFonts w:ascii="Times New Roman" w:hAnsi="Times New Roman"/>
          <w:lang w:val="ru-RU"/>
        </w:rPr>
        <w:t xml:space="preserve">3. </w:t>
      </w:r>
      <w:hyperlink r:id="rId22" w:history="1">
        <w:r w:rsidRPr="00660299">
          <w:rPr>
            <w:rStyle w:val="a3"/>
            <w:rFonts w:ascii="Times New Roman" w:hAnsi="Times New Roman"/>
            <w:color w:val="auto"/>
            <w:u w:val="none"/>
            <w:lang w:val="ru-RU"/>
          </w:rPr>
          <w:t>Мониторинг поверхностных вод /</w:t>
        </w:r>
        <w:r w:rsidRPr="00660299">
          <w:rPr>
            <w:rFonts w:ascii="Times New Roman" w:hAnsi="Times New Roman"/>
            <w:lang w:val="ru-RU"/>
          </w:rPr>
          <w:t xml:space="preserve"> [Электронный ресурс] – Режим доступа: </w:t>
        </w:r>
        <w:proofErr w:type="spellStart"/>
        <w:r w:rsidRPr="00660299">
          <w:rPr>
            <w:rStyle w:val="a3"/>
            <w:rFonts w:ascii="Times New Roman" w:hAnsi="Times New Roman"/>
            <w:color w:val="auto"/>
            <w:u w:val="none"/>
          </w:rPr>
          <w:t>ecoportal</w:t>
        </w:r>
        <w:proofErr w:type="spellEnd"/>
        <w:r w:rsidRPr="00660299">
          <w:rPr>
            <w:rStyle w:val="a3"/>
            <w:rFonts w:ascii="Times New Roman" w:hAnsi="Times New Roman"/>
            <w:color w:val="auto"/>
            <w:u w:val="none"/>
            <w:lang w:val="ru-RU"/>
          </w:rPr>
          <w:t>.</w:t>
        </w:r>
        <w:proofErr w:type="spellStart"/>
        <w:r w:rsidRPr="00660299">
          <w:rPr>
            <w:rStyle w:val="a3"/>
            <w:rFonts w:ascii="Times New Roman" w:hAnsi="Times New Roman"/>
            <w:color w:val="auto"/>
            <w:u w:val="none"/>
          </w:rPr>
          <w:t>gov</w:t>
        </w:r>
        <w:proofErr w:type="spellEnd"/>
        <w:r w:rsidRPr="00660299">
          <w:rPr>
            <w:rStyle w:val="a3"/>
            <w:rFonts w:ascii="Times New Roman" w:hAnsi="Times New Roman"/>
            <w:color w:val="auto"/>
            <w:u w:val="none"/>
            <w:lang w:val="ru-RU"/>
          </w:rPr>
          <w:t>.</w:t>
        </w:r>
        <w:r w:rsidRPr="00660299">
          <w:rPr>
            <w:rStyle w:val="a3"/>
            <w:rFonts w:ascii="Times New Roman" w:hAnsi="Times New Roman"/>
            <w:color w:val="auto"/>
            <w:u w:val="none"/>
          </w:rPr>
          <w:t>by</w:t>
        </w:r>
      </w:hyperlink>
      <w:r w:rsidRPr="00660299">
        <w:rPr>
          <w:rStyle w:val="a3"/>
          <w:rFonts w:ascii="Times New Roman" w:hAnsi="Times New Roman"/>
          <w:color w:val="auto"/>
          <w:u w:val="none"/>
          <w:lang w:val="ru-RU"/>
        </w:rPr>
        <w:t>.</w:t>
      </w:r>
      <w:r w:rsidRPr="00660299">
        <w:rPr>
          <w:rStyle w:val="a3"/>
          <w:rFonts w:ascii="Times New Roman" w:hAnsi="Times New Roman"/>
          <w:color w:val="auto"/>
          <w:u w:val="none"/>
        </w:rPr>
        <w:t>html</w:t>
      </w:r>
      <w:r w:rsidRPr="00660299">
        <w:rPr>
          <w:rStyle w:val="a3"/>
          <w:rFonts w:ascii="Times New Roman" w:hAnsi="Times New Roman"/>
          <w:color w:val="auto"/>
          <w:u w:val="none"/>
          <w:lang w:val="ru-RU"/>
        </w:rPr>
        <w:t xml:space="preserve"> −</w:t>
      </w:r>
      <w:r w:rsidRPr="00660299">
        <w:rPr>
          <w:rFonts w:ascii="Times New Roman" w:hAnsi="Times New Roman"/>
          <w:lang w:val="ru-RU"/>
        </w:rPr>
        <w:t xml:space="preserve"> Дата доступа 10.05.2024.</w:t>
      </w:r>
    </w:p>
    <w:p w:rsidR="00B754B9" w:rsidRDefault="00B754B9" w:rsidP="00B754B9">
      <w:pPr>
        <w:jc w:val="both"/>
        <w:rPr>
          <w:rFonts w:ascii="Times New Roman" w:hAnsi="Times New Roman"/>
          <w:lang w:val="ru-RU"/>
        </w:rPr>
      </w:pPr>
      <w:r w:rsidRPr="00660299">
        <w:rPr>
          <w:rFonts w:ascii="Times New Roman" w:hAnsi="Times New Roman"/>
          <w:lang w:val="ru-RU"/>
        </w:rPr>
        <w:t>4. Закономерности изменения состава поверхностных сточных вод / Палагин Е.Д., Гриднева М.А., Быкова П.Г., Набок Т.Ю. // Водоснабжение и санитарная техника. − 2013. − № 8. С. 56-60.</w:t>
      </w:r>
    </w:p>
    <w:p w:rsidR="00012ACC" w:rsidRDefault="00012ACC" w:rsidP="00B754B9">
      <w:pPr>
        <w:jc w:val="both"/>
        <w:rPr>
          <w:rFonts w:ascii="Times New Roman" w:hAnsi="Times New Roman"/>
          <w:lang w:val="ru-RU"/>
        </w:rPr>
      </w:pPr>
    </w:p>
    <w:p w:rsidR="00B754B9" w:rsidRPr="00660299" w:rsidRDefault="00B754B9">
      <w:pPr>
        <w:rPr>
          <w:rFonts w:ascii="Times New Roman" w:hAnsi="Times New Roman"/>
          <w:lang w:val="ru-RU"/>
        </w:rPr>
      </w:pPr>
    </w:p>
    <w:p w:rsidR="00B754B9" w:rsidRPr="00660299" w:rsidRDefault="00B754B9" w:rsidP="00B754B9">
      <w:pPr>
        <w:jc w:val="center"/>
        <w:rPr>
          <w:rFonts w:ascii="Times New Roman" w:hAnsi="Times New Roman"/>
          <w:b/>
          <w:sz w:val="28"/>
          <w:szCs w:val="28"/>
          <w:lang w:val="ru-RU"/>
        </w:rPr>
      </w:pPr>
      <w:r w:rsidRPr="00660299">
        <w:rPr>
          <w:rFonts w:ascii="Times New Roman" w:hAnsi="Times New Roman"/>
          <w:b/>
          <w:sz w:val="28"/>
          <w:szCs w:val="28"/>
          <w:lang w:val="ru-RU"/>
        </w:rPr>
        <w:lastRenderedPageBreak/>
        <w:t>НЕЙРОННЫЕ СЕТИ В ПОМОЩЬ УЧИТЕЛЮ</w:t>
      </w:r>
    </w:p>
    <w:p w:rsidR="00B754B9" w:rsidRPr="00660299" w:rsidRDefault="00B754B9" w:rsidP="00B754B9">
      <w:pPr>
        <w:ind w:firstLine="709"/>
        <w:jc w:val="center"/>
        <w:rPr>
          <w:rFonts w:ascii="Times New Roman" w:hAnsi="Times New Roman"/>
          <w:b/>
          <w:iCs/>
          <w:sz w:val="28"/>
          <w:szCs w:val="28"/>
          <w:lang w:val="ru-RU"/>
        </w:rPr>
      </w:pPr>
    </w:p>
    <w:p w:rsidR="00B754B9" w:rsidRPr="00660299" w:rsidRDefault="00B754B9" w:rsidP="00B754B9">
      <w:pPr>
        <w:jc w:val="center"/>
        <w:rPr>
          <w:rFonts w:ascii="Times New Roman" w:hAnsi="Times New Roman"/>
          <w:b/>
          <w:iCs/>
          <w:sz w:val="28"/>
          <w:szCs w:val="28"/>
          <w:lang w:val="ru-RU"/>
        </w:rPr>
      </w:pPr>
      <w:proofErr w:type="spellStart"/>
      <w:r w:rsidRPr="00660299">
        <w:rPr>
          <w:rFonts w:ascii="Times New Roman" w:hAnsi="Times New Roman"/>
          <w:b/>
          <w:iCs/>
          <w:sz w:val="28"/>
          <w:szCs w:val="28"/>
          <w:lang w:val="ru-RU"/>
        </w:rPr>
        <w:t>Клебанов</w:t>
      </w:r>
      <w:proofErr w:type="spellEnd"/>
      <w:r w:rsidRPr="00660299">
        <w:rPr>
          <w:rFonts w:ascii="Times New Roman" w:hAnsi="Times New Roman"/>
          <w:b/>
          <w:iCs/>
          <w:sz w:val="28"/>
          <w:szCs w:val="28"/>
          <w:lang w:val="ru-RU"/>
        </w:rPr>
        <w:t xml:space="preserve"> Александр Владимирович </w:t>
      </w:r>
    </w:p>
    <w:p w:rsidR="00B754B9" w:rsidRPr="00660299" w:rsidRDefault="00B754B9" w:rsidP="00B754B9">
      <w:pPr>
        <w:jc w:val="center"/>
        <w:rPr>
          <w:rFonts w:ascii="Times New Roman" w:hAnsi="Times New Roman"/>
          <w:iCs/>
          <w:sz w:val="28"/>
          <w:szCs w:val="28"/>
          <w:lang w:val="ru-RU"/>
        </w:rPr>
      </w:pPr>
      <w:r w:rsidRPr="00660299">
        <w:rPr>
          <w:rFonts w:ascii="Times New Roman" w:hAnsi="Times New Roman"/>
          <w:iCs/>
          <w:sz w:val="28"/>
          <w:szCs w:val="28"/>
          <w:lang w:val="ru-RU"/>
        </w:rPr>
        <w:t>доцент кафедры естествознания; кандидат химических наук, доцент</w:t>
      </w:r>
    </w:p>
    <w:p w:rsidR="00B754B9" w:rsidRPr="00660299" w:rsidRDefault="00B754B9" w:rsidP="00B754B9">
      <w:pPr>
        <w:jc w:val="center"/>
        <w:rPr>
          <w:rFonts w:ascii="Times New Roman" w:hAnsi="Times New Roman"/>
          <w:iCs/>
          <w:sz w:val="28"/>
          <w:szCs w:val="28"/>
          <w:lang w:val="ru-RU"/>
        </w:rPr>
      </w:pPr>
      <w:proofErr w:type="spellStart"/>
      <w:r w:rsidRPr="00660299">
        <w:rPr>
          <w:rFonts w:ascii="Times New Roman" w:hAnsi="Times New Roman"/>
          <w:iCs/>
          <w:sz w:val="28"/>
          <w:szCs w:val="28"/>
        </w:rPr>
        <w:t>klebanov</w:t>
      </w:r>
      <w:proofErr w:type="spellEnd"/>
      <w:r w:rsidRPr="00660299">
        <w:rPr>
          <w:rFonts w:ascii="Times New Roman" w:hAnsi="Times New Roman"/>
          <w:iCs/>
          <w:sz w:val="28"/>
          <w:szCs w:val="28"/>
          <w:lang w:val="ru-RU"/>
        </w:rPr>
        <w:t>@</w:t>
      </w:r>
      <w:proofErr w:type="spellStart"/>
      <w:r w:rsidRPr="00660299">
        <w:rPr>
          <w:rFonts w:ascii="Times New Roman" w:hAnsi="Times New Roman"/>
          <w:iCs/>
          <w:sz w:val="28"/>
          <w:szCs w:val="28"/>
        </w:rPr>
        <w:t>msu</w:t>
      </w:r>
      <w:proofErr w:type="spellEnd"/>
      <w:r w:rsidRPr="00660299">
        <w:rPr>
          <w:rFonts w:ascii="Times New Roman" w:hAnsi="Times New Roman"/>
          <w:iCs/>
          <w:sz w:val="28"/>
          <w:szCs w:val="28"/>
          <w:lang w:val="ru-RU"/>
        </w:rPr>
        <w:t>.</w:t>
      </w:r>
      <w:r w:rsidRPr="00660299">
        <w:rPr>
          <w:rFonts w:ascii="Times New Roman" w:hAnsi="Times New Roman"/>
          <w:iCs/>
          <w:sz w:val="28"/>
          <w:szCs w:val="28"/>
        </w:rPr>
        <w:t>by</w:t>
      </w:r>
    </w:p>
    <w:p w:rsidR="00B754B9" w:rsidRPr="00660299" w:rsidRDefault="00B754B9" w:rsidP="00B754B9">
      <w:pPr>
        <w:jc w:val="center"/>
        <w:rPr>
          <w:rFonts w:ascii="Times New Roman" w:hAnsi="Times New Roman"/>
          <w:b/>
          <w:iCs/>
          <w:sz w:val="28"/>
          <w:szCs w:val="28"/>
          <w:lang w:val="ru-RU"/>
        </w:rPr>
      </w:pPr>
      <w:proofErr w:type="spellStart"/>
      <w:r w:rsidRPr="00660299">
        <w:rPr>
          <w:rFonts w:ascii="Times New Roman" w:hAnsi="Times New Roman"/>
          <w:b/>
          <w:iCs/>
          <w:sz w:val="28"/>
          <w:szCs w:val="28"/>
          <w:lang w:val="ru-RU"/>
        </w:rPr>
        <w:t>Клебанова</w:t>
      </w:r>
      <w:proofErr w:type="spellEnd"/>
      <w:r w:rsidRPr="00660299">
        <w:rPr>
          <w:rFonts w:ascii="Times New Roman" w:hAnsi="Times New Roman"/>
          <w:b/>
          <w:iCs/>
          <w:sz w:val="28"/>
          <w:szCs w:val="28"/>
          <w:lang w:val="ru-RU"/>
        </w:rPr>
        <w:t xml:space="preserve"> Наталья Александровна</w:t>
      </w:r>
    </w:p>
    <w:p w:rsidR="00B754B9" w:rsidRPr="00660299" w:rsidRDefault="00B754B9" w:rsidP="00B754B9">
      <w:pPr>
        <w:jc w:val="center"/>
        <w:rPr>
          <w:rFonts w:ascii="Times New Roman" w:hAnsi="Times New Roman"/>
          <w:iCs/>
          <w:sz w:val="28"/>
          <w:szCs w:val="28"/>
          <w:lang w:val="ru-RU"/>
        </w:rPr>
      </w:pPr>
      <w:r w:rsidRPr="00660299">
        <w:rPr>
          <w:rFonts w:ascii="Times New Roman" w:hAnsi="Times New Roman"/>
          <w:iCs/>
          <w:sz w:val="28"/>
          <w:szCs w:val="28"/>
          <w:lang w:val="ru-RU"/>
        </w:rPr>
        <w:t>доцент кафедры естествознания; кандидат химических наук, доцент</w:t>
      </w:r>
    </w:p>
    <w:p w:rsidR="00B754B9" w:rsidRPr="00660299" w:rsidRDefault="00B754B9" w:rsidP="00B754B9">
      <w:pPr>
        <w:jc w:val="center"/>
        <w:rPr>
          <w:rFonts w:ascii="Times New Roman" w:hAnsi="Times New Roman"/>
          <w:b/>
          <w:iCs/>
          <w:sz w:val="28"/>
          <w:szCs w:val="28"/>
          <w:lang w:val="ru-RU"/>
        </w:rPr>
      </w:pPr>
      <w:r w:rsidRPr="00660299">
        <w:rPr>
          <w:rFonts w:ascii="Times New Roman" w:hAnsi="Times New Roman"/>
          <w:b/>
          <w:iCs/>
          <w:sz w:val="28"/>
          <w:szCs w:val="28"/>
          <w:lang w:val="ru-RU"/>
        </w:rPr>
        <w:t xml:space="preserve">Анищенко Анастасия Сергеевна </w:t>
      </w:r>
    </w:p>
    <w:p w:rsidR="00252B40" w:rsidRDefault="00252B40" w:rsidP="00B754B9">
      <w:pPr>
        <w:jc w:val="center"/>
        <w:rPr>
          <w:rFonts w:ascii="Times New Roman" w:hAnsi="Times New Roman"/>
          <w:iCs/>
          <w:sz w:val="28"/>
          <w:szCs w:val="28"/>
          <w:lang w:val="ru-RU"/>
        </w:rPr>
      </w:pPr>
      <w:r>
        <w:rPr>
          <w:rFonts w:ascii="Times New Roman" w:hAnsi="Times New Roman"/>
          <w:iCs/>
          <w:sz w:val="28"/>
          <w:szCs w:val="28"/>
          <w:lang w:val="ru-RU"/>
        </w:rPr>
        <w:t>с</w:t>
      </w:r>
      <w:r w:rsidR="00B754B9" w:rsidRPr="00660299">
        <w:rPr>
          <w:rFonts w:ascii="Times New Roman" w:hAnsi="Times New Roman"/>
          <w:iCs/>
          <w:sz w:val="28"/>
          <w:szCs w:val="28"/>
          <w:lang w:val="ru-RU"/>
        </w:rPr>
        <w:t>тудент</w:t>
      </w:r>
    </w:p>
    <w:p w:rsidR="00B754B9" w:rsidRPr="00660299" w:rsidRDefault="00B754B9" w:rsidP="00B754B9">
      <w:pPr>
        <w:jc w:val="center"/>
        <w:rPr>
          <w:rFonts w:ascii="Times New Roman" w:hAnsi="Times New Roman"/>
          <w:iCs/>
          <w:sz w:val="28"/>
          <w:szCs w:val="28"/>
          <w:lang w:val="ru-RU"/>
        </w:rPr>
      </w:pPr>
      <w:r w:rsidRPr="00660299">
        <w:rPr>
          <w:rFonts w:ascii="Times New Roman" w:hAnsi="Times New Roman"/>
          <w:iCs/>
          <w:sz w:val="28"/>
          <w:szCs w:val="28"/>
          <w:lang w:val="ru-RU"/>
        </w:rPr>
        <w:t>учреждения образования «Могилёвский государственный университет имени А.А.</w:t>
      </w:r>
      <w:r w:rsidRPr="00660299">
        <w:rPr>
          <w:rFonts w:ascii="Times New Roman" w:hAnsi="Times New Roman"/>
          <w:iCs/>
          <w:sz w:val="28"/>
          <w:szCs w:val="28"/>
        </w:rPr>
        <w:t> </w:t>
      </w:r>
      <w:r w:rsidRPr="00660299">
        <w:rPr>
          <w:rFonts w:ascii="Times New Roman" w:hAnsi="Times New Roman"/>
          <w:iCs/>
          <w:sz w:val="28"/>
          <w:szCs w:val="28"/>
          <w:lang w:val="ru-RU"/>
        </w:rPr>
        <w:t>Кулешова»</w:t>
      </w:r>
      <w:r w:rsidR="00252B40">
        <w:rPr>
          <w:rFonts w:ascii="Times New Roman" w:hAnsi="Times New Roman"/>
          <w:iCs/>
          <w:sz w:val="28"/>
          <w:szCs w:val="28"/>
          <w:lang w:val="ru-RU"/>
        </w:rPr>
        <w:t xml:space="preserve"> </w:t>
      </w:r>
      <w:r w:rsidRPr="00660299">
        <w:rPr>
          <w:rFonts w:ascii="Times New Roman" w:hAnsi="Times New Roman"/>
          <w:iCs/>
          <w:sz w:val="28"/>
          <w:szCs w:val="28"/>
          <w:lang w:val="ru-RU"/>
        </w:rPr>
        <w:t>(</w:t>
      </w:r>
      <w:proofErr w:type="gramStart"/>
      <w:r w:rsidRPr="00660299">
        <w:rPr>
          <w:rFonts w:ascii="Times New Roman" w:hAnsi="Times New Roman"/>
          <w:iCs/>
          <w:sz w:val="28"/>
          <w:szCs w:val="28"/>
          <w:lang w:val="ru-RU"/>
        </w:rPr>
        <w:t>г</w:t>
      </w:r>
      <w:proofErr w:type="gramEnd"/>
      <w:r w:rsidRPr="00660299">
        <w:rPr>
          <w:rFonts w:ascii="Times New Roman" w:hAnsi="Times New Roman"/>
          <w:iCs/>
          <w:sz w:val="28"/>
          <w:szCs w:val="28"/>
          <w:lang w:val="ru-RU"/>
        </w:rPr>
        <w:t>. Могилев, Беларусь)</w:t>
      </w:r>
    </w:p>
    <w:p w:rsidR="00B754B9" w:rsidRPr="00660299" w:rsidRDefault="00B754B9" w:rsidP="00B754B9">
      <w:pPr>
        <w:ind w:firstLine="709"/>
        <w:jc w:val="center"/>
        <w:rPr>
          <w:rFonts w:ascii="Times New Roman" w:hAnsi="Times New Roman"/>
          <w:sz w:val="28"/>
          <w:szCs w:val="28"/>
          <w:lang w:val="ru-RU"/>
        </w:rPr>
      </w:pPr>
    </w:p>
    <w:p w:rsidR="00B754B9" w:rsidRPr="00660299" w:rsidRDefault="00B754B9" w:rsidP="00B754B9">
      <w:pPr>
        <w:ind w:firstLine="708"/>
        <w:jc w:val="both"/>
        <w:rPr>
          <w:rFonts w:ascii="Times New Roman" w:hAnsi="Times New Roman"/>
          <w:i/>
          <w:szCs w:val="28"/>
          <w:lang w:val="ru-RU"/>
        </w:rPr>
      </w:pPr>
      <w:r w:rsidRPr="00660299">
        <w:rPr>
          <w:rFonts w:ascii="Times New Roman" w:hAnsi="Times New Roman"/>
          <w:b/>
          <w:szCs w:val="28"/>
          <w:lang w:val="ru-RU"/>
        </w:rPr>
        <w:t>Аннотация.</w:t>
      </w:r>
      <w:r w:rsidR="003603B6" w:rsidRPr="00660299">
        <w:rPr>
          <w:rFonts w:ascii="Times New Roman" w:hAnsi="Times New Roman"/>
          <w:b/>
          <w:szCs w:val="28"/>
          <w:lang w:val="ru-RU"/>
        </w:rPr>
        <w:t xml:space="preserve"> </w:t>
      </w:r>
      <w:r w:rsidRPr="00660299">
        <w:rPr>
          <w:rFonts w:ascii="Times New Roman" w:hAnsi="Times New Roman"/>
          <w:i/>
          <w:szCs w:val="28"/>
          <w:lang w:val="ru-RU"/>
        </w:rPr>
        <w:t>В данной статье рассматриваются</w:t>
      </w:r>
      <w:r w:rsidR="003603B6" w:rsidRPr="00660299">
        <w:rPr>
          <w:rFonts w:ascii="Times New Roman" w:hAnsi="Times New Roman"/>
          <w:i/>
          <w:szCs w:val="28"/>
          <w:lang w:val="ru-RU"/>
        </w:rPr>
        <w:t xml:space="preserve"> </w:t>
      </w:r>
      <w:r w:rsidRPr="00660299">
        <w:rPr>
          <w:rFonts w:ascii="Times New Roman" w:hAnsi="Times New Roman"/>
          <w:i/>
          <w:szCs w:val="28"/>
          <w:lang w:val="ru-RU"/>
        </w:rPr>
        <w:t>возможности применения</w:t>
      </w:r>
      <w:r w:rsidR="003603B6" w:rsidRPr="00660299">
        <w:rPr>
          <w:rFonts w:ascii="Times New Roman" w:hAnsi="Times New Roman"/>
          <w:i/>
          <w:szCs w:val="28"/>
          <w:lang w:val="ru-RU"/>
        </w:rPr>
        <w:t xml:space="preserve"> </w:t>
      </w:r>
      <w:proofErr w:type="spellStart"/>
      <w:r w:rsidRPr="00660299">
        <w:rPr>
          <w:rFonts w:ascii="Times New Roman" w:hAnsi="Times New Roman"/>
          <w:i/>
          <w:szCs w:val="28"/>
          <w:lang w:val="ru-RU"/>
        </w:rPr>
        <w:t>нейросетевых</w:t>
      </w:r>
      <w:proofErr w:type="spellEnd"/>
      <w:r w:rsidRPr="00660299">
        <w:rPr>
          <w:rFonts w:ascii="Times New Roman" w:hAnsi="Times New Roman"/>
          <w:i/>
          <w:szCs w:val="28"/>
          <w:lang w:val="ru-RU"/>
        </w:rPr>
        <w:t xml:space="preserve"> технологий в образовательном процессе в помощь учителю, их преимущества и недостатки.</w:t>
      </w:r>
    </w:p>
    <w:p w:rsidR="00B754B9" w:rsidRPr="00660299" w:rsidRDefault="00B754B9" w:rsidP="00B754B9">
      <w:pPr>
        <w:ind w:firstLine="709"/>
        <w:jc w:val="both"/>
        <w:rPr>
          <w:rFonts w:ascii="Times New Roman" w:hAnsi="Times New Roman"/>
          <w:szCs w:val="28"/>
          <w:lang w:val="ru-RU"/>
        </w:rPr>
      </w:pPr>
      <w:r w:rsidRPr="00660299">
        <w:rPr>
          <w:rFonts w:ascii="Times New Roman" w:hAnsi="Times New Roman"/>
          <w:b/>
          <w:szCs w:val="28"/>
          <w:lang w:val="ru-RU"/>
        </w:rPr>
        <w:t>Ключевые слова</w:t>
      </w:r>
      <w:r w:rsidRPr="00660299">
        <w:rPr>
          <w:rFonts w:ascii="Times New Roman" w:hAnsi="Times New Roman"/>
          <w:szCs w:val="28"/>
          <w:lang w:val="ru-RU"/>
        </w:rPr>
        <w:t>.</w:t>
      </w:r>
      <w:r w:rsidR="003603B6" w:rsidRPr="00660299">
        <w:rPr>
          <w:rFonts w:ascii="Times New Roman" w:hAnsi="Times New Roman"/>
          <w:szCs w:val="28"/>
          <w:lang w:val="ru-RU"/>
        </w:rPr>
        <w:t xml:space="preserve"> </w:t>
      </w:r>
      <w:proofErr w:type="spellStart"/>
      <w:r w:rsidRPr="00660299">
        <w:rPr>
          <w:rFonts w:ascii="Times New Roman" w:hAnsi="Times New Roman"/>
          <w:i/>
          <w:szCs w:val="28"/>
          <w:lang w:val="ru-RU"/>
        </w:rPr>
        <w:t>Нейросеть</w:t>
      </w:r>
      <w:proofErr w:type="spellEnd"/>
      <w:r w:rsidRPr="00660299">
        <w:rPr>
          <w:rFonts w:ascii="Times New Roman" w:hAnsi="Times New Roman"/>
          <w:i/>
          <w:szCs w:val="28"/>
          <w:lang w:val="ru-RU"/>
        </w:rPr>
        <w:t>, обучение, технологии, биология, образование.</w:t>
      </w:r>
    </w:p>
    <w:p w:rsidR="00B754B9" w:rsidRPr="00660299" w:rsidRDefault="00B754B9" w:rsidP="00B754B9">
      <w:pPr>
        <w:ind w:firstLine="709"/>
        <w:jc w:val="center"/>
        <w:rPr>
          <w:rFonts w:ascii="Times New Roman" w:hAnsi="Times New Roman"/>
          <w:sz w:val="28"/>
          <w:szCs w:val="28"/>
          <w:lang w:val="ru-RU"/>
        </w:rPr>
      </w:pPr>
    </w:p>
    <w:p w:rsidR="00B754B9" w:rsidRPr="00660299" w:rsidRDefault="00B754B9" w:rsidP="00B754B9">
      <w:pPr>
        <w:ind w:firstLine="709"/>
        <w:jc w:val="both"/>
        <w:rPr>
          <w:rFonts w:ascii="Times New Roman" w:hAnsi="Times New Roman"/>
          <w:sz w:val="28"/>
          <w:szCs w:val="28"/>
          <w:lang w:val="ru-RU"/>
        </w:rPr>
      </w:pPr>
      <w:r w:rsidRPr="00660299">
        <w:rPr>
          <w:rFonts w:ascii="Times New Roman" w:hAnsi="Times New Roman"/>
          <w:sz w:val="28"/>
          <w:szCs w:val="28"/>
          <w:lang w:val="ru-RU"/>
        </w:rPr>
        <w:t xml:space="preserve">В мире, где технологический прогресс становится неотъемлемой частью повседневной жизни, образование неизбежно переживает трансформацию. В основе этого преобразования лежат инновационные технологии, которые не только изменяют способы учиться, но и расширяют границы возможного. Среди таких технологий особое место занимают </w:t>
      </w:r>
      <w:proofErr w:type="spellStart"/>
      <w:r w:rsidRPr="00660299">
        <w:rPr>
          <w:rFonts w:ascii="Times New Roman" w:hAnsi="Times New Roman"/>
          <w:sz w:val="28"/>
          <w:szCs w:val="28"/>
          <w:lang w:val="ru-RU"/>
        </w:rPr>
        <w:t>нейросетевые</w:t>
      </w:r>
      <w:proofErr w:type="spellEnd"/>
      <w:r w:rsidRPr="00660299">
        <w:rPr>
          <w:rFonts w:ascii="Times New Roman" w:hAnsi="Times New Roman"/>
          <w:sz w:val="28"/>
          <w:szCs w:val="28"/>
          <w:lang w:val="ru-RU"/>
        </w:rPr>
        <w:t xml:space="preserve"> технологии, проникающие в различные сферы образования и обещающие пересмотреть устоявшиеся подходы к обучению.</w:t>
      </w:r>
    </w:p>
    <w:p w:rsidR="00B754B9" w:rsidRPr="00660299" w:rsidRDefault="00B754B9" w:rsidP="00B754B9">
      <w:pPr>
        <w:ind w:firstLine="709"/>
        <w:jc w:val="both"/>
        <w:rPr>
          <w:rFonts w:ascii="Times New Roman" w:hAnsi="Times New Roman"/>
          <w:sz w:val="28"/>
          <w:szCs w:val="28"/>
          <w:lang w:val="ru-RU"/>
        </w:rPr>
      </w:pPr>
      <w:proofErr w:type="spellStart"/>
      <w:r w:rsidRPr="00660299">
        <w:rPr>
          <w:rFonts w:ascii="Times New Roman" w:hAnsi="Times New Roman"/>
          <w:sz w:val="28"/>
          <w:szCs w:val="28"/>
          <w:lang w:val="ru-RU"/>
        </w:rPr>
        <w:t>Нейросеть</w:t>
      </w:r>
      <w:proofErr w:type="spellEnd"/>
      <w:r w:rsidRPr="00660299">
        <w:rPr>
          <w:rFonts w:ascii="Times New Roman" w:hAnsi="Times New Roman"/>
          <w:sz w:val="28"/>
          <w:szCs w:val="28"/>
          <w:lang w:val="ru-RU"/>
        </w:rPr>
        <w:t xml:space="preserve"> –</w:t>
      </w:r>
      <w:r w:rsidR="003603B6" w:rsidRPr="00660299">
        <w:rPr>
          <w:rFonts w:ascii="Times New Roman" w:hAnsi="Times New Roman"/>
          <w:sz w:val="28"/>
          <w:szCs w:val="28"/>
          <w:lang w:val="ru-RU"/>
        </w:rPr>
        <w:t xml:space="preserve"> </w:t>
      </w:r>
      <w:r w:rsidRPr="00660299">
        <w:rPr>
          <w:rFonts w:ascii="Times New Roman" w:hAnsi="Times New Roman"/>
          <w:sz w:val="28"/>
          <w:szCs w:val="28"/>
          <w:lang w:val="ru-RU"/>
        </w:rPr>
        <w:t xml:space="preserve">это математическая модель, которая имитирует работу нервной системы живых организмов. Она состоит из множества связанных между собой искусственных нейронов, способных обрабатывать информацию и принимать решения. Принцип работы </w:t>
      </w:r>
      <w:proofErr w:type="spellStart"/>
      <w:r w:rsidRPr="00660299">
        <w:rPr>
          <w:rFonts w:ascii="Times New Roman" w:hAnsi="Times New Roman"/>
          <w:sz w:val="28"/>
          <w:szCs w:val="28"/>
          <w:lang w:val="ru-RU"/>
        </w:rPr>
        <w:t>нейросети</w:t>
      </w:r>
      <w:proofErr w:type="spellEnd"/>
      <w:r w:rsidRPr="00660299">
        <w:rPr>
          <w:rFonts w:ascii="Times New Roman" w:hAnsi="Times New Roman"/>
          <w:sz w:val="28"/>
          <w:szCs w:val="28"/>
          <w:lang w:val="ru-RU"/>
        </w:rPr>
        <w:t xml:space="preserve"> основан на передаче информации от одного искусственного нейрона к другому с помощью искусственных синапсов. Каждый нейрон может иметь несколько входящих синапсов с данными, и сумма этих данных умножается на коэффициент веса каждого синапса.</w:t>
      </w:r>
    </w:p>
    <w:p w:rsidR="00B754B9" w:rsidRPr="00660299" w:rsidRDefault="00B754B9" w:rsidP="00B754B9">
      <w:pPr>
        <w:ind w:firstLine="709"/>
        <w:jc w:val="both"/>
        <w:rPr>
          <w:rFonts w:ascii="Times New Roman" w:hAnsi="Times New Roman"/>
          <w:sz w:val="28"/>
          <w:szCs w:val="28"/>
          <w:lang w:val="ru-RU"/>
        </w:rPr>
      </w:pPr>
      <w:proofErr w:type="spellStart"/>
      <w:r w:rsidRPr="00660299">
        <w:rPr>
          <w:rFonts w:ascii="Times New Roman" w:hAnsi="Times New Roman"/>
          <w:sz w:val="28"/>
          <w:szCs w:val="28"/>
          <w:lang w:val="ru-RU"/>
        </w:rPr>
        <w:t>Нейросети</w:t>
      </w:r>
      <w:proofErr w:type="spellEnd"/>
      <w:r w:rsidRPr="00660299">
        <w:rPr>
          <w:rFonts w:ascii="Times New Roman" w:hAnsi="Times New Roman"/>
          <w:sz w:val="28"/>
          <w:szCs w:val="28"/>
          <w:lang w:val="ru-RU"/>
        </w:rPr>
        <w:t xml:space="preserve"> открывают новые возможности для индивидуализации учебного процесса и повышения качества и эффективности образовательного процесса</w:t>
      </w:r>
      <w:r w:rsidR="003603B6" w:rsidRPr="00660299">
        <w:rPr>
          <w:rFonts w:ascii="Times New Roman" w:hAnsi="Times New Roman"/>
          <w:sz w:val="28"/>
          <w:szCs w:val="28"/>
          <w:lang w:val="ru-RU"/>
        </w:rPr>
        <w:t xml:space="preserve"> </w:t>
      </w:r>
      <w:r w:rsidRPr="00660299">
        <w:rPr>
          <w:rFonts w:ascii="Times New Roman" w:hAnsi="Times New Roman"/>
          <w:sz w:val="28"/>
          <w:szCs w:val="28"/>
          <w:lang w:val="ru-RU"/>
        </w:rPr>
        <w:t>[1]. Они могут помочь учителю:</w:t>
      </w:r>
    </w:p>
    <w:p w:rsidR="00B754B9" w:rsidRPr="00660299" w:rsidRDefault="00B754B9" w:rsidP="00B754B9">
      <w:pPr>
        <w:ind w:firstLine="709"/>
        <w:jc w:val="both"/>
        <w:rPr>
          <w:rFonts w:ascii="Times New Roman" w:hAnsi="Times New Roman"/>
          <w:sz w:val="28"/>
          <w:szCs w:val="28"/>
          <w:lang w:val="ru-RU"/>
        </w:rPr>
      </w:pPr>
      <w:r w:rsidRPr="00660299">
        <w:rPr>
          <w:rFonts w:ascii="Times New Roman" w:hAnsi="Times New Roman"/>
          <w:sz w:val="28"/>
          <w:szCs w:val="28"/>
          <w:lang w:val="ru-RU"/>
        </w:rPr>
        <w:t>•</w:t>
      </w:r>
      <w:r w:rsidRPr="00660299">
        <w:rPr>
          <w:rFonts w:ascii="Times New Roman" w:hAnsi="Times New Roman"/>
          <w:sz w:val="28"/>
          <w:szCs w:val="28"/>
          <w:lang w:val="ru-RU"/>
        </w:rPr>
        <w:tab/>
        <w:t xml:space="preserve">для автоматизации рутинных задач: проверка заданий, подготовка тестов, учёт прогресса учащихся; </w:t>
      </w:r>
    </w:p>
    <w:p w:rsidR="00B754B9" w:rsidRPr="00660299" w:rsidRDefault="00B754B9" w:rsidP="00B754B9">
      <w:pPr>
        <w:ind w:firstLine="709"/>
        <w:jc w:val="both"/>
        <w:rPr>
          <w:rFonts w:ascii="Times New Roman" w:hAnsi="Times New Roman"/>
          <w:sz w:val="28"/>
          <w:szCs w:val="28"/>
          <w:lang w:val="ru-RU"/>
        </w:rPr>
      </w:pPr>
      <w:r w:rsidRPr="00660299">
        <w:rPr>
          <w:rFonts w:ascii="Times New Roman" w:hAnsi="Times New Roman"/>
          <w:sz w:val="28"/>
          <w:szCs w:val="28"/>
          <w:lang w:val="ru-RU"/>
        </w:rPr>
        <w:t>•</w:t>
      </w:r>
      <w:r w:rsidRPr="00660299">
        <w:rPr>
          <w:rFonts w:ascii="Times New Roman" w:hAnsi="Times New Roman"/>
          <w:sz w:val="28"/>
          <w:szCs w:val="28"/>
          <w:lang w:val="ru-RU"/>
        </w:rPr>
        <w:tab/>
        <w:t>при оценке успеваемости: анализ письменных работ, ответов на тесты, выявление ошибок и предложение улучшений;</w:t>
      </w:r>
    </w:p>
    <w:p w:rsidR="00B754B9" w:rsidRPr="00660299" w:rsidRDefault="00B754B9" w:rsidP="00B754B9">
      <w:pPr>
        <w:ind w:firstLine="709"/>
        <w:jc w:val="both"/>
        <w:rPr>
          <w:rFonts w:ascii="Times New Roman" w:hAnsi="Times New Roman"/>
          <w:sz w:val="28"/>
          <w:szCs w:val="28"/>
          <w:lang w:val="ru-RU"/>
        </w:rPr>
      </w:pPr>
      <w:r w:rsidRPr="00660299">
        <w:rPr>
          <w:rFonts w:ascii="Times New Roman" w:hAnsi="Times New Roman"/>
          <w:sz w:val="28"/>
          <w:szCs w:val="28"/>
          <w:lang w:val="ru-RU"/>
        </w:rPr>
        <w:t>•</w:t>
      </w:r>
      <w:r w:rsidRPr="00660299">
        <w:rPr>
          <w:rFonts w:ascii="Times New Roman" w:hAnsi="Times New Roman"/>
          <w:sz w:val="28"/>
          <w:szCs w:val="28"/>
          <w:lang w:val="ru-RU"/>
        </w:rPr>
        <w:tab/>
        <w:t>для индивидуализации обучения: создание индивидуальных образовательных программ с учётом потребностей и уровня каждого ученика;</w:t>
      </w:r>
    </w:p>
    <w:p w:rsidR="00B754B9" w:rsidRPr="00660299" w:rsidRDefault="00B754B9" w:rsidP="00B754B9">
      <w:pPr>
        <w:ind w:firstLine="709"/>
        <w:jc w:val="both"/>
        <w:rPr>
          <w:rFonts w:ascii="Times New Roman" w:hAnsi="Times New Roman"/>
          <w:sz w:val="28"/>
          <w:szCs w:val="28"/>
          <w:lang w:val="ru-RU"/>
        </w:rPr>
      </w:pPr>
      <w:r w:rsidRPr="00660299">
        <w:rPr>
          <w:rFonts w:ascii="Times New Roman" w:hAnsi="Times New Roman"/>
          <w:sz w:val="28"/>
          <w:szCs w:val="28"/>
          <w:lang w:val="ru-RU"/>
        </w:rPr>
        <w:t>•</w:t>
      </w:r>
      <w:r w:rsidRPr="00660299">
        <w:rPr>
          <w:rFonts w:ascii="Times New Roman" w:hAnsi="Times New Roman"/>
          <w:sz w:val="28"/>
          <w:szCs w:val="28"/>
          <w:lang w:val="ru-RU"/>
        </w:rPr>
        <w:tab/>
        <w:t xml:space="preserve">при подготовке к занятиям, например, создание презентаций: </w:t>
      </w:r>
      <w:proofErr w:type="spellStart"/>
      <w:r w:rsidRPr="00660299">
        <w:rPr>
          <w:rFonts w:ascii="Times New Roman" w:hAnsi="Times New Roman"/>
          <w:sz w:val="28"/>
          <w:szCs w:val="28"/>
          <w:lang w:val="ru-RU"/>
        </w:rPr>
        <w:t>нейросеть</w:t>
      </w:r>
      <w:proofErr w:type="spellEnd"/>
      <w:r w:rsidRPr="00660299">
        <w:rPr>
          <w:rFonts w:ascii="Times New Roman" w:hAnsi="Times New Roman"/>
          <w:sz w:val="28"/>
          <w:szCs w:val="28"/>
          <w:lang w:val="ru-RU"/>
        </w:rPr>
        <w:t xml:space="preserve"> может создать уникальные изображения или предложить готовые примеры для наглядности;</w:t>
      </w:r>
    </w:p>
    <w:p w:rsidR="00B754B9" w:rsidRPr="00660299" w:rsidRDefault="00B754B9" w:rsidP="00B754B9">
      <w:pPr>
        <w:ind w:firstLine="709"/>
        <w:jc w:val="both"/>
        <w:rPr>
          <w:rFonts w:ascii="Times New Roman" w:hAnsi="Times New Roman"/>
          <w:sz w:val="28"/>
          <w:szCs w:val="28"/>
          <w:lang w:val="ru-RU"/>
        </w:rPr>
      </w:pPr>
      <w:r w:rsidRPr="00660299">
        <w:rPr>
          <w:rFonts w:ascii="Times New Roman" w:hAnsi="Times New Roman"/>
          <w:sz w:val="28"/>
          <w:szCs w:val="28"/>
          <w:lang w:val="ru-RU"/>
        </w:rPr>
        <w:lastRenderedPageBreak/>
        <w:t>•</w:t>
      </w:r>
      <w:r w:rsidRPr="00660299">
        <w:rPr>
          <w:rFonts w:ascii="Times New Roman" w:hAnsi="Times New Roman"/>
          <w:sz w:val="28"/>
          <w:szCs w:val="28"/>
          <w:lang w:val="ru-RU"/>
        </w:rPr>
        <w:tab/>
        <w:t>предоставление дополнительных ресурсов и подсказок: предложение упражнений, ссылок на обучающие материалы;</w:t>
      </w:r>
    </w:p>
    <w:p w:rsidR="00B754B9" w:rsidRPr="00660299" w:rsidRDefault="00B754B9" w:rsidP="00B754B9">
      <w:pPr>
        <w:ind w:firstLine="709"/>
        <w:jc w:val="both"/>
        <w:rPr>
          <w:rFonts w:ascii="Times New Roman" w:hAnsi="Times New Roman"/>
          <w:sz w:val="28"/>
          <w:szCs w:val="28"/>
          <w:lang w:val="ru-RU"/>
        </w:rPr>
      </w:pPr>
      <w:r w:rsidRPr="00660299">
        <w:rPr>
          <w:rFonts w:ascii="Times New Roman" w:hAnsi="Times New Roman"/>
          <w:sz w:val="28"/>
          <w:szCs w:val="28"/>
          <w:lang w:val="ru-RU"/>
        </w:rPr>
        <w:t>•</w:t>
      </w:r>
      <w:r w:rsidRPr="00660299">
        <w:rPr>
          <w:rFonts w:ascii="Times New Roman" w:hAnsi="Times New Roman"/>
          <w:sz w:val="28"/>
          <w:szCs w:val="28"/>
          <w:lang w:val="ru-RU"/>
        </w:rPr>
        <w:tab/>
        <w:t xml:space="preserve">генерация упражнений и примеров: можно использовать </w:t>
      </w:r>
      <w:proofErr w:type="spellStart"/>
      <w:r w:rsidRPr="00660299">
        <w:rPr>
          <w:rFonts w:ascii="Times New Roman" w:hAnsi="Times New Roman"/>
          <w:sz w:val="28"/>
          <w:szCs w:val="28"/>
          <w:lang w:val="ru-RU"/>
        </w:rPr>
        <w:t>нейросеть</w:t>
      </w:r>
      <w:proofErr w:type="spellEnd"/>
      <w:r w:rsidRPr="00660299">
        <w:rPr>
          <w:rFonts w:ascii="Times New Roman" w:hAnsi="Times New Roman"/>
          <w:sz w:val="28"/>
          <w:szCs w:val="28"/>
          <w:lang w:val="ru-RU"/>
        </w:rPr>
        <w:t xml:space="preserve"> для создания упражнений по грамматике, диалогов на иностранном языке или объяснений сложных концепций.</w:t>
      </w:r>
    </w:p>
    <w:p w:rsidR="00B754B9" w:rsidRPr="00660299" w:rsidRDefault="00B754B9" w:rsidP="00B754B9">
      <w:pPr>
        <w:ind w:firstLine="709"/>
        <w:jc w:val="both"/>
        <w:rPr>
          <w:rFonts w:ascii="Times New Roman" w:hAnsi="Times New Roman"/>
          <w:sz w:val="28"/>
          <w:szCs w:val="28"/>
          <w:lang w:val="ru-RU"/>
        </w:rPr>
      </w:pPr>
      <w:r w:rsidRPr="00660299">
        <w:rPr>
          <w:rFonts w:ascii="Times New Roman" w:hAnsi="Times New Roman"/>
          <w:sz w:val="28"/>
          <w:szCs w:val="28"/>
          <w:lang w:val="ru-RU"/>
        </w:rPr>
        <w:t>Рассмотрим возможности применения нейронных сетей в помощь учителю, например, в преподавании биологии; преимущества и перспективы этих технологий.</w:t>
      </w:r>
    </w:p>
    <w:p w:rsidR="00B754B9" w:rsidRPr="00660299" w:rsidRDefault="00B754B9" w:rsidP="00B754B9">
      <w:pPr>
        <w:pStyle w:val="a8"/>
        <w:spacing w:before="0" w:beforeAutospacing="0" w:after="0" w:afterAutospacing="0"/>
        <w:ind w:firstLine="709"/>
        <w:jc w:val="both"/>
        <w:rPr>
          <w:sz w:val="28"/>
          <w:szCs w:val="28"/>
        </w:rPr>
      </w:pPr>
      <w:r w:rsidRPr="00660299">
        <w:rPr>
          <w:sz w:val="28"/>
          <w:szCs w:val="28"/>
        </w:rPr>
        <w:t>Один из ключевых аспектов преподавания –</w:t>
      </w:r>
      <w:r w:rsidR="003603B6" w:rsidRPr="00660299">
        <w:rPr>
          <w:sz w:val="28"/>
          <w:szCs w:val="28"/>
        </w:rPr>
        <w:t xml:space="preserve"> </w:t>
      </w:r>
      <w:r w:rsidRPr="00660299">
        <w:rPr>
          <w:b/>
          <w:i/>
          <w:sz w:val="28"/>
          <w:szCs w:val="28"/>
        </w:rPr>
        <w:t>подготовка учебных материалов</w:t>
      </w:r>
      <w:r w:rsidRPr="00660299">
        <w:rPr>
          <w:sz w:val="28"/>
          <w:szCs w:val="28"/>
        </w:rPr>
        <w:t xml:space="preserve">. </w:t>
      </w:r>
      <w:proofErr w:type="spellStart"/>
      <w:r w:rsidRPr="00660299">
        <w:rPr>
          <w:sz w:val="28"/>
          <w:szCs w:val="28"/>
        </w:rPr>
        <w:t>Нейросеть</w:t>
      </w:r>
      <w:proofErr w:type="spellEnd"/>
      <w:r w:rsidRPr="00660299">
        <w:rPr>
          <w:sz w:val="28"/>
          <w:szCs w:val="28"/>
        </w:rPr>
        <w:t xml:space="preserve"> может помочь учителям биологии в создании структурированных планов уроков, разработке дополнительных материалов и пояснений. Например, учитель может запросить подробное объяснение процесса фотосинтеза, включая схемы и примеры. Это позволяет экономить время и сосредоточиться на других важных аспектах преподавания.</w:t>
      </w:r>
    </w:p>
    <w:p w:rsidR="00B754B9" w:rsidRPr="00660299" w:rsidRDefault="00B754B9" w:rsidP="00B754B9">
      <w:pPr>
        <w:pStyle w:val="a8"/>
        <w:spacing w:before="0" w:beforeAutospacing="0" w:after="0" w:afterAutospacing="0"/>
        <w:ind w:firstLine="709"/>
        <w:jc w:val="both"/>
        <w:rPr>
          <w:sz w:val="28"/>
          <w:szCs w:val="28"/>
        </w:rPr>
      </w:pPr>
      <w:proofErr w:type="spellStart"/>
      <w:r w:rsidRPr="00660299">
        <w:rPr>
          <w:sz w:val="28"/>
          <w:szCs w:val="28"/>
        </w:rPr>
        <w:t>Нейросеть</w:t>
      </w:r>
      <w:proofErr w:type="spellEnd"/>
      <w:r w:rsidRPr="00660299">
        <w:rPr>
          <w:sz w:val="28"/>
          <w:szCs w:val="28"/>
        </w:rPr>
        <w:t xml:space="preserve"> может помочь </w:t>
      </w:r>
      <w:r w:rsidRPr="00660299">
        <w:rPr>
          <w:rStyle w:val="a9"/>
          <w:i/>
          <w:sz w:val="28"/>
          <w:szCs w:val="28"/>
        </w:rPr>
        <w:t>в объяснении сложных концепций</w:t>
      </w:r>
      <w:r w:rsidRPr="00660299">
        <w:rPr>
          <w:rStyle w:val="a9"/>
          <w:sz w:val="28"/>
          <w:szCs w:val="28"/>
        </w:rPr>
        <w:t xml:space="preserve">. </w:t>
      </w:r>
      <w:r w:rsidRPr="00660299">
        <w:rPr>
          <w:sz w:val="28"/>
          <w:szCs w:val="28"/>
        </w:rPr>
        <w:t xml:space="preserve">Биология включает множество сложных разделов, таких как генетика, молекулярная биология и экология. С помощью </w:t>
      </w:r>
      <w:proofErr w:type="spellStart"/>
      <w:r w:rsidRPr="00660299">
        <w:rPr>
          <w:sz w:val="28"/>
          <w:szCs w:val="28"/>
        </w:rPr>
        <w:t>нейросети</w:t>
      </w:r>
      <w:proofErr w:type="spellEnd"/>
      <w:r w:rsidRPr="00660299">
        <w:rPr>
          <w:sz w:val="28"/>
          <w:szCs w:val="28"/>
        </w:rPr>
        <w:t xml:space="preserve"> можно наглядно и понятно объяснить эти разделы биологии, предоставляя ученикам более глубокое понимание материала. Например, при изучении генетики пошагово объяснить процесс репликации ДНК, используя аналогии, наглядные примеры и схемы, что делает материал доступным и интересным для учащихся. При исследовании генетических данных: </w:t>
      </w:r>
      <w:proofErr w:type="spellStart"/>
      <w:r w:rsidRPr="00660299">
        <w:rPr>
          <w:sz w:val="28"/>
          <w:szCs w:val="28"/>
        </w:rPr>
        <w:t>нейросети</w:t>
      </w:r>
      <w:proofErr w:type="spellEnd"/>
      <w:r w:rsidRPr="00660299">
        <w:rPr>
          <w:sz w:val="28"/>
          <w:szCs w:val="28"/>
        </w:rPr>
        <w:t xml:space="preserve"> могут использоваться для составления генеалогических древ, выявления закономерностей в геномах, предсказания мутаций и помощи в изучении генетических основ наследственных заболеваний. При моделировании биологических процессов: </w:t>
      </w:r>
      <w:proofErr w:type="spellStart"/>
      <w:r w:rsidRPr="00660299">
        <w:rPr>
          <w:sz w:val="28"/>
          <w:szCs w:val="28"/>
        </w:rPr>
        <w:t>нейросети</w:t>
      </w:r>
      <w:proofErr w:type="spellEnd"/>
      <w:r w:rsidRPr="00660299">
        <w:rPr>
          <w:sz w:val="28"/>
          <w:szCs w:val="28"/>
        </w:rPr>
        <w:t xml:space="preserve"> создают точные модели биологических процессов, таких как дыхание, кровообращение, фотосинтез и других, позволяя ученикам взаимодействовать с виртуальными средами и экспериментировать.</w:t>
      </w:r>
    </w:p>
    <w:p w:rsidR="00B754B9" w:rsidRPr="00660299" w:rsidRDefault="00B754B9" w:rsidP="00B754B9">
      <w:pPr>
        <w:pStyle w:val="a8"/>
        <w:spacing w:before="0" w:beforeAutospacing="0" w:after="0" w:afterAutospacing="0"/>
        <w:ind w:firstLine="709"/>
        <w:jc w:val="both"/>
        <w:rPr>
          <w:sz w:val="28"/>
          <w:szCs w:val="28"/>
        </w:rPr>
      </w:pPr>
      <w:r w:rsidRPr="00660299">
        <w:rPr>
          <w:b/>
          <w:i/>
          <w:sz w:val="28"/>
          <w:szCs w:val="28"/>
        </w:rPr>
        <w:t>При</w:t>
      </w:r>
      <w:r w:rsidR="003603B6" w:rsidRPr="00660299">
        <w:rPr>
          <w:b/>
          <w:i/>
          <w:sz w:val="28"/>
          <w:szCs w:val="28"/>
        </w:rPr>
        <w:t xml:space="preserve"> </w:t>
      </w:r>
      <w:r w:rsidRPr="00660299">
        <w:rPr>
          <w:rStyle w:val="a9"/>
          <w:i/>
          <w:sz w:val="28"/>
          <w:szCs w:val="28"/>
        </w:rPr>
        <w:t>проведении уроков</w:t>
      </w:r>
      <w:r w:rsidR="003603B6" w:rsidRPr="00660299">
        <w:rPr>
          <w:rStyle w:val="a9"/>
          <w:i/>
          <w:sz w:val="28"/>
          <w:szCs w:val="28"/>
        </w:rPr>
        <w:t xml:space="preserve"> </w:t>
      </w:r>
      <w:proofErr w:type="spellStart"/>
      <w:r w:rsidRPr="00660299">
        <w:rPr>
          <w:sz w:val="28"/>
          <w:szCs w:val="28"/>
        </w:rPr>
        <w:t>нейросеть</w:t>
      </w:r>
      <w:proofErr w:type="spellEnd"/>
      <w:r w:rsidRPr="00660299">
        <w:rPr>
          <w:sz w:val="28"/>
          <w:szCs w:val="28"/>
        </w:rPr>
        <w:t xml:space="preserve"> может выступать в роли помощника учителя, предоставляя мгновенные ответы на вопросы учеников, объясняя сложные темы и проводя виртуальные эксперименты. Например, при изучении экосистем она может смоделировать взаимодействие различных видов, показывая, как изменения в одной части экосистемы влияют на всю систему в целом. </w:t>
      </w:r>
      <w:proofErr w:type="spellStart"/>
      <w:r w:rsidRPr="00660299">
        <w:rPr>
          <w:sz w:val="28"/>
          <w:szCs w:val="28"/>
        </w:rPr>
        <w:t>Нейросети</w:t>
      </w:r>
      <w:proofErr w:type="spellEnd"/>
      <w:r w:rsidRPr="00660299">
        <w:rPr>
          <w:sz w:val="28"/>
          <w:szCs w:val="28"/>
        </w:rPr>
        <w:t xml:space="preserve"> могут автоматически идентифицировать и классифицировать различные виды организмов, упрощая работу учителя и помогая ученикам быстрее и точнее определять разные виды.</w:t>
      </w:r>
    </w:p>
    <w:p w:rsidR="00B754B9" w:rsidRPr="00660299" w:rsidRDefault="00B754B9" w:rsidP="00B754B9">
      <w:pPr>
        <w:pStyle w:val="a8"/>
        <w:spacing w:before="0" w:beforeAutospacing="0" w:after="0" w:afterAutospacing="0"/>
        <w:ind w:firstLine="709"/>
        <w:jc w:val="both"/>
        <w:rPr>
          <w:sz w:val="28"/>
          <w:szCs w:val="28"/>
        </w:rPr>
      </w:pPr>
      <w:proofErr w:type="spellStart"/>
      <w:r w:rsidRPr="00660299">
        <w:rPr>
          <w:sz w:val="28"/>
          <w:szCs w:val="28"/>
        </w:rPr>
        <w:t>Нейросеть</w:t>
      </w:r>
      <w:proofErr w:type="spellEnd"/>
      <w:r w:rsidR="003603B6" w:rsidRPr="00660299">
        <w:rPr>
          <w:sz w:val="28"/>
          <w:szCs w:val="28"/>
        </w:rPr>
        <w:t xml:space="preserve"> </w:t>
      </w:r>
      <w:r w:rsidRPr="00660299">
        <w:rPr>
          <w:sz w:val="28"/>
          <w:szCs w:val="28"/>
        </w:rPr>
        <w:t xml:space="preserve">может стать отличным помощником </w:t>
      </w:r>
      <w:r w:rsidRPr="00660299">
        <w:rPr>
          <w:b/>
          <w:i/>
          <w:sz w:val="28"/>
          <w:szCs w:val="28"/>
        </w:rPr>
        <w:t>в проведении внеклассных занятий</w:t>
      </w:r>
      <w:r w:rsidRPr="00660299">
        <w:rPr>
          <w:sz w:val="28"/>
          <w:szCs w:val="28"/>
        </w:rPr>
        <w:t xml:space="preserve"> и проектов. Она может руководить учениками в их научных исследованиях, помогать в подготовке докладов и презентаций. Например, ученики могут обратиться к ней за помощью в анализе данных эксперимента или в поиске информации по определенной теме.</w:t>
      </w:r>
    </w:p>
    <w:p w:rsidR="00B754B9" w:rsidRPr="00660299" w:rsidRDefault="00B754B9" w:rsidP="00B754B9">
      <w:pPr>
        <w:ind w:firstLine="709"/>
        <w:jc w:val="both"/>
        <w:rPr>
          <w:rFonts w:ascii="Times New Roman" w:hAnsi="Times New Roman"/>
          <w:sz w:val="28"/>
          <w:szCs w:val="28"/>
          <w:lang w:val="ru-RU"/>
        </w:rPr>
      </w:pPr>
      <w:r w:rsidRPr="00660299">
        <w:rPr>
          <w:rFonts w:ascii="Times New Roman" w:hAnsi="Times New Roman"/>
          <w:sz w:val="28"/>
          <w:szCs w:val="28"/>
          <w:lang w:val="ru-RU"/>
        </w:rPr>
        <w:t xml:space="preserve">К преимуществам использования </w:t>
      </w:r>
      <w:proofErr w:type="spellStart"/>
      <w:r w:rsidRPr="00660299">
        <w:rPr>
          <w:rFonts w:ascii="Times New Roman" w:hAnsi="Times New Roman"/>
          <w:sz w:val="28"/>
          <w:szCs w:val="28"/>
          <w:lang w:val="ru-RU"/>
        </w:rPr>
        <w:t>нейросетей</w:t>
      </w:r>
      <w:proofErr w:type="spellEnd"/>
      <w:r w:rsidR="003603B6" w:rsidRPr="00660299">
        <w:rPr>
          <w:rFonts w:ascii="Times New Roman" w:hAnsi="Times New Roman"/>
          <w:sz w:val="28"/>
          <w:szCs w:val="28"/>
          <w:lang w:val="ru-RU"/>
        </w:rPr>
        <w:t xml:space="preserve"> </w:t>
      </w:r>
      <w:r w:rsidRPr="00660299">
        <w:rPr>
          <w:rFonts w:ascii="Times New Roman" w:hAnsi="Times New Roman"/>
          <w:sz w:val="28"/>
          <w:szCs w:val="28"/>
          <w:lang w:val="ru-RU"/>
        </w:rPr>
        <w:t xml:space="preserve">нужно добавить доступность и удобство использования, повышение интереса к предмету и возможность непрерывного обучения. Учителя и ученики могут использовать их в любое время и в любом месте, что делает процесс обучения более гибким и </w:t>
      </w:r>
      <w:r w:rsidRPr="00660299">
        <w:rPr>
          <w:rFonts w:ascii="Times New Roman" w:hAnsi="Times New Roman"/>
          <w:sz w:val="28"/>
          <w:szCs w:val="28"/>
          <w:lang w:val="ru-RU"/>
        </w:rPr>
        <w:lastRenderedPageBreak/>
        <w:t xml:space="preserve">удобным. Кроме того, с каждым днем растет количество успешных примеров использования искусственного интеллекта в образовании. Например, </w:t>
      </w:r>
      <w:proofErr w:type="spellStart"/>
      <w:r w:rsidRPr="00660299">
        <w:rPr>
          <w:rFonts w:ascii="Times New Roman" w:hAnsi="Times New Roman"/>
          <w:sz w:val="28"/>
          <w:szCs w:val="28"/>
        </w:rPr>
        <w:t>ChatGPT</w:t>
      </w:r>
      <w:proofErr w:type="spellEnd"/>
      <w:r w:rsidRPr="00660299">
        <w:rPr>
          <w:rFonts w:ascii="Times New Roman" w:hAnsi="Times New Roman"/>
          <w:sz w:val="28"/>
          <w:szCs w:val="28"/>
          <w:lang w:val="ru-RU"/>
        </w:rPr>
        <w:t xml:space="preserve"> уже интегрируется с образовательными платформами, что позволяет использовать его возможности более эффективно и широко. </w:t>
      </w:r>
    </w:p>
    <w:p w:rsidR="00B754B9" w:rsidRPr="00660299" w:rsidRDefault="00B754B9" w:rsidP="00B754B9">
      <w:pPr>
        <w:ind w:firstLine="709"/>
        <w:jc w:val="both"/>
        <w:rPr>
          <w:rFonts w:ascii="Times New Roman" w:hAnsi="Times New Roman"/>
          <w:sz w:val="28"/>
          <w:szCs w:val="28"/>
          <w:lang w:val="ru-RU"/>
        </w:rPr>
      </w:pPr>
      <w:r w:rsidRPr="00660299">
        <w:rPr>
          <w:rFonts w:ascii="Times New Roman" w:hAnsi="Times New Roman"/>
          <w:sz w:val="28"/>
          <w:szCs w:val="28"/>
          <w:lang w:val="ru-RU"/>
        </w:rPr>
        <w:t xml:space="preserve">В будущем </w:t>
      </w:r>
      <w:proofErr w:type="spellStart"/>
      <w:r w:rsidRPr="00660299">
        <w:rPr>
          <w:rFonts w:ascii="Times New Roman" w:hAnsi="Times New Roman"/>
          <w:sz w:val="28"/>
          <w:szCs w:val="28"/>
          <w:lang w:val="ru-RU"/>
        </w:rPr>
        <w:t>нейросети</w:t>
      </w:r>
      <w:proofErr w:type="spellEnd"/>
      <w:r w:rsidRPr="00660299">
        <w:rPr>
          <w:rFonts w:ascii="Times New Roman" w:hAnsi="Times New Roman"/>
          <w:sz w:val="28"/>
          <w:szCs w:val="28"/>
          <w:lang w:val="ru-RU"/>
        </w:rPr>
        <w:t xml:space="preserve"> могут играть ключевую роль в развитии персонализированного обучения, участвовать в междисциплинарных проектах и использоваться в виртуальных лабораториях. Это открывает новые горизонты для образования и делает его более доступным и увлекательным, способствуют развитию </w:t>
      </w:r>
      <w:proofErr w:type="spellStart"/>
      <w:r w:rsidRPr="00660299">
        <w:rPr>
          <w:rFonts w:ascii="Times New Roman" w:hAnsi="Times New Roman"/>
          <w:sz w:val="28"/>
          <w:szCs w:val="28"/>
          <w:lang w:val="ru-RU"/>
        </w:rPr>
        <w:t>креативности</w:t>
      </w:r>
      <w:proofErr w:type="spellEnd"/>
      <w:r w:rsidRPr="00660299">
        <w:rPr>
          <w:rFonts w:ascii="Times New Roman" w:hAnsi="Times New Roman"/>
          <w:sz w:val="28"/>
          <w:szCs w:val="28"/>
          <w:lang w:val="ru-RU"/>
        </w:rPr>
        <w:t>, критического мышления и оптимизации управления образовательными системами.</w:t>
      </w:r>
    </w:p>
    <w:p w:rsidR="00B754B9" w:rsidRPr="00660299" w:rsidRDefault="00B754B9" w:rsidP="00B754B9">
      <w:pPr>
        <w:pStyle w:val="a8"/>
        <w:spacing w:before="0" w:beforeAutospacing="0" w:after="0" w:afterAutospacing="0"/>
        <w:ind w:firstLine="709"/>
        <w:jc w:val="both"/>
        <w:rPr>
          <w:sz w:val="28"/>
          <w:szCs w:val="28"/>
        </w:rPr>
      </w:pPr>
      <w:r w:rsidRPr="00660299">
        <w:rPr>
          <w:sz w:val="28"/>
          <w:szCs w:val="28"/>
        </w:rPr>
        <w:t xml:space="preserve">Однако, как и любая технология, </w:t>
      </w:r>
      <w:proofErr w:type="spellStart"/>
      <w:r w:rsidRPr="00660299">
        <w:rPr>
          <w:sz w:val="28"/>
          <w:szCs w:val="28"/>
        </w:rPr>
        <w:t>нейросети</w:t>
      </w:r>
      <w:proofErr w:type="spellEnd"/>
      <w:r w:rsidRPr="00660299">
        <w:rPr>
          <w:sz w:val="28"/>
          <w:szCs w:val="28"/>
        </w:rPr>
        <w:t xml:space="preserve"> имеют свои недостатки. Важно контролировать правильность предоставляемой информации, так как искусственный интеллект может делать ошибки [2]. Поэтому в настоящее время </w:t>
      </w:r>
      <w:proofErr w:type="spellStart"/>
      <w:r w:rsidRPr="00660299">
        <w:rPr>
          <w:sz w:val="28"/>
          <w:szCs w:val="28"/>
        </w:rPr>
        <w:t>нейросети</w:t>
      </w:r>
      <w:proofErr w:type="spellEnd"/>
      <w:r w:rsidRPr="00660299">
        <w:rPr>
          <w:sz w:val="28"/>
          <w:szCs w:val="28"/>
        </w:rPr>
        <w:t xml:space="preserve"> являются хорошими помощниками в большей степени учителю, чем ученику. Также необходимо интегрировать </w:t>
      </w:r>
      <w:proofErr w:type="spellStart"/>
      <w:r w:rsidRPr="00660299">
        <w:rPr>
          <w:sz w:val="28"/>
          <w:szCs w:val="28"/>
        </w:rPr>
        <w:t>ChatGPT</w:t>
      </w:r>
      <w:proofErr w:type="spellEnd"/>
      <w:r w:rsidRPr="00660299">
        <w:rPr>
          <w:sz w:val="28"/>
          <w:szCs w:val="28"/>
        </w:rPr>
        <w:t xml:space="preserve"> с учебными платформами и учитывать вопросы этики и конфиденциальности данных.</w:t>
      </w:r>
    </w:p>
    <w:p w:rsidR="00B754B9" w:rsidRPr="00660299" w:rsidRDefault="00B754B9" w:rsidP="00B754B9">
      <w:pPr>
        <w:pStyle w:val="a8"/>
        <w:spacing w:before="0" w:beforeAutospacing="0" w:after="0" w:afterAutospacing="0"/>
        <w:ind w:firstLine="709"/>
        <w:jc w:val="both"/>
        <w:rPr>
          <w:sz w:val="28"/>
          <w:szCs w:val="28"/>
        </w:rPr>
      </w:pPr>
      <w:r w:rsidRPr="00660299">
        <w:rPr>
          <w:sz w:val="28"/>
          <w:szCs w:val="28"/>
        </w:rPr>
        <w:t xml:space="preserve">Поэтому для развития современного образования студенты педагогических вузов разных специальностей должны изучать </w:t>
      </w:r>
      <w:proofErr w:type="spellStart"/>
      <w:r w:rsidRPr="00660299">
        <w:rPr>
          <w:sz w:val="28"/>
          <w:szCs w:val="28"/>
        </w:rPr>
        <w:t>нейросетевые</w:t>
      </w:r>
      <w:proofErr w:type="spellEnd"/>
      <w:r w:rsidRPr="00660299">
        <w:rPr>
          <w:sz w:val="28"/>
          <w:szCs w:val="28"/>
        </w:rPr>
        <w:t xml:space="preserve"> технологии. </w:t>
      </w:r>
      <w:proofErr w:type="spellStart"/>
      <w:r w:rsidRPr="00660299">
        <w:rPr>
          <w:sz w:val="28"/>
          <w:szCs w:val="28"/>
        </w:rPr>
        <w:t>Нейросети</w:t>
      </w:r>
      <w:proofErr w:type="spellEnd"/>
      <w:r w:rsidRPr="00660299">
        <w:rPr>
          <w:sz w:val="28"/>
          <w:szCs w:val="28"/>
        </w:rPr>
        <w:t xml:space="preserve"> помогут студентам педагогических вузов стать более компетентными в своей профессии. Они узнают, как применять </w:t>
      </w:r>
      <w:proofErr w:type="spellStart"/>
      <w:r w:rsidRPr="00660299">
        <w:rPr>
          <w:sz w:val="28"/>
          <w:szCs w:val="28"/>
        </w:rPr>
        <w:t>нейросети</w:t>
      </w:r>
      <w:proofErr w:type="spellEnd"/>
      <w:r w:rsidRPr="00660299">
        <w:rPr>
          <w:sz w:val="28"/>
          <w:szCs w:val="28"/>
        </w:rPr>
        <w:t xml:space="preserve"> в образовании, чтобы улучшить качество обучения и сделать образовательный процесс более интересным и эффективным.</w:t>
      </w:r>
    </w:p>
    <w:p w:rsidR="003603B6" w:rsidRPr="00660299" w:rsidRDefault="003603B6" w:rsidP="00B754B9">
      <w:pPr>
        <w:pStyle w:val="a8"/>
        <w:spacing w:before="0" w:beforeAutospacing="0" w:after="0" w:afterAutospacing="0"/>
        <w:ind w:firstLine="709"/>
        <w:jc w:val="both"/>
        <w:rPr>
          <w:sz w:val="28"/>
          <w:szCs w:val="28"/>
        </w:rPr>
      </w:pPr>
    </w:p>
    <w:p w:rsidR="00B754B9" w:rsidRPr="00660299" w:rsidRDefault="00B754B9" w:rsidP="00B754B9">
      <w:pPr>
        <w:jc w:val="center"/>
        <w:rPr>
          <w:rFonts w:ascii="Times New Roman" w:hAnsi="Times New Roman"/>
          <w:b/>
          <w:sz w:val="28"/>
          <w:szCs w:val="28"/>
        </w:rPr>
      </w:pPr>
      <w:proofErr w:type="spellStart"/>
      <w:r w:rsidRPr="00660299">
        <w:rPr>
          <w:rFonts w:ascii="Times New Roman" w:hAnsi="Times New Roman"/>
          <w:b/>
          <w:sz w:val="28"/>
          <w:szCs w:val="28"/>
        </w:rPr>
        <w:t>Список</w:t>
      </w:r>
      <w:proofErr w:type="spellEnd"/>
      <w:r w:rsidRPr="00660299">
        <w:rPr>
          <w:rFonts w:ascii="Times New Roman" w:hAnsi="Times New Roman"/>
          <w:b/>
          <w:sz w:val="28"/>
          <w:szCs w:val="28"/>
        </w:rPr>
        <w:t xml:space="preserve"> </w:t>
      </w:r>
      <w:proofErr w:type="spellStart"/>
      <w:r w:rsidRPr="00660299">
        <w:rPr>
          <w:rFonts w:ascii="Times New Roman" w:hAnsi="Times New Roman"/>
          <w:b/>
          <w:sz w:val="28"/>
          <w:szCs w:val="28"/>
        </w:rPr>
        <w:t>литературы</w:t>
      </w:r>
      <w:proofErr w:type="spellEnd"/>
    </w:p>
    <w:p w:rsidR="00B754B9" w:rsidRPr="00660299" w:rsidRDefault="00B754B9" w:rsidP="00B754B9">
      <w:pPr>
        <w:pStyle w:val="a8"/>
        <w:numPr>
          <w:ilvl w:val="0"/>
          <w:numId w:val="3"/>
        </w:numPr>
        <w:spacing w:before="0" w:beforeAutospacing="0" w:after="0" w:afterAutospacing="0"/>
        <w:ind w:left="0" w:firstLine="0"/>
        <w:jc w:val="both"/>
      </w:pPr>
      <w:proofErr w:type="spellStart"/>
      <w:r w:rsidRPr="00660299">
        <w:t>Корякова</w:t>
      </w:r>
      <w:proofErr w:type="spellEnd"/>
      <w:r w:rsidRPr="00660299">
        <w:t xml:space="preserve">, К. А. </w:t>
      </w:r>
      <w:proofErr w:type="spellStart"/>
      <w:r w:rsidRPr="00660299">
        <w:t>Нейросети</w:t>
      </w:r>
      <w:proofErr w:type="spellEnd"/>
      <w:r w:rsidRPr="00660299">
        <w:t xml:space="preserve"> как новые инструменты в образовании / К. А. </w:t>
      </w:r>
      <w:proofErr w:type="spellStart"/>
      <w:r w:rsidRPr="00660299">
        <w:t>Корякова</w:t>
      </w:r>
      <w:proofErr w:type="spellEnd"/>
      <w:r w:rsidRPr="00660299">
        <w:t>, О. В. Судакова // Информационные технологии в образовании. – 2023. – № 6. – С. 180-186.</w:t>
      </w:r>
    </w:p>
    <w:p w:rsidR="003603B6" w:rsidRDefault="00B754B9" w:rsidP="00B754B9">
      <w:pPr>
        <w:pStyle w:val="a8"/>
        <w:numPr>
          <w:ilvl w:val="0"/>
          <w:numId w:val="3"/>
        </w:numPr>
        <w:spacing w:before="0" w:beforeAutospacing="0" w:after="0" w:afterAutospacing="0"/>
        <w:ind w:left="0" w:firstLine="0"/>
        <w:jc w:val="both"/>
      </w:pPr>
      <w:r w:rsidRPr="00660299">
        <w:t xml:space="preserve">Грищенко О. Н. </w:t>
      </w:r>
      <w:proofErr w:type="spellStart"/>
      <w:r w:rsidRPr="00660299">
        <w:t>Нейросети</w:t>
      </w:r>
      <w:proofErr w:type="spellEnd"/>
      <w:r w:rsidRPr="00660299">
        <w:t xml:space="preserve"> в сфере образования: возможности, проблемы и перспективы / О. Н. Грищенко // Молодежь в современном мире: проблемы и перспективы: сборник материалов </w:t>
      </w:r>
      <w:r w:rsidRPr="00660299">
        <w:rPr>
          <w:lang w:val="en-US"/>
        </w:rPr>
        <w:t>XIX</w:t>
      </w:r>
      <w:r w:rsidRPr="00660299">
        <w:t xml:space="preserve"> Международной научно-практической конференции. –  2023. – С. 56-60.</w:t>
      </w:r>
    </w:p>
    <w:p w:rsidR="00012ACC" w:rsidRDefault="00012ACC" w:rsidP="00012ACC">
      <w:pPr>
        <w:pStyle w:val="a8"/>
        <w:spacing w:before="0" w:beforeAutospacing="0" w:after="0" w:afterAutospacing="0"/>
        <w:jc w:val="both"/>
      </w:pPr>
    </w:p>
    <w:p w:rsidR="003603B6" w:rsidRPr="00660299" w:rsidRDefault="003603B6">
      <w:pPr>
        <w:rPr>
          <w:rFonts w:ascii="Times New Roman" w:eastAsia="Times New Roman" w:hAnsi="Times New Roman"/>
          <w:lang w:val="ru-RU" w:eastAsia="ru-RU"/>
        </w:rPr>
      </w:pPr>
    </w:p>
    <w:p w:rsidR="003603B6" w:rsidRPr="00660299" w:rsidRDefault="003603B6" w:rsidP="003603B6">
      <w:pPr>
        <w:jc w:val="center"/>
        <w:rPr>
          <w:rFonts w:ascii="Times New Roman" w:hAnsi="Times New Roman"/>
          <w:b/>
          <w:sz w:val="28"/>
          <w:szCs w:val="28"/>
          <w:lang w:val="ru-RU"/>
        </w:rPr>
      </w:pPr>
      <w:r w:rsidRPr="00660299">
        <w:rPr>
          <w:rFonts w:ascii="Times New Roman" w:hAnsi="Times New Roman"/>
          <w:b/>
          <w:sz w:val="28"/>
          <w:szCs w:val="28"/>
          <w:lang w:val="ru-RU"/>
        </w:rPr>
        <w:lastRenderedPageBreak/>
        <w:t xml:space="preserve">ЗЕЛЕНАЯ ХИМИЯ В КОНТЕКСТЕ РАЗВИТИЯ СОВРЕМЕННОЙ ХИМИИ </w:t>
      </w:r>
    </w:p>
    <w:p w:rsidR="003603B6" w:rsidRPr="00660299" w:rsidRDefault="003603B6" w:rsidP="003603B6">
      <w:pPr>
        <w:tabs>
          <w:tab w:val="left" w:pos="2478"/>
        </w:tabs>
        <w:jc w:val="center"/>
        <w:rPr>
          <w:rFonts w:ascii="Times New Roman" w:hAnsi="Times New Roman"/>
          <w:b/>
          <w:sz w:val="28"/>
          <w:szCs w:val="28"/>
          <w:lang w:val="ru-RU"/>
        </w:rPr>
      </w:pPr>
    </w:p>
    <w:p w:rsidR="003603B6" w:rsidRPr="00660299" w:rsidRDefault="003603B6" w:rsidP="003603B6">
      <w:pPr>
        <w:tabs>
          <w:tab w:val="left" w:pos="2478"/>
        </w:tabs>
        <w:jc w:val="center"/>
        <w:rPr>
          <w:rFonts w:ascii="Times New Roman" w:hAnsi="Times New Roman"/>
          <w:b/>
          <w:sz w:val="28"/>
          <w:szCs w:val="28"/>
          <w:lang w:val="ru-RU"/>
        </w:rPr>
      </w:pPr>
      <w:r w:rsidRPr="00660299">
        <w:rPr>
          <w:rFonts w:ascii="Times New Roman" w:hAnsi="Times New Roman"/>
          <w:b/>
          <w:sz w:val="28"/>
          <w:szCs w:val="28"/>
          <w:lang w:val="ru-RU"/>
        </w:rPr>
        <w:t>Ковалёва Екатерина Владиславовна</w:t>
      </w:r>
    </w:p>
    <w:p w:rsidR="003603B6" w:rsidRPr="00660299" w:rsidRDefault="003603B6" w:rsidP="003603B6">
      <w:pPr>
        <w:tabs>
          <w:tab w:val="left" w:pos="2478"/>
        </w:tabs>
        <w:ind w:firstLine="284"/>
        <w:jc w:val="center"/>
        <w:rPr>
          <w:rFonts w:ascii="Times New Roman" w:hAnsi="Times New Roman"/>
          <w:sz w:val="28"/>
          <w:lang w:val="ru-RU"/>
        </w:rPr>
      </w:pPr>
      <w:r w:rsidRPr="00660299">
        <w:rPr>
          <w:rFonts w:ascii="Times New Roman" w:hAnsi="Times New Roman"/>
          <w:sz w:val="28"/>
          <w:szCs w:val="28"/>
          <w:lang w:val="ru-RU"/>
        </w:rPr>
        <w:t xml:space="preserve"> </w:t>
      </w:r>
      <w:r w:rsidRPr="00660299">
        <w:rPr>
          <w:rFonts w:ascii="Times New Roman" w:eastAsia="Calibri" w:hAnsi="Times New Roman"/>
          <w:sz w:val="28"/>
          <w:szCs w:val="28"/>
          <w:lang w:val="ru-RU" w:eastAsia="en-US"/>
        </w:rPr>
        <w:t>преподаватель</w:t>
      </w:r>
      <w:r w:rsidRPr="00660299">
        <w:rPr>
          <w:rFonts w:ascii="Times New Roman" w:hAnsi="Times New Roman"/>
          <w:sz w:val="28"/>
          <w:lang w:val="ru-RU"/>
        </w:rPr>
        <w:t xml:space="preserve"> </w:t>
      </w:r>
    </w:p>
    <w:p w:rsidR="003603B6" w:rsidRPr="00660299" w:rsidRDefault="003603B6" w:rsidP="003603B6">
      <w:pPr>
        <w:tabs>
          <w:tab w:val="left" w:pos="2478"/>
        </w:tabs>
        <w:jc w:val="center"/>
        <w:rPr>
          <w:rFonts w:ascii="Times New Roman" w:hAnsi="Times New Roman"/>
          <w:b/>
          <w:sz w:val="28"/>
          <w:szCs w:val="28"/>
          <w:lang w:val="ru-RU"/>
        </w:rPr>
      </w:pPr>
      <w:proofErr w:type="spellStart"/>
      <w:r w:rsidRPr="00660299">
        <w:rPr>
          <w:rStyle w:val="text"/>
          <w:rFonts w:ascii="Times New Roman" w:hAnsi="Times New Roman"/>
          <w:sz w:val="28"/>
          <w:szCs w:val="28"/>
        </w:rPr>
        <w:t>kovaleva</w:t>
      </w:r>
      <w:proofErr w:type="spellEnd"/>
      <w:r w:rsidRPr="00660299">
        <w:rPr>
          <w:rStyle w:val="text"/>
          <w:rFonts w:ascii="Times New Roman" w:hAnsi="Times New Roman"/>
          <w:sz w:val="28"/>
          <w:szCs w:val="28"/>
          <w:lang w:val="ru-RU"/>
        </w:rPr>
        <w:t>_</w:t>
      </w:r>
      <w:proofErr w:type="spellStart"/>
      <w:r w:rsidRPr="00660299">
        <w:rPr>
          <w:rStyle w:val="text"/>
          <w:rFonts w:ascii="Times New Roman" w:hAnsi="Times New Roman"/>
          <w:sz w:val="28"/>
          <w:szCs w:val="28"/>
        </w:rPr>
        <w:t>ev</w:t>
      </w:r>
      <w:proofErr w:type="spellEnd"/>
      <w:r w:rsidRPr="00660299">
        <w:rPr>
          <w:rStyle w:val="text"/>
          <w:rFonts w:ascii="Times New Roman" w:hAnsi="Times New Roman"/>
          <w:sz w:val="28"/>
          <w:szCs w:val="28"/>
          <w:lang w:val="ru-RU"/>
        </w:rPr>
        <w:t>@</w:t>
      </w:r>
      <w:proofErr w:type="spellStart"/>
      <w:r w:rsidRPr="00660299">
        <w:rPr>
          <w:rStyle w:val="text"/>
          <w:rFonts w:ascii="Times New Roman" w:hAnsi="Times New Roman"/>
          <w:sz w:val="28"/>
          <w:szCs w:val="28"/>
        </w:rPr>
        <w:t>msu</w:t>
      </w:r>
      <w:proofErr w:type="spellEnd"/>
      <w:r w:rsidRPr="00660299">
        <w:rPr>
          <w:rStyle w:val="text"/>
          <w:rFonts w:ascii="Times New Roman" w:hAnsi="Times New Roman"/>
          <w:sz w:val="28"/>
          <w:szCs w:val="28"/>
          <w:lang w:val="ru-RU"/>
        </w:rPr>
        <w:t>.</w:t>
      </w:r>
      <w:r w:rsidRPr="00660299">
        <w:rPr>
          <w:rStyle w:val="text"/>
          <w:rFonts w:ascii="Times New Roman" w:hAnsi="Times New Roman"/>
          <w:sz w:val="28"/>
          <w:szCs w:val="28"/>
        </w:rPr>
        <w:t>by</w:t>
      </w:r>
      <w:r w:rsidRPr="00660299">
        <w:rPr>
          <w:rFonts w:ascii="Times New Roman" w:hAnsi="Times New Roman"/>
          <w:b/>
          <w:sz w:val="28"/>
          <w:szCs w:val="28"/>
          <w:lang w:val="ru-RU"/>
        </w:rPr>
        <w:t xml:space="preserve"> </w:t>
      </w:r>
    </w:p>
    <w:p w:rsidR="003603B6" w:rsidRPr="00660299" w:rsidRDefault="003603B6" w:rsidP="003603B6">
      <w:pPr>
        <w:tabs>
          <w:tab w:val="left" w:pos="2478"/>
        </w:tabs>
        <w:jc w:val="center"/>
        <w:rPr>
          <w:rFonts w:ascii="Times New Roman" w:hAnsi="Times New Roman"/>
          <w:b/>
          <w:sz w:val="28"/>
          <w:szCs w:val="28"/>
          <w:lang w:val="ru-RU"/>
        </w:rPr>
      </w:pPr>
      <w:r w:rsidRPr="00660299">
        <w:rPr>
          <w:rFonts w:ascii="Times New Roman" w:hAnsi="Times New Roman"/>
          <w:b/>
          <w:sz w:val="28"/>
          <w:szCs w:val="28"/>
          <w:lang w:val="ru-RU"/>
        </w:rPr>
        <w:t>Томашова Виктория Александровна</w:t>
      </w:r>
    </w:p>
    <w:p w:rsidR="003603B6" w:rsidRPr="00660299" w:rsidRDefault="003603B6" w:rsidP="003603B6">
      <w:pPr>
        <w:tabs>
          <w:tab w:val="left" w:pos="2478"/>
        </w:tabs>
        <w:jc w:val="center"/>
        <w:rPr>
          <w:rFonts w:ascii="Times New Roman" w:hAnsi="Times New Roman"/>
          <w:sz w:val="28"/>
          <w:lang w:val="ru-RU"/>
        </w:rPr>
      </w:pPr>
      <w:r w:rsidRPr="00660299">
        <w:rPr>
          <w:rFonts w:ascii="Times New Roman" w:hAnsi="Times New Roman"/>
          <w:sz w:val="28"/>
          <w:lang w:val="ru-RU"/>
        </w:rPr>
        <w:t xml:space="preserve">студент </w:t>
      </w:r>
      <w:r w:rsidR="00252B40" w:rsidRPr="00660299">
        <w:rPr>
          <w:rFonts w:ascii="Times New Roman" w:hAnsi="Times New Roman"/>
          <w:sz w:val="28"/>
          <w:lang w:val="ru-RU"/>
        </w:rPr>
        <w:t>учреждения образования «Могилевский государственный университет имени А.А. Кулешова»</w:t>
      </w:r>
    </w:p>
    <w:p w:rsidR="003603B6" w:rsidRPr="00660299" w:rsidRDefault="003603B6" w:rsidP="003603B6">
      <w:pPr>
        <w:jc w:val="center"/>
        <w:rPr>
          <w:rFonts w:ascii="Times New Roman" w:eastAsia="Calibri" w:hAnsi="Times New Roman"/>
          <w:b/>
          <w:bCs/>
          <w:sz w:val="28"/>
          <w:szCs w:val="28"/>
          <w:lang w:val="ru-RU" w:eastAsia="en-US"/>
        </w:rPr>
      </w:pPr>
      <w:r w:rsidRPr="00660299">
        <w:rPr>
          <w:rFonts w:ascii="Times New Roman" w:eastAsia="Calibri" w:hAnsi="Times New Roman"/>
          <w:b/>
          <w:bCs/>
          <w:sz w:val="28"/>
          <w:szCs w:val="28"/>
          <w:lang w:val="ru-RU" w:eastAsia="en-US"/>
        </w:rPr>
        <w:t>Гарист Инна Васильевна</w:t>
      </w:r>
    </w:p>
    <w:p w:rsidR="003603B6" w:rsidRPr="00660299" w:rsidRDefault="003603B6" w:rsidP="003603B6">
      <w:pPr>
        <w:jc w:val="center"/>
        <w:rPr>
          <w:rFonts w:ascii="Times New Roman" w:hAnsi="Times New Roman"/>
          <w:sz w:val="28"/>
          <w:szCs w:val="28"/>
          <w:lang w:val="ru-RU"/>
        </w:rPr>
      </w:pPr>
      <w:r w:rsidRPr="00660299">
        <w:rPr>
          <w:rFonts w:ascii="Times New Roman" w:hAnsi="Times New Roman"/>
          <w:sz w:val="28"/>
          <w:lang w:val="ru-RU"/>
        </w:rPr>
        <w:t>кандидат химических наук, доцент</w:t>
      </w:r>
      <w:r w:rsidRPr="00660299">
        <w:rPr>
          <w:rFonts w:ascii="Times New Roman" w:eastAsia="Calibri" w:hAnsi="Times New Roman"/>
          <w:sz w:val="28"/>
          <w:szCs w:val="28"/>
          <w:lang w:val="ru-RU" w:eastAsia="en-US"/>
        </w:rPr>
        <w:t xml:space="preserve"> </w:t>
      </w:r>
    </w:p>
    <w:p w:rsidR="003603B6" w:rsidRPr="00660299" w:rsidRDefault="003603B6" w:rsidP="003603B6">
      <w:pPr>
        <w:jc w:val="center"/>
        <w:rPr>
          <w:rFonts w:ascii="Times New Roman" w:hAnsi="Times New Roman"/>
          <w:b/>
          <w:sz w:val="28"/>
          <w:szCs w:val="28"/>
          <w:lang w:val="ru-RU"/>
        </w:rPr>
      </w:pPr>
      <w:proofErr w:type="spellStart"/>
      <w:r w:rsidRPr="00660299">
        <w:rPr>
          <w:rFonts w:ascii="Times New Roman" w:hAnsi="Times New Roman"/>
          <w:b/>
          <w:sz w:val="28"/>
          <w:szCs w:val="28"/>
          <w:lang w:val="ru-RU"/>
        </w:rPr>
        <w:t>Язубец</w:t>
      </w:r>
      <w:proofErr w:type="spellEnd"/>
      <w:r w:rsidRPr="00660299">
        <w:rPr>
          <w:rFonts w:ascii="Times New Roman" w:hAnsi="Times New Roman"/>
          <w:b/>
          <w:sz w:val="28"/>
          <w:szCs w:val="28"/>
          <w:lang w:val="ru-RU"/>
        </w:rPr>
        <w:t xml:space="preserve"> Руслан Владимирович</w:t>
      </w:r>
    </w:p>
    <w:p w:rsidR="00252B40" w:rsidRDefault="003603B6" w:rsidP="003603B6">
      <w:pPr>
        <w:jc w:val="center"/>
        <w:rPr>
          <w:rFonts w:ascii="Times New Roman" w:hAnsi="Times New Roman"/>
          <w:sz w:val="28"/>
          <w:lang w:val="ru-RU"/>
        </w:rPr>
      </w:pPr>
      <w:r w:rsidRPr="00660299">
        <w:rPr>
          <w:rFonts w:ascii="Times New Roman" w:hAnsi="Times New Roman"/>
          <w:sz w:val="28"/>
          <w:lang w:val="ru-RU"/>
        </w:rPr>
        <w:t xml:space="preserve">студент </w:t>
      </w:r>
    </w:p>
    <w:p w:rsidR="003603B6" w:rsidRPr="00660299" w:rsidRDefault="00252B40" w:rsidP="003603B6">
      <w:pPr>
        <w:jc w:val="center"/>
        <w:rPr>
          <w:rFonts w:ascii="Times New Roman" w:hAnsi="Times New Roman"/>
          <w:sz w:val="28"/>
          <w:lang w:val="ru-RU"/>
        </w:rPr>
      </w:pPr>
      <w:r w:rsidRPr="00660299">
        <w:rPr>
          <w:rFonts w:ascii="Times New Roman" w:hAnsi="Times New Roman"/>
          <w:sz w:val="28"/>
          <w:lang w:val="ru-RU"/>
        </w:rPr>
        <w:t>учреждения образования</w:t>
      </w:r>
      <w:r w:rsidRPr="00660299">
        <w:rPr>
          <w:rFonts w:ascii="Times New Roman" w:hAnsi="Times New Roman"/>
          <w:sz w:val="28"/>
          <w:szCs w:val="28"/>
          <w:lang w:val="ru-RU"/>
        </w:rPr>
        <w:t xml:space="preserve"> «Белорусский государственный университет пищевых и химических технологий»</w:t>
      </w:r>
      <w:r>
        <w:rPr>
          <w:rFonts w:ascii="Times New Roman" w:hAnsi="Times New Roman"/>
          <w:sz w:val="28"/>
          <w:szCs w:val="28"/>
          <w:lang w:val="ru-RU"/>
        </w:rPr>
        <w:t xml:space="preserve"> </w:t>
      </w:r>
      <w:r w:rsidR="003603B6" w:rsidRPr="00660299">
        <w:rPr>
          <w:rFonts w:ascii="Times New Roman" w:hAnsi="Times New Roman"/>
          <w:sz w:val="28"/>
          <w:lang w:val="ru-RU"/>
        </w:rPr>
        <w:t xml:space="preserve"> (</w:t>
      </w:r>
      <w:proofErr w:type="gramStart"/>
      <w:r w:rsidR="003603B6" w:rsidRPr="00660299">
        <w:rPr>
          <w:rFonts w:ascii="Times New Roman" w:hAnsi="Times New Roman"/>
          <w:sz w:val="28"/>
          <w:lang w:val="ru-RU"/>
        </w:rPr>
        <w:t>г</w:t>
      </w:r>
      <w:proofErr w:type="gramEnd"/>
      <w:r w:rsidR="003603B6" w:rsidRPr="00660299">
        <w:rPr>
          <w:rFonts w:ascii="Times New Roman" w:hAnsi="Times New Roman"/>
          <w:sz w:val="28"/>
          <w:lang w:val="ru-RU"/>
        </w:rPr>
        <w:t>. Могилев, Беларусь)</w:t>
      </w:r>
    </w:p>
    <w:p w:rsidR="003603B6" w:rsidRPr="00660299" w:rsidRDefault="003603B6" w:rsidP="003603B6">
      <w:pPr>
        <w:jc w:val="both"/>
        <w:rPr>
          <w:rFonts w:ascii="Times New Roman" w:hAnsi="Times New Roman"/>
          <w:b/>
          <w:sz w:val="20"/>
          <w:szCs w:val="20"/>
          <w:lang w:val="ru-RU"/>
        </w:rPr>
      </w:pPr>
    </w:p>
    <w:p w:rsidR="003603B6" w:rsidRPr="00660299" w:rsidRDefault="003603B6" w:rsidP="003603B6">
      <w:pPr>
        <w:pStyle w:val="aa"/>
        <w:shd w:val="clear" w:color="auto" w:fill="FFFFFF"/>
        <w:spacing w:before="0" w:beforeAutospacing="0" w:after="0" w:afterAutospacing="0"/>
        <w:ind w:firstLine="709"/>
        <w:jc w:val="both"/>
      </w:pPr>
      <w:r w:rsidRPr="00660299">
        <w:rPr>
          <w:b/>
          <w:shd w:val="clear" w:color="auto" w:fill="FFFFFF"/>
        </w:rPr>
        <w:t xml:space="preserve">Аннотация. </w:t>
      </w:r>
      <w:r w:rsidRPr="00660299">
        <w:rPr>
          <w:i/>
        </w:rPr>
        <w:t xml:space="preserve">Анализ </w:t>
      </w:r>
      <w:r w:rsidRPr="00660299">
        <w:rPr>
          <w:i/>
          <w:shd w:val="clear" w:color="auto" w:fill="FFFFFF"/>
        </w:rPr>
        <w:t>современных достижений химической науки и про</w:t>
      </w:r>
      <w:r w:rsidRPr="00660299">
        <w:rPr>
          <w:i/>
          <w:shd w:val="clear" w:color="auto" w:fill="FFFFFF"/>
        </w:rPr>
        <w:softHyphen/>
        <w:t>мышленности, актуальных для различных сфер производства и жизнедеятельности человека,</w:t>
      </w:r>
      <w:r w:rsidRPr="00660299">
        <w:rPr>
          <w:i/>
        </w:rPr>
        <w:t xml:space="preserve"> с позиции принципов и перспективного развития зеленой химии.</w:t>
      </w:r>
    </w:p>
    <w:p w:rsidR="003603B6" w:rsidRPr="00660299" w:rsidRDefault="003603B6" w:rsidP="003603B6">
      <w:pPr>
        <w:pStyle w:val="aa"/>
        <w:shd w:val="clear" w:color="auto" w:fill="FFFFFF"/>
        <w:spacing w:before="0" w:beforeAutospacing="0" w:after="0" w:afterAutospacing="0"/>
        <w:ind w:firstLine="709"/>
        <w:jc w:val="both"/>
        <w:rPr>
          <w:b/>
        </w:rPr>
      </w:pPr>
      <w:r w:rsidRPr="00660299">
        <w:rPr>
          <w:b/>
        </w:rPr>
        <w:t xml:space="preserve">Ключевые слова. </w:t>
      </w:r>
      <w:r w:rsidRPr="00660299">
        <w:rPr>
          <w:i/>
        </w:rPr>
        <w:t>Зеленая химия</w:t>
      </w:r>
      <w:r w:rsidRPr="00660299">
        <w:rPr>
          <w:b/>
          <w:i/>
        </w:rPr>
        <w:t xml:space="preserve">, </w:t>
      </w:r>
      <w:r w:rsidRPr="00660299">
        <w:rPr>
          <w:i/>
        </w:rPr>
        <w:t>возобнов</w:t>
      </w:r>
      <w:r w:rsidRPr="00660299">
        <w:rPr>
          <w:i/>
        </w:rPr>
        <w:softHyphen/>
        <w:t>ляемые исход</w:t>
      </w:r>
      <w:r w:rsidRPr="00660299">
        <w:rPr>
          <w:i/>
        </w:rPr>
        <w:softHyphen/>
        <w:t xml:space="preserve">ные реагенты, экологическая химия, устойчивое развитие общества, </w:t>
      </w:r>
      <w:proofErr w:type="spellStart"/>
      <w:r w:rsidRPr="00660299">
        <w:rPr>
          <w:i/>
        </w:rPr>
        <w:t>биоразлагаемые</w:t>
      </w:r>
      <w:proofErr w:type="spellEnd"/>
      <w:r w:rsidRPr="00660299">
        <w:rPr>
          <w:i/>
        </w:rPr>
        <w:t xml:space="preserve"> полимеры.</w:t>
      </w:r>
    </w:p>
    <w:p w:rsidR="003603B6" w:rsidRPr="00660299" w:rsidRDefault="003603B6" w:rsidP="003603B6">
      <w:pPr>
        <w:pStyle w:val="aa"/>
        <w:shd w:val="clear" w:color="auto" w:fill="FFFFFF"/>
        <w:spacing w:before="0" w:beforeAutospacing="0" w:after="0" w:afterAutospacing="0"/>
        <w:ind w:firstLine="709"/>
        <w:jc w:val="both"/>
        <w:rPr>
          <w:sz w:val="28"/>
          <w:szCs w:val="28"/>
          <w:shd w:val="clear" w:color="auto" w:fill="FFFFFF"/>
        </w:rPr>
      </w:pPr>
    </w:p>
    <w:p w:rsidR="003603B6" w:rsidRPr="00660299" w:rsidRDefault="003603B6" w:rsidP="003603B6">
      <w:pPr>
        <w:pStyle w:val="aa"/>
        <w:shd w:val="clear" w:color="auto" w:fill="FFFFFF"/>
        <w:spacing w:before="0" w:beforeAutospacing="0" w:after="0" w:afterAutospacing="0"/>
        <w:ind w:firstLine="709"/>
        <w:jc w:val="both"/>
        <w:rPr>
          <w:sz w:val="28"/>
          <w:szCs w:val="28"/>
          <w:shd w:val="clear" w:color="auto" w:fill="FFFFFF"/>
        </w:rPr>
      </w:pPr>
      <w:r w:rsidRPr="00660299">
        <w:rPr>
          <w:sz w:val="28"/>
          <w:szCs w:val="28"/>
          <w:shd w:val="clear" w:color="auto" w:fill="FFFFFF"/>
        </w:rPr>
        <w:t>Без использования продуктов химического производства невозможно представить работу современного промышленного пред</w:t>
      </w:r>
      <w:r w:rsidRPr="00660299">
        <w:rPr>
          <w:sz w:val="28"/>
          <w:szCs w:val="28"/>
          <w:shd w:val="clear" w:color="auto" w:fill="FFFFFF"/>
        </w:rPr>
        <w:softHyphen/>
        <w:t>приятия добывающей или обрабатывающей отрасли, сельского хозяй</w:t>
      </w:r>
      <w:r w:rsidRPr="00660299">
        <w:rPr>
          <w:sz w:val="28"/>
          <w:szCs w:val="28"/>
          <w:shd w:val="clear" w:color="auto" w:fill="FFFFFF"/>
        </w:rPr>
        <w:softHyphen/>
        <w:t>ства или сферы услуг. В то же время истощение природных ресурсов и проблема отходов ставят перед наукой и производством задачу карди</w:t>
      </w:r>
      <w:r w:rsidRPr="00660299">
        <w:rPr>
          <w:sz w:val="28"/>
          <w:szCs w:val="28"/>
          <w:shd w:val="clear" w:color="auto" w:fill="FFFFFF"/>
        </w:rPr>
        <w:softHyphen/>
        <w:t>нально изменить промышленные технологии, чтобы сохранить плане</w:t>
      </w:r>
      <w:r w:rsidRPr="00660299">
        <w:rPr>
          <w:sz w:val="28"/>
          <w:szCs w:val="28"/>
          <w:shd w:val="clear" w:color="auto" w:fill="FFFFFF"/>
        </w:rPr>
        <w:softHyphen/>
        <w:t xml:space="preserve">ту. Химии предстоит стать максимально безотходной и </w:t>
      </w:r>
      <w:proofErr w:type="spellStart"/>
      <w:r w:rsidRPr="00660299">
        <w:rPr>
          <w:sz w:val="28"/>
          <w:szCs w:val="28"/>
          <w:shd w:val="clear" w:color="auto" w:fill="FFFFFF"/>
        </w:rPr>
        <w:t>экологичной</w:t>
      </w:r>
      <w:proofErr w:type="spellEnd"/>
      <w:r w:rsidRPr="00660299">
        <w:rPr>
          <w:sz w:val="28"/>
          <w:szCs w:val="28"/>
          <w:shd w:val="clear" w:color="auto" w:fill="FFFFFF"/>
        </w:rPr>
        <w:t>.</w:t>
      </w:r>
    </w:p>
    <w:p w:rsidR="003603B6" w:rsidRPr="00660299" w:rsidRDefault="003603B6" w:rsidP="003603B6">
      <w:pPr>
        <w:pStyle w:val="aa"/>
        <w:shd w:val="clear" w:color="auto" w:fill="FFFFFF"/>
        <w:spacing w:before="0" w:beforeAutospacing="0" w:after="0" w:afterAutospacing="0"/>
        <w:ind w:firstLine="709"/>
        <w:jc w:val="both"/>
        <w:rPr>
          <w:sz w:val="28"/>
          <w:szCs w:val="28"/>
        </w:rPr>
      </w:pPr>
      <w:r w:rsidRPr="00660299">
        <w:rPr>
          <w:sz w:val="28"/>
          <w:szCs w:val="28"/>
        </w:rPr>
        <w:t xml:space="preserve">Как научное направление зеленая химия возникла в 90-е годы </w:t>
      </w:r>
      <w:r w:rsidRPr="00660299">
        <w:rPr>
          <w:sz w:val="28"/>
          <w:szCs w:val="28"/>
          <w:lang w:val="en-US"/>
        </w:rPr>
        <w:t>XX</w:t>
      </w:r>
      <w:r w:rsidRPr="00660299">
        <w:rPr>
          <w:sz w:val="28"/>
          <w:szCs w:val="28"/>
        </w:rPr>
        <w:t xml:space="preserve"> века. Авторами и разработчиками этой идеи являются амери</w:t>
      </w:r>
      <w:r w:rsidRPr="00660299">
        <w:rPr>
          <w:sz w:val="28"/>
          <w:szCs w:val="28"/>
        </w:rPr>
        <w:softHyphen/>
        <w:t xml:space="preserve">канские ученые П. </w:t>
      </w:r>
      <w:proofErr w:type="spellStart"/>
      <w:r w:rsidRPr="00660299">
        <w:rPr>
          <w:sz w:val="28"/>
          <w:szCs w:val="28"/>
        </w:rPr>
        <w:t>Анастас</w:t>
      </w:r>
      <w:proofErr w:type="spellEnd"/>
      <w:r w:rsidRPr="00660299">
        <w:rPr>
          <w:sz w:val="28"/>
          <w:szCs w:val="28"/>
        </w:rPr>
        <w:t xml:space="preserve"> и </w:t>
      </w:r>
      <w:proofErr w:type="gramStart"/>
      <w:r w:rsidRPr="00660299">
        <w:rPr>
          <w:sz w:val="28"/>
          <w:szCs w:val="28"/>
        </w:rPr>
        <w:t>Дж</w:t>
      </w:r>
      <w:proofErr w:type="gramEnd"/>
      <w:r w:rsidRPr="00660299">
        <w:rPr>
          <w:sz w:val="28"/>
          <w:szCs w:val="28"/>
        </w:rPr>
        <w:t>. Уорнер, которые сформулировали концеп</w:t>
      </w:r>
      <w:r w:rsidRPr="00660299">
        <w:rPr>
          <w:sz w:val="28"/>
          <w:szCs w:val="28"/>
        </w:rPr>
        <w:softHyphen/>
        <w:t>цию: проще предотвратить обра</w:t>
      </w:r>
      <w:r w:rsidRPr="00660299">
        <w:rPr>
          <w:sz w:val="28"/>
          <w:szCs w:val="28"/>
        </w:rPr>
        <w:softHyphen/>
        <w:t>зование опасных отходов на этапе раз</w:t>
      </w:r>
      <w:r w:rsidRPr="00660299">
        <w:rPr>
          <w:sz w:val="28"/>
          <w:szCs w:val="28"/>
        </w:rPr>
        <w:softHyphen/>
        <w:t>работки технологий, чем позднее решать проблемы с утили</w:t>
      </w:r>
      <w:r w:rsidRPr="00660299">
        <w:rPr>
          <w:sz w:val="28"/>
          <w:szCs w:val="28"/>
        </w:rPr>
        <w:softHyphen/>
        <w:t>зацией. Ученые разработали принципы зеленой химии, суть кото</w:t>
      </w:r>
      <w:r w:rsidRPr="00660299">
        <w:rPr>
          <w:sz w:val="28"/>
          <w:szCs w:val="28"/>
        </w:rPr>
        <w:softHyphen/>
        <w:t>рых сво</w:t>
      </w:r>
      <w:r w:rsidRPr="00660299">
        <w:rPr>
          <w:sz w:val="28"/>
          <w:szCs w:val="28"/>
        </w:rPr>
        <w:softHyphen/>
        <w:t>дится к тому, что новые технологии должны минимизировать ущерб окру</w:t>
      </w:r>
      <w:r w:rsidRPr="00660299">
        <w:rPr>
          <w:sz w:val="28"/>
          <w:szCs w:val="28"/>
        </w:rPr>
        <w:softHyphen/>
        <w:t>жающей среде, быть более вы</w:t>
      </w:r>
      <w:r w:rsidRPr="00660299">
        <w:rPr>
          <w:sz w:val="28"/>
          <w:szCs w:val="28"/>
        </w:rPr>
        <w:softHyphen/>
        <w:t>годными экономически и функцио</w:t>
      </w:r>
      <w:r w:rsidRPr="00660299">
        <w:rPr>
          <w:sz w:val="28"/>
          <w:szCs w:val="28"/>
        </w:rPr>
        <w:softHyphen/>
        <w:t>нально превосходить существую</w:t>
      </w:r>
      <w:r w:rsidRPr="00660299">
        <w:rPr>
          <w:sz w:val="28"/>
          <w:szCs w:val="28"/>
        </w:rPr>
        <w:softHyphen/>
        <w:t>щие аналоги. Основные направле</w:t>
      </w:r>
      <w:r w:rsidRPr="00660299">
        <w:rPr>
          <w:sz w:val="28"/>
          <w:szCs w:val="28"/>
        </w:rPr>
        <w:softHyphen/>
        <w:t>ния развития зеленой химии: но</w:t>
      </w:r>
      <w:r w:rsidRPr="00660299">
        <w:rPr>
          <w:sz w:val="28"/>
          <w:szCs w:val="28"/>
        </w:rPr>
        <w:softHyphen/>
        <w:t>вые пути синтеза; возобнов</w:t>
      </w:r>
      <w:r w:rsidRPr="00660299">
        <w:rPr>
          <w:sz w:val="28"/>
          <w:szCs w:val="28"/>
        </w:rPr>
        <w:softHyphen/>
        <w:t>ляемые исход</w:t>
      </w:r>
      <w:r w:rsidRPr="00660299">
        <w:rPr>
          <w:sz w:val="28"/>
          <w:szCs w:val="28"/>
        </w:rPr>
        <w:softHyphen/>
        <w:t>ные реагенты (т.е., получае</w:t>
      </w:r>
      <w:r w:rsidRPr="00660299">
        <w:rPr>
          <w:sz w:val="28"/>
          <w:szCs w:val="28"/>
        </w:rPr>
        <w:softHyphen/>
        <w:t>мые не из нефти); замена тра</w:t>
      </w:r>
      <w:r w:rsidRPr="00660299">
        <w:rPr>
          <w:sz w:val="28"/>
          <w:szCs w:val="28"/>
        </w:rPr>
        <w:softHyphen/>
        <w:t xml:space="preserve">диционных органических растворителей; биотехнология и </w:t>
      </w:r>
      <w:proofErr w:type="spellStart"/>
      <w:r w:rsidRPr="00660299">
        <w:rPr>
          <w:sz w:val="28"/>
          <w:szCs w:val="28"/>
        </w:rPr>
        <w:t>биоинжене</w:t>
      </w:r>
      <w:r w:rsidRPr="00660299">
        <w:rPr>
          <w:sz w:val="28"/>
          <w:szCs w:val="28"/>
        </w:rPr>
        <w:softHyphen/>
        <w:t>рия</w:t>
      </w:r>
      <w:proofErr w:type="spellEnd"/>
      <w:r w:rsidRPr="00660299">
        <w:rPr>
          <w:sz w:val="28"/>
          <w:szCs w:val="28"/>
        </w:rPr>
        <w:t xml:space="preserve"> </w:t>
      </w:r>
      <w:r w:rsidRPr="00660299">
        <w:rPr>
          <w:rFonts w:ascii="TimesNewRomanPSMT" w:hAnsi="TimesNewRomanPSMT"/>
          <w:sz w:val="28"/>
          <w:szCs w:val="28"/>
        </w:rPr>
        <w:t>[1]</w:t>
      </w:r>
      <w:r w:rsidRPr="00660299">
        <w:rPr>
          <w:sz w:val="28"/>
          <w:szCs w:val="28"/>
        </w:rPr>
        <w:t>.</w:t>
      </w:r>
    </w:p>
    <w:p w:rsidR="003603B6" w:rsidRPr="00660299" w:rsidRDefault="003603B6" w:rsidP="003603B6">
      <w:pPr>
        <w:pStyle w:val="aa"/>
        <w:shd w:val="clear" w:color="auto" w:fill="FFFFFF"/>
        <w:spacing w:before="0" w:beforeAutospacing="0" w:after="0" w:afterAutospacing="0"/>
        <w:ind w:firstLine="709"/>
        <w:jc w:val="both"/>
        <w:rPr>
          <w:sz w:val="28"/>
          <w:szCs w:val="28"/>
        </w:rPr>
      </w:pPr>
      <w:r w:rsidRPr="00660299">
        <w:rPr>
          <w:sz w:val="28"/>
          <w:szCs w:val="28"/>
        </w:rPr>
        <w:t xml:space="preserve">Информационный поиск в доступных источниках по проблемам </w:t>
      </w:r>
      <w:r w:rsidRPr="00660299">
        <w:rPr>
          <w:sz w:val="28"/>
          <w:szCs w:val="28"/>
          <w:shd w:val="clear" w:color="auto" w:fill="FFFFFF"/>
        </w:rPr>
        <w:t>вредного воздей</w:t>
      </w:r>
      <w:r w:rsidRPr="00660299">
        <w:rPr>
          <w:sz w:val="28"/>
          <w:szCs w:val="28"/>
          <w:shd w:val="clear" w:color="auto" w:fill="FFFFFF"/>
        </w:rPr>
        <w:softHyphen/>
        <w:t>ствия</w:t>
      </w:r>
      <w:r w:rsidRPr="00660299">
        <w:rPr>
          <w:sz w:val="28"/>
          <w:szCs w:val="28"/>
        </w:rPr>
        <w:t xml:space="preserve"> на человека и окружающую среду продуктов и отходов химического производства, перспективам развития научных исследо</w:t>
      </w:r>
      <w:r w:rsidRPr="00660299">
        <w:rPr>
          <w:sz w:val="28"/>
          <w:szCs w:val="28"/>
        </w:rPr>
        <w:softHyphen/>
        <w:t>ваний и модернизации технологических процессов в концепции зеленой химии (аналитический обзор).</w:t>
      </w:r>
    </w:p>
    <w:p w:rsidR="003603B6" w:rsidRPr="00660299" w:rsidRDefault="003603B6" w:rsidP="003603B6">
      <w:pPr>
        <w:pStyle w:val="aa"/>
        <w:shd w:val="clear" w:color="auto" w:fill="FFFFFF"/>
        <w:spacing w:before="0" w:beforeAutospacing="0" w:after="0" w:afterAutospacing="0"/>
        <w:ind w:firstLine="709"/>
        <w:jc w:val="both"/>
        <w:rPr>
          <w:sz w:val="28"/>
          <w:szCs w:val="28"/>
        </w:rPr>
      </w:pPr>
      <w:r w:rsidRPr="00660299">
        <w:rPr>
          <w:sz w:val="28"/>
          <w:szCs w:val="28"/>
          <w:shd w:val="clear" w:color="auto" w:fill="FFFFFF"/>
        </w:rPr>
        <w:lastRenderedPageBreak/>
        <w:t xml:space="preserve">Зеленая химия – это развивающееся научное и практическое направление в химии, создание процессов и технологических систем, которые не оказывают вредного воздействия на окружающую среду и здоровье человека. </w:t>
      </w:r>
      <w:r w:rsidRPr="00660299">
        <w:rPr>
          <w:sz w:val="28"/>
          <w:szCs w:val="28"/>
        </w:rPr>
        <w:t>Зеленая хи</w:t>
      </w:r>
      <w:r w:rsidRPr="00660299">
        <w:rPr>
          <w:sz w:val="28"/>
          <w:szCs w:val="28"/>
        </w:rPr>
        <w:softHyphen/>
        <w:t>мия пред</w:t>
      </w:r>
      <w:r w:rsidRPr="00660299">
        <w:rPr>
          <w:sz w:val="28"/>
          <w:szCs w:val="28"/>
        </w:rPr>
        <w:softHyphen/>
        <w:t>полагает взвешенный и тщательно продуманный подход к подбору исходных материалов и разработке схем химических процес</w:t>
      </w:r>
      <w:r w:rsidRPr="00660299">
        <w:rPr>
          <w:sz w:val="28"/>
          <w:szCs w:val="28"/>
        </w:rPr>
        <w:softHyphen/>
        <w:t>сов с це</w:t>
      </w:r>
      <w:r w:rsidRPr="00660299">
        <w:rPr>
          <w:sz w:val="28"/>
          <w:szCs w:val="28"/>
        </w:rPr>
        <w:softHyphen/>
        <w:t>лью максимального исключения использования вредных ве</w:t>
      </w:r>
      <w:r w:rsidRPr="00660299">
        <w:rPr>
          <w:sz w:val="28"/>
          <w:szCs w:val="28"/>
        </w:rPr>
        <w:softHyphen/>
        <w:t>ществ. В результате исключаются многие стадии уничтожения и пере</w:t>
      </w:r>
      <w:r w:rsidRPr="00660299">
        <w:rPr>
          <w:sz w:val="28"/>
          <w:szCs w:val="28"/>
        </w:rPr>
        <w:softHyphen/>
        <w:t>работки вредных побочных продуктов, отходов, удешевляются произ</w:t>
      </w:r>
      <w:r w:rsidRPr="00660299">
        <w:rPr>
          <w:sz w:val="28"/>
          <w:szCs w:val="28"/>
        </w:rPr>
        <w:softHyphen/>
        <w:t>водствен</w:t>
      </w:r>
      <w:r w:rsidRPr="00660299">
        <w:rPr>
          <w:sz w:val="28"/>
          <w:szCs w:val="28"/>
        </w:rPr>
        <w:softHyphen/>
        <w:t xml:space="preserve">ные процессы, снижаются </w:t>
      </w:r>
      <w:proofErr w:type="spellStart"/>
      <w:r w:rsidRPr="00660299">
        <w:rPr>
          <w:sz w:val="28"/>
          <w:szCs w:val="28"/>
        </w:rPr>
        <w:t>энерго</w:t>
      </w:r>
      <w:proofErr w:type="spellEnd"/>
      <w:r w:rsidRPr="00660299">
        <w:rPr>
          <w:sz w:val="28"/>
          <w:szCs w:val="28"/>
        </w:rPr>
        <w:t>- и водопотребление, давле</w:t>
      </w:r>
      <w:r w:rsidRPr="00660299">
        <w:rPr>
          <w:sz w:val="28"/>
          <w:szCs w:val="28"/>
        </w:rPr>
        <w:softHyphen/>
        <w:t>ние на экологию. Все это предполагает разработку новых схем хими</w:t>
      </w:r>
      <w:r w:rsidRPr="00660299">
        <w:rPr>
          <w:sz w:val="28"/>
          <w:szCs w:val="28"/>
        </w:rPr>
        <w:softHyphen/>
        <w:t>ческих процессов, переход к тонким химическим техноло</w:t>
      </w:r>
      <w:r w:rsidRPr="00660299">
        <w:rPr>
          <w:sz w:val="28"/>
          <w:szCs w:val="28"/>
        </w:rPr>
        <w:softHyphen/>
        <w:t>гиям, ма</w:t>
      </w:r>
      <w:r w:rsidRPr="00660299">
        <w:rPr>
          <w:sz w:val="28"/>
          <w:szCs w:val="28"/>
        </w:rPr>
        <w:softHyphen/>
        <w:t xml:space="preserve">лотоннажной химии [2-4]. </w:t>
      </w:r>
    </w:p>
    <w:p w:rsidR="003603B6" w:rsidRPr="00660299" w:rsidRDefault="003603B6" w:rsidP="003603B6">
      <w:pPr>
        <w:shd w:val="clear" w:color="auto" w:fill="FFFFFF"/>
        <w:ind w:firstLine="709"/>
        <w:jc w:val="both"/>
        <w:rPr>
          <w:rFonts w:ascii="Times New Roman" w:hAnsi="Times New Roman"/>
          <w:sz w:val="28"/>
          <w:szCs w:val="28"/>
          <w:shd w:val="clear" w:color="auto" w:fill="FFFFFF"/>
          <w:lang w:val="ru-RU"/>
        </w:rPr>
      </w:pPr>
      <w:r w:rsidRPr="00660299">
        <w:rPr>
          <w:rFonts w:ascii="Times New Roman" w:hAnsi="Times New Roman"/>
          <w:sz w:val="28"/>
          <w:szCs w:val="28"/>
          <w:lang w:val="ru-RU"/>
        </w:rPr>
        <w:t xml:space="preserve">Одним из главных показателей в зеленой химии является Е-фактор </w:t>
      </w:r>
      <w:r w:rsidRPr="00660299">
        <w:rPr>
          <w:rFonts w:ascii="Times New Roman" w:hAnsi="Times New Roman"/>
          <w:sz w:val="28"/>
          <w:szCs w:val="28"/>
        </w:rPr>
        <w:sym w:font="Symbol Tiger" w:char="F02D"/>
      </w:r>
      <w:r w:rsidRPr="00660299">
        <w:rPr>
          <w:rFonts w:ascii="Times New Roman" w:hAnsi="Times New Roman"/>
          <w:sz w:val="28"/>
          <w:szCs w:val="28"/>
          <w:lang w:val="ru-RU"/>
        </w:rPr>
        <w:t xml:space="preserve"> соотношение масс произведенного продукта и образующих</w:t>
      </w:r>
      <w:r w:rsidRPr="00660299">
        <w:rPr>
          <w:rFonts w:ascii="Times New Roman" w:hAnsi="Times New Roman"/>
          <w:sz w:val="28"/>
          <w:szCs w:val="28"/>
          <w:lang w:val="ru-RU"/>
        </w:rPr>
        <w:softHyphen/>
        <w:t>ся отхо</w:t>
      </w:r>
      <w:r w:rsidRPr="00660299">
        <w:rPr>
          <w:rFonts w:ascii="Times New Roman" w:hAnsi="Times New Roman"/>
          <w:sz w:val="28"/>
          <w:szCs w:val="28"/>
          <w:lang w:val="ru-RU"/>
        </w:rPr>
        <w:softHyphen/>
        <w:t>дов. В идеальном производстве отходов во</w:t>
      </w:r>
      <w:r w:rsidRPr="00660299">
        <w:rPr>
          <w:rFonts w:ascii="Times New Roman" w:hAnsi="Times New Roman"/>
          <w:sz w:val="28"/>
          <w:szCs w:val="28"/>
          <w:lang w:val="ru-RU"/>
        </w:rPr>
        <w:softHyphen/>
        <w:t>все не должно быть, а в ре</w:t>
      </w:r>
      <w:r w:rsidRPr="00660299">
        <w:rPr>
          <w:rFonts w:ascii="Times New Roman" w:hAnsi="Times New Roman"/>
          <w:sz w:val="28"/>
          <w:szCs w:val="28"/>
          <w:lang w:val="ru-RU"/>
        </w:rPr>
        <w:softHyphen/>
        <w:t>альности – чем их меньше, тем лучше. По этому показателю наибо</w:t>
      </w:r>
      <w:r w:rsidRPr="00660299">
        <w:rPr>
          <w:rFonts w:ascii="Times New Roman" w:hAnsi="Times New Roman"/>
          <w:sz w:val="28"/>
          <w:szCs w:val="28"/>
          <w:lang w:val="ru-RU"/>
        </w:rPr>
        <w:softHyphen/>
        <w:t>лее зеленой отраслью оказывается нефтехимия: Е-фактор отрас</w:t>
      </w:r>
      <w:r w:rsidRPr="00660299">
        <w:rPr>
          <w:rFonts w:ascii="Times New Roman" w:hAnsi="Times New Roman"/>
          <w:sz w:val="28"/>
          <w:szCs w:val="28"/>
          <w:lang w:val="ru-RU"/>
        </w:rPr>
        <w:softHyphen/>
        <w:t>ли бли</w:t>
      </w:r>
      <w:r w:rsidRPr="00660299">
        <w:rPr>
          <w:rFonts w:ascii="Times New Roman" w:hAnsi="Times New Roman"/>
          <w:sz w:val="28"/>
          <w:szCs w:val="28"/>
          <w:lang w:val="ru-RU"/>
        </w:rPr>
        <w:softHyphen/>
        <w:t xml:space="preserve">зок к 1:1 (на 1 кг готового продукта </w:t>
      </w:r>
      <w:proofErr w:type="gramStart"/>
      <w:r w:rsidRPr="00660299">
        <w:rPr>
          <w:rFonts w:ascii="Times New Roman" w:hAnsi="Times New Roman"/>
          <w:sz w:val="28"/>
          <w:szCs w:val="28"/>
          <w:lang w:val="ru-RU"/>
        </w:rPr>
        <w:t>приходится</w:t>
      </w:r>
      <w:proofErr w:type="gramEnd"/>
      <w:r w:rsidRPr="00660299">
        <w:rPr>
          <w:rFonts w:ascii="Times New Roman" w:hAnsi="Times New Roman"/>
          <w:sz w:val="28"/>
          <w:szCs w:val="28"/>
          <w:lang w:val="ru-RU"/>
        </w:rPr>
        <w:t xml:space="preserve"> приблизительно 1 кг отхо</w:t>
      </w:r>
      <w:r w:rsidRPr="00660299">
        <w:rPr>
          <w:rFonts w:ascii="Times New Roman" w:hAnsi="Times New Roman"/>
          <w:sz w:val="28"/>
          <w:szCs w:val="28"/>
          <w:lang w:val="ru-RU"/>
        </w:rPr>
        <w:softHyphen/>
        <w:t>дов); в то же время Е-фактор фармацевтического производ</w:t>
      </w:r>
      <w:r w:rsidRPr="00660299">
        <w:rPr>
          <w:rFonts w:ascii="Times New Roman" w:hAnsi="Times New Roman"/>
          <w:sz w:val="28"/>
          <w:szCs w:val="28"/>
          <w:lang w:val="ru-RU"/>
        </w:rPr>
        <w:softHyphen/>
        <w:t>ства один из наименее благоприятных (получе</w:t>
      </w:r>
      <w:r w:rsidRPr="00660299">
        <w:rPr>
          <w:rFonts w:ascii="Times New Roman" w:hAnsi="Times New Roman"/>
          <w:sz w:val="28"/>
          <w:szCs w:val="28"/>
          <w:lang w:val="ru-RU"/>
        </w:rPr>
        <w:softHyphen/>
        <w:t>ние 1 кг дей</w:t>
      </w:r>
      <w:r w:rsidRPr="00660299">
        <w:rPr>
          <w:rFonts w:ascii="Times New Roman" w:hAnsi="Times New Roman"/>
          <w:sz w:val="28"/>
          <w:szCs w:val="28"/>
          <w:lang w:val="ru-RU"/>
        </w:rPr>
        <w:softHyphen/>
        <w:t>ствующего ве</w:t>
      </w:r>
      <w:r w:rsidRPr="00660299">
        <w:rPr>
          <w:rFonts w:ascii="Times New Roman" w:hAnsi="Times New Roman"/>
          <w:sz w:val="28"/>
          <w:szCs w:val="28"/>
          <w:lang w:val="ru-RU"/>
        </w:rPr>
        <w:softHyphen/>
        <w:t>щества ге</w:t>
      </w:r>
      <w:r w:rsidRPr="00660299">
        <w:rPr>
          <w:rFonts w:ascii="Times New Roman" w:hAnsi="Times New Roman"/>
          <w:sz w:val="28"/>
          <w:szCs w:val="28"/>
          <w:lang w:val="ru-RU"/>
        </w:rPr>
        <w:softHyphen/>
        <w:t xml:space="preserve">нерирует в среднем 25 кг отходов). </w:t>
      </w:r>
      <w:proofErr w:type="gramStart"/>
      <w:r w:rsidRPr="00660299">
        <w:rPr>
          <w:rFonts w:ascii="Times New Roman" w:hAnsi="Times New Roman"/>
          <w:sz w:val="28"/>
          <w:szCs w:val="28"/>
          <w:lang w:val="ru-RU"/>
        </w:rPr>
        <w:t>Концепции экологической химии, направленные на устойчивое развитие общества, распространяются на различные области деятель</w:t>
      </w:r>
      <w:r w:rsidRPr="00660299">
        <w:rPr>
          <w:rFonts w:ascii="Times New Roman" w:hAnsi="Times New Roman"/>
          <w:sz w:val="28"/>
          <w:szCs w:val="28"/>
          <w:lang w:val="ru-RU"/>
        </w:rPr>
        <w:softHyphen/>
        <w:t xml:space="preserve">ности человека: энергетику, фармацевтику, производство полимерных материалов, биотехнологию, агрохимию, экономику, переработку и применение вторичных ресурсов и др. </w:t>
      </w:r>
      <w:r w:rsidRPr="00660299">
        <w:rPr>
          <w:rFonts w:ascii="Times New Roman" w:hAnsi="Times New Roman"/>
          <w:sz w:val="28"/>
          <w:szCs w:val="28"/>
          <w:shd w:val="clear" w:color="auto" w:fill="FFFFFF"/>
          <w:lang w:val="ru-RU"/>
        </w:rPr>
        <w:t>Ин</w:t>
      </w:r>
      <w:r w:rsidRPr="00660299">
        <w:rPr>
          <w:rFonts w:ascii="Times New Roman" w:hAnsi="Times New Roman"/>
          <w:sz w:val="28"/>
          <w:szCs w:val="28"/>
          <w:shd w:val="clear" w:color="auto" w:fill="FFFFFF"/>
          <w:lang w:val="ru-RU"/>
        </w:rPr>
        <w:softHyphen/>
        <w:t>новации в области зеленой химии способствуют переходу к возобнов</w:t>
      </w:r>
      <w:r w:rsidRPr="00660299">
        <w:rPr>
          <w:rFonts w:ascii="Times New Roman" w:hAnsi="Times New Roman"/>
          <w:sz w:val="28"/>
          <w:szCs w:val="28"/>
          <w:shd w:val="clear" w:color="auto" w:fill="FFFFFF"/>
          <w:lang w:val="ru-RU"/>
        </w:rPr>
        <w:softHyphen/>
        <w:t>ляемым источникам энергии, разработке более чистых видов топлива и созданию более эффектив</w:t>
      </w:r>
      <w:r w:rsidRPr="00660299">
        <w:rPr>
          <w:rFonts w:ascii="Times New Roman" w:hAnsi="Times New Roman"/>
          <w:sz w:val="28"/>
          <w:szCs w:val="28"/>
          <w:shd w:val="clear" w:color="auto" w:fill="FFFFFF"/>
          <w:lang w:val="ru-RU"/>
        </w:rPr>
        <w:softHyphen/>
        <w:t>ных систем хранения энергии.</w:t>
      </w:r>
      <w:proofErr w:type="gramEnd"/>
    </w:p>
    <w:p w:rsidR="003603B6" w:rsidRPr="00660299" w:rsidRDefault="003603B6" w:rsidP="003603B6">
      <w:pPr>
        <w:shd w:val="clear" w:color="auto" w:fill="FFFFFF"/>
        <w:ind w:firstLine="709"/>
        <w:jc w:val="both"/>
        <w:rPr>
          <w:rFonts w:ascii="Times New Roman" w:hAnsi="Times New Roman"/>
          <w:sz w:val="28"/>
          <w:szCs w:val="28"/>
          <w:lang w:val="ru-RU"/>
        </w:rPr>
      </w:pPr>
      <w:r w:rsidRPr="00660299">
        <w:rPr>
          <w:rFonts w:ascii="Times New Roman" w:hAnsi="Times New Roman"/>
          <w:sz w:val="28"/>
          <w:szCs w:val="28"/>
          <w:lang w:val="ru-RU"/>
        </w:rPr>
        <w:t>Малотоннажная химия играет ключевую роль в техноло</w:t>
      </w:r>
      <w:r w:rsidRPr="00660299">
        <w:rPr>
          <w:rFonts w:ascii="Times New Roman" w:hAnsi="Times New Roman"/>
          <w:sz w:val="28"/>
          <w:szCs w:val="28"/>
          <w:lang w:val="ru-RU"/>
        </w:rPr>
        <w:softHyphen/>
        <w:t>гическом развитии, обеспечивая инновационные решения для широко</w:t>
      </w:r>
      <w:r w:rsidRPr="00660299">
        <w:rPr>
          <w:rFonts w:ascii="Times New Roman" w:hAnsi="Times New Roman"/>
          <w:sz w:val="28"/>
          <w:szCs w:val="28"/>
          <w:lang w:val="ru-RU"/>
        </w:rPr>
        <w:softHyphen/>
        <w:t>го спектра промышленных и научных приложений [3]. Продукты микро- и мало</w:t>
      </w:r>
      <w:r w:rsidRPr="00660299">
        <w:rPr>
          <w:rFonts w:ascii="Times New Roman" w:hAnsi="Times New Roman"/>
          <w:sz w:val="28"/>
          <w:szCs w:val="28"/>
          <w:lang w:val="ru-RU"/>
        </w:rPr>
        <w:softHyphen/>
        <w:t>тоннажной химии особенно важны для производств, тре</w:t>
      </w:r>
      <w:r w:rsidRPr="00660299">
        <w:rPr>
          <w:rFonts w:ascii="Times New Roman" w:hAnsi="Times New Roman"/>
          <w:sz w:val="28"/>
          <w:szCs w:val="28"/>
          <w:lang w:val="ru-RU"/>
        </w:rPr>
        <w:softHyphen/>
        <w:t>бующих спе</w:t>
      </w:r>
      <w:r w:rsidRPr="00660299">
        <w:rPr>
          <w:rFonts w:ascii="Times New Roman" w:hAnsi="Times New Roman"/>
          <w:sz w:val="28"/>
          <w:szCs w:val="28"/>
          <w:lang w:val="ru-RU"/>
        </w:rPr>
        <w:softHyphen/>
        <w:t>циализированных химических веществ в небольших коли</w:t>
      </w:r>
      <w:r w:rsidRPr="00660299">
        <w:rPr>
          <w:rFonts w:ascii="Times New Roman" w:hAnsi="Times New Roman"/>
          <w:sz w:val="28"/>
          <w:szCs w:val="28"/>
          <w:lang w:val="ru-RU"/>
        </w:rPr>
        <w:softHyphen/>
        <w:t>чествах, что делает их незаме</w:t>
      </w:r>
      <w:r w:rsidRPr="00660299">
        <w:rPr>
          <w:rFonts w:ascii="Times New Roman" w:hAnsi="Times New Roman"/>
          <w:sz w:val="28"/>
          <w:szCs w:val="28"/>
          <w:lang w:val="ru-RU"/>
        </w:rPr>
        <w:softHyphen/>
        <w:t>нимыми в современной фармацевтике, органиче</w:t>
      </w:r>
      <w:r w:rsidRPr="00660299">
        <w:rPr>
          <w:rFonts w:ascii="Times New Roman" w:hAnsi="Times New Roman"/>
          <w:sz w:val="28"/>
          <w:szCs w:val="28"/>
          <w:lang w:val="ru-RU"/>
        </w:rPr>
        <w:softHyphen/>
        <w:t>ском синтезе, микро</w:t>
      </w:r>
      <w:r w:rsidRPr="00660299">
        <w:rPr>
          <w:rFonts w:ascii="Times New Roman" w:hAnsi="Times New Roman"/>
          <w:sz w:val="28"/>
          <w:szCs w:val="28"/>
          <w:lang w:val="ru-RU"/>
        </w:rPr>
        <w:softHyphen/>
        <w:t xml:space="preserve">электронике и ряде других отраслей. </w:t>
      </w:r>
      <w:r w:rsidRPr="00660299">
        <w:rPr>
          <w:rStyle w:val="a9"/>
          <w:rFonts w:ascii="Times New Roman" w:hAnsi="Times New Roman"/>
          <w:b w:val="0"/>
          <w:bCs w:val="0"/>
          <w:sz w:val="28"/>
          <w:szCs w:val="28"/>
          <w:lang w:val="ru-RU"/>
        </w:rPr>
        <w:t>Создание</w:t>
      </w:r>
      <w:r w:rsidRPr="00660299">
        <w:rPr>
          <w:rFonts w:ascii="Times New Roman" w:hAnsi="Times New Roman"/>
          <w:sz w:val="28"/>
          <w:szCs w:val="28"/>
          <w:lang w:val="ru-RU"/>
        </w:rPr>
        <w:t xml:space="preserve"> новых способов производства фармацевтических препа</w:t>
      </w:r>
      <w:r w:rsidRPr="00660299">
        <w:rPr>
          <w:rFonts w:ascii="Times New Roman" w:hAnsi="Times New Roman"/>
          <w:sz w:val="28"/>
          <w:szCs w:val="28"/>
          <w:lang w:val="ru-RU"/>
        </w:rPr>
        <w:softHyphen/>
        <w:t>ратов снижает их ток</w:t>
      </w:r>
      <w:r w:rsidRPr="00660299">
        <w:rPr>
          <w:rFonts w:ascii="Times New Roman" w:hAnsi="Times New Roman"/>
          <w:sz w:val="28"/>
          <w:szCs w:val="28"/>
          <w:lang w:val="ru-RU"/>
        </w:rPr>
        <w:softHyphen/>
        <w:t>сичность, способствуя образованию мень</w:t>
      </w:r>
      <w:r w:rsidRPr="00660299">
        <w:rPr>
          <w:rFonts w:ascii="Times New Roman" w:hAnsi="Times New Roman"/>
          <w:sz w:val="28"/>
          <w:szCs w:val="28"/>
          <w:lang w:val="ru-RU"/>
        </w:rPr>
        <w:softHyphen/>
        <w:t>шему количеству опас</w:t>
      </w:r>
      <w:r w:rsidRPr="00660299">
        <w:rPr>
          <w:rFonts w:ascii="Times New Roman" w:hAnsi="Times New Roman"/>
          <w:sz w:val="28"/>
          <w:szCs w:val="28"/>
          <w:lang w:val="ru-RU"/>
        </w:rPr>
        <w:softHyphen/>
        <w:t>ных побочных эффектов, воздействующих на орга</w:t>
      </w:r>
      <w:r w:rsidRPr="00660299">
        <w:rPr>
          <w:rFonts w:ascii="Times New Roman" w:hAnsi="Times New Roman"/>
          <w:sz w:val="28"/>
          <w:szCs w:val="28"/>
          <w:lang w:val="ru-RU"/>
        </w:rPr>
        <w:softHyphen/>
        <w:t xml:space="preserve">низм человека. </w:t>
      </w:r>
      <w:r w:rsidRPr="00660299">
        <w:rPr>
          <w:rFonts w:ascii="Times New Roman" w:hAnsi="Times New Roman"/>
          <w:sz w:val="28"/>
          <w:szCs w:val="28"/>
          <w:shd w:val="clear" w:color="auto" w:fill="FFFFFF"/>
          <w:lang w:val="ru-RU"/>
        </w:rPr>
        <w:t>Актуаль</w:t>
      </w:r>
      <w:r w:rsidRPr="00660299">
        <w:rPr>
          <w:rFonts w:ascii="Times New Roman" w:hAnsi="Times New Roman"/>
          <w:sz w:val="28"/>
          <w:szCs w:val="28"/>
          <w:shd w:val="clear" w:color="auto" w:fill="FFFFFF"/>
          <w:lang w:val="ru-RU"/>
        </w:rPr>
        <w:softHyphen/>
        <w:t xml:space="preserve">но создание новых очистных сооружений, внедрение </w:t>
      </w:r>
      <w:proofErr w:type="spellStart"/>
      <w:r w:rsidRPr="00660299">
        <w:rPr>
          <w:rFonts w:ascii="Times New Roman" w:hAnsi="Times New Roman"/>
          <w:sz w:val="28"/>
          <w:szCs w:val="28"/>
          <w:shd w:val="clear" w:color="auto" w:fill="FFFFFF"/>
          <w:lang w:val="ru-RU"/>
        </w:rPr>
        <w:t>экологичных</w:t>
      </w:r>
      <w:proofErr w:type="spellEnd"/>
      <w:r w:rsidRPr="00660299">
        <w:rPr>
          <w:rFonts w:ascii="Times New Roman" w:hAnsi="Times New Roman"/>
          <w:sz w:val="28"/>
          <w:szCs w:val="28"/>
          <w:shd w:val="clear" w:color="auto" w:fill="FFFFFF"/>
          <w:lang w:val="ru-RU"/>
        </w:rPr>
        <w:t xml:space="preserve"> технологий в промышленности и биологиче</w:t>
      </w:r>
      <w:r w:rsidRPr="00660299">
        <w:rPr>
          <w:rFonts w:ascii="Times New Roman" w:hAnsi="Times New Roman"/>
          <w:sz w:val="28"/>
          <w:szCs w:val="28"/>
          <w:shd w:val="clear" w:color="auto" w:fill="FFFFFF"/>
          <w:lang w:val="ru-RU"/>
        </w:rPr>
        <w:softHyphen/>
        <w:t xml:space="preserve">ских средств повышения урожайности в сельском хозяйстве вместо пестицидов и гербицидов. </w:t>
      </w:r>
      <w:r w:rsidRPr="00660299">
        <w:rPr>
          <w:rFonts w:ascii="Times New Roman" w:hAnsi="Times New Roman"/>
          <w:sz w:val="28"/>
          <w:szCs w:val="28"/>
          <w:lang w:val="ru-RU"/>
        </w:rPr>
        <w:t>Син</w:t>
      </w:r>
      <w:r w:rsidRPr="00660299">
        <w:rPr>
          <w:rFonts w:ascii="Times New Roman" w:hAnsi="Times New Roman"/>
          <w:sz w:val="28"/>
          <w:szCs w:val="28"/>
          <w:lang w:val="ru-RU"/>
        </w:rPr>
        <w:softHyphen/>
        <w:t xml:space="preserve">тез </w:t>
      </w:r>
      <w:proofErr w:type="spellStart"/>
      <w:r w:rsidRPr="00660299">
        <w:rPr>
          <w:rFonts w:ascii="Times New Roman" w:hAnsi="Times New Roman"/>
          <w:sz w:val="28"/>
          <w:szCs w:val="28"/>
          <w:lang w:val="ru-RU"/>
        </w:rPr>
        <w:t>биоразлагаемых</w:t>
      </w:r>
      <w:proofErr w:type="spellEnd"/>
      <w:r w:rsidRPr="00660299">
        <w:rPr>
          <w:rFonts w:ascii="Times New Roman" w:hAnsi="Times New Roman"/>
          <w:sz w:val="28"/>
          <w:szCs w:val="28"/>
          <w:lang w:val="ru-RU"/>
        </w:rPr>
        <w:t xml:space="preserve"> полимеров на основе биологи</w:t>
      </w:r>
      <w:r w:rsidRPr="00660299">
        <w:rPr>
          <w:rFonts w:ascii="Times New Roman" w:hAnsi="Times New Roman"/>
          <w:sz w:val="28"/>
          <w:szCs w:val="28"/>
          <w:lang w:val="ru-RU"/>
        </w:rPr>
        <w:softHyphen/>
        <w:t>ческого сырья и про</w:t>
      </w:r>
      <w:r w:rsidRPr="00660299">
        <w:rPr>
          <w:rFonts w:ascii="Times New Roman" w:hAnsi="Times New Roman"/>
          <w:sz w:val="28"/>
          <w:szCs w:val="28"/>
          <w:lang w:val="ru-RU"/>
        </w:rPr>
        <w:softHyphen/>
        <w:t>изводство экологически чи</w:t>
      </w:r>
      <w:r w:rsidRPr="00660299">
        <w:rPr>
          <w:rFonts w:ascii="Times New Roman" w:hAnsi="Times New Roman"/>
          <w:sz w:val="28"/>
          <w:szCs w:val="28"/>
          <w:lang w:val="ru-RU"/>
        </w:rPr>
        <w:softHyphen/>
        <w:t>стой упаковки позволя</w:t>
      </w:r>
      <w:r w:rsidRPr="00660299">
        <w:rPr>
          <w:rFonts w:ascii="Times New Roman" w:hAnsi="Times New Roman"/>
          <w:sz w:val="28"/>
          <w:szCs w:val="28"/>
          <w:lang w:val="ru-RU"/>
        </w:rPr>
        <w:softHyphen/>
        <w:t>ет сокращать ко</w:t>
      </w:r>
      <w:r w:rsidRPr="00660299">
        <w:rPr>
          <w:rFonts w:ascii="Times New Roman" w:hAnsi="Times New Roman"/>
          <w:sz w:val="28"/>
          <w:szCs w:val="28"/>
          <w:lang w:val="ru-RU"/>
        </w:rPr>
        <w:softHyphen/>
        <w:t>личе</w:t>
      </w:r>
      <w:r w:rsidRPr="00660299">
        <w:rPr>
          <w:rFonts w:ascii="Times New Roman" w:hAnsi="Times New Roman"/>
          <w:sz w:val="28"/>
          <w:szCs w:val="28"/>
          <w:lang w:val="ru-RU"/>
        </w:rPr>
        <w:softHyphen/>
        <w:t>ство пластиковых отходов и за</w:t>
      </w:r>
      <w:r w:rsidRPr="00660299">
        <w:rPr>
          <w:rFonts w:ascii="Times New Roman" w:hAnsi="Times New Roman"/>
          <w:sz w:val="28"/>
          <w:szCs w:val="28"/>
          <w:lang w:val="ru-RU"/>
        </w:rPr>
        <w:softHyphen/>
        <w:t>грязнений. Совер</w:t>
      </w:r>
      <w:r w:rsidRPr="00660299">
        <w:rPr>
          <w:rFonts w:ascii="Times New Roman" w:hAnsi="Times New Roman"/>
          <w:sz w:val="28"/>
          <w:szCs w:val="28"/>
          <w:lang w:val="ru-RU"/>
        </w:rPr>
        <w:softHyphen/>
        <w:t>шенствование техно</w:t>
      </w:r>
      <w:r w:rsidRPr="00660299">
        <w:rPr>
          <w:rFonts w:ascii="Times New Roman" w:hAnsi="Times New Roman"/>
          <w:sz w:val="28"/>
          <w:szCs w:val="28"/>
          <w:lang w:val="ru-RU"/>
        </w:rPr>
        <w:softHyphen/>
        <w:t>логий процессов очистки и обез</w:t>
      </w:r>
      <w:r w:rsidRPr="00660299">
        <w:rPr>
          <w:rFonts w:ascii="Times New Roman" w:hAnsi="Times New Roman"/>
          <w:sz w:val="28"/>
          <w:szCs w:val="28"/>
          <w:lang w:val="ru-RU"/>
        </w:rPr>
        <w:softHyphen/>
        <w:t>зараживания воды, а также при</w:t>
      </w:r>
      <w:r w:rsidRPr="00660299">
        <w:rPr>
          <w:rFonts w:ascii="Times New Roman" w:hAnsi="Times New Roman"/>
          <w:sz w:val="28"/>
          <w:szCs w:val="28"/>
          <w:lang w:val="ru-RU"/>
        </w:rPr>
        <w:softHyphen/>
        <w:t>мене</w:t>
      </w:r>
      <w:r w:rsidRPr="00660299">
        <w:rPr>
          <w:rFonts w:ascii="Times New Roman" w:hAnsi="Times New Roman"/>
          <w:sz w:val="28"/>
          <w:szCs w:val="28"/>
          <w:lang w:val="ru-RU"/>
        </w:rPr>
        <w:softHyphen/>
        <w:t>ние экологически безопасных хи</w:t>
      </w:r>
      <w:r w:rsidRPr="00660299">
        <w:rPr>
          <w:rFonts w:ascii="Times New Roman" w:hAnsi="Times New Roman"/>
          <w:sz w:val="28"/>
          <w:szCs w:val="28"/>
          <w:lang w:val="ru-RU"/>
        </w:rPr>
        <w:softHyphen/>
        <w:t>микатов и материа</w:t>
      </w:r>
      <w:r w:rsidRPr="00660299">
        <w:rPr>
          <w:rFonts w:ascii="Times New Roman" w:hAnsi="Times New Roman"/>
          <w:sz w:val="28"/>
          <w:szCs w:val="28"/>
          <w:lang w:val="ru-RU"/>
        </w:rPr>
        <w:softHyphen/>
        <w:t>лов, обеспечи</w:t>
      </w:r>
      <w:r w:rsidRPr="00660299">
        <w:rPr>
          <w:rFonts w:ascii="Times New Roman" w:hAnsi="Times New Roman"/>
          <w:sz w:val="28"/>
          <w:szCs w:val="28"/>
          <w:lang w:val="ru-RU"/>
        </w:rPr>
        <w:softHyphen/>
        <w:t>вают подачу чистой питьевой воды без вредных побоч</w:t>
      </w:r>
      <w:r w:rsidRPr="00660299">
        <w:rPr>
          <w:rFonts w:ascii="Times New Roman" w:hAnsi="Times New Roman"/>
          <w:sz w:val="28"/>
          <w:szCs w:val="28"/>
          <w:lang w:val="ru-RU"/>
        </w:rPr>
        <w:softHyphen/>
        <w:t xml:space="preserve">ных продуктов [3-4]. </w:t>
      </w:r>
      <w:r w:rsidRPr="00660299">
        <w:rPr>
          <w:rFonts w:ascii="Times New Roman" w:hAnsi="Times New Roman"/>
          <w:bCs/>
          <w:sz w:val="28"/>
          <w:szCs w:val="28"/>
          <w:lang w:val="ru-RU"/>
        </w:rPr>
        <w:t>В концепции</w:t>
      </w:r>
      <w:r w:rsidRPr="00660299">
        <w:rPr>
          <w:rFonts w:ascii="Times New Roman" w:hAnsi="Times New Roman"/>
          <w:b/>
          <w:bCs/>
          <w:sz w:val="28"/>
          <w:szCs w:val="28"/>
          <w:lang w:val="ru-RU"/>
        </w:rPr>
        <w:t xml:space="preserve"> </w:t>
      </w:r>
      <w:r w:rsidRPr="00660299">
        <w:rPr>
          <w:rFonts w:ascii="Times New Roman" w:hAnsi="Times New Roman"/>
          <w:sz w:val="28"/>
          <w:szCs w:val="28"/>
          <w:lang w:val="ru-RU"/>
        </w:rPr>
        <w:t>зеленой химии предприятия сво</w:t>
      </w:r>
      <w:r w:rsidRPr="00660299">
        <w:rPr>
          <w:rFonts w:ascii="Times New Roman" w:hAnsi="Times New Roman"/>
          <w:sz w:val="28"/>
          <w:szCs w:val="28"/>
          <w:lang w:val="ru-RU"/>
        </w:rPr>
        <w:softHyphen/>
        <w:t>дят к миниму</w:t>
      </w:r>
      <w:r w:rsidRPr="00660299">
        <w:rPr>
          <w:rFonts w:ascii="Times New Roman" w:hAnsi="Times New Roman"/>
          <w:sz w:val="28"/>
          <w:szCs w:val="28"/>
          <w:lang w:val="ru-RU"/>
        </w:rPr>
        <w:softHyphen/>
        <w:t>му использо</w:t>
      </w:r>
      <w:r w:rsidRPr="00660299">
        <w:rPr>
          <w:rFonts w:ascii="Times New Roman" w:hAnsi="Times New Roman"/>
          <w:sz w:val="28"/>
          <w:szCs w:val="28"/>
          <w:lang w:val="ru-RU"/>
        </w:rPr>
        <w:softHyphen/>
        <w:t xml:space="preserve">вание канцерогенов и других </w:t>
      </w:r>
      <w:r w:rsidRPr="00660299">
        <w:rPr>
          <w:rFonts w:ascii="Times New Roman" w:hAnsi="Times New Roman"/>
          <w:sz w:val="28"/>
          <w:szCs w:val="28"/>
          <w:lang w:val="ru-RU"/>
        </w:rPr>
        <w:lastRenderedPageBreak/>
        <w:t>вредных ве</w:t>
      </w:r>
      <w:r w:rsidRPr="00660299">
        <w:rPr>
          <w:rFonts w:ascii="Times New Roman" w:hAnsi="Times New Roman"/>
          <w:sz w:val="28"/>
          <w:szCs w:val="28"/>
          <w:lang w:val="ru-RU"/>
        </w:rPr>
        <w:softHyphen/>
        <w:t>ществ, которые мо</w:t>
      </w:r>
      <w:r w:rsidRPr="00660299">
        <w:rPr>
          <w:rFonts w:ascii="Times New Roman" w:hAnsi="Times New Roman"/>
          <w:sz w:val="28"/>
          <w:szCs w:val="28"/>
          <w:lang w:val="ru-RU"/>
        </w:rPr>
        <w:softHyphen/>
        <w:t>гут сохра</w:t>
      </w:r>
      <w:r w:rsidRPr="00660299">
        <w:rPr>
          <w:rFonts w:ascii="Times New Roman" w:hAnsi="Times New Roman"/>
          <w:sz w:val="28"/>
          <w:szCs w:val="28"/>
          <w:lang w:val="ru-RU"/>
        </w:rPr>
        <w:softHyphen/>
        <w:t>няться в окружающей среде, или заменяют ток</w:t>
      </w:r>
      <w:r w:rsidRPr="00660299">
        <w:rPr>
          <w:rFonts w:ascii="Times New Roman" w:hAnsi="Times New Roman"/>
          <w:sz w:val="28"/>
          <w:szCs w:val="28"/>
          <w:lang w:val="ru-RU"/>
        </w:rPr>
        <w:softHyphen/>
        <w:t>сичные для человека и экосистем химические элементы (ионы и со</w:t>
      </w:r>
      <w:r w:rsidRPr="00660299">
        <w:rPr>
          <w:rFonts w:ascii="Times New Roman" w:hAnsi="Times New Roman"/>
          <w:sz w:val="28"/>
          <w:szCs w:val="28"/>
          <w:lang w:val="ru-RU"/>
        </w:rPr>
        <w:softHyphen/>
        <w:t>единения тяже</w:t>
      </w:r>
      <w:r w:rsidRPr="00660299">
        <w:rPr>
          <w:rFonts w:ascii="Times New Roman" w:hAnsi="Times New Roman"/>
          <w:sz w:val="28"/>
          <w:szCs w:val="28"/>
          <w:lang w:val="ru-RU"/>
        </w:rPr>
        <w:softHyphen/>
        <w:t>лых метал</w:t>
      </w:r>
      <w:r w:rsidRPr="00660299">
        <w:rPr>
          <w:rFonts w:ascii="Times New Roman" w:hAnsi="Times New Roman"/>
          <w:sz w:val="28"/>
          <w:szCs w:val="28"/>
          <w:lang w:val="ru-RU"/>
        </w:rPr>
        <w:softHyphen/>
        <w:t xml:space="preserve">лов </w:t>
      </w:r>
      <w:r w:rsidRPr="00660299">
        <w:rPr>
          <w:rFonts w:ascii="Times New Roman" w:hAnsi="Times New Roman"/>
          <w:sz w:val="28"/>
          <w:szCs w:val="28"/>
        </w:rPr>
        <w:sym w:font="Symbol Tiger" w:char="F02D"/>
      </w:r>
      <w:r w:rsidRPr="00660299">
        <w:rPr>
          <w:rFonts w:ascii="Times New Roman" w:hAnsi="Times New Roman"/>
          <w:sz w:val="28"/>
          <w:szCs w:val="28"/>
          <w:lang w:val="ru-RU"/>
        </w:rPr>
        <w:t xml:space="preserve"> свинец, хром, медь, на более </w:t>
      </w:r>
      <w:proofErr w:type="spellStart"/>
      <w:r w:rsidRPr="00660299">
        <w:rPr>
          <w:rFonts w:ascii="Times New Roman" w:hAnsi="Times New Roman"/>
          <w:sz w:val="28"/>
          <w:szCs w:val="28"/>
          <w:lang w:val="ru-RU"/>
        </w:rPr>
        <w:t>экологич</w:t>
      </w:r>
      <w:r w:rsidRPr="00660299">
        <w:rPr>
          <w:rFonts w:ascii="Times New Roman" w:hAnsi="Times New Roman"/>
          <w:sz w:val="28"/>
          <w:szCs w:val="28"/>
          <w:lang w:val="ru-RU"/>
        </w:rPr>
        <w:softHyphen/>
        <w:t>ные</w:t>
      </w:r>
      <w:proofErr w:type="spellEnd"/>
      <w:r w:rsidRPr="00660299">
        <w:rPr>
          <w:rFonts w:ascii="Times New Roman" w:hAnsi="Times New Roman"/>
          <w:sz w:val="28"/>
          <w:szCs w:val="28"/>
          <w:lang w:val="ru-RU"/>
        </w:rPr>
        <w:t xml:space="preserve"> металлы </w:t>
      </w:r>
      <w:r w:rsidRPr="00660299">
        <w:rPr>
          <w:rFonts w:ascii="Times New Roman" w:hAnsi="Times New Roman"/>
          <w:sz w:val="28"/>
          <w:szCs w:val="28"/>
        </w:rPr>
        <w:sym w:font="Symbol Tiger" w:char="F02D"/>
      </w:r>
      <w:r w:rsidRPr="00660299">
        <w:rPr>
          <w:rFonts w:ascii="Times New Roman" w:hAnsi="Times New Roman"/>
          <w:sz w:val="28"/>
          <w:szCs w:val="28"/>
          <w:lang w:val="ru-RU"/>
        </w:rPr>
        <w:t xml:space="preserve"> магний, кальций). </w:t>
      </w:r>
      <w:bookmarkStart w:id="1" w:name="_Hlk166202963"/>
      <w:r w:rsidRPr="00660299">
        <w:rPr>
          <w:rFonts w:ascii="Times New Roman" w:hAnsi="Times New Roman"/>
          <w:sz w:val="28"/>
          <w:szCs w:val="28"/>
          <w:lang w:val="ru-RU"/>
        </w:rPr>
        <w:t>Вторичные ресурсы становятся воз</w:t>
      </w:r>
      <w:r w:rsidRPr="00660299">
        <w:rPr>
          <w:rFonts w:ascii="Times New Roman" w:hAnsi="Times New Roman"/>
          <w:sz w:val="28"/>
          <w:szCs w:val="28"/>
          <w:lang w:val="ru-RU"/>
        </w:rPr>
        <w:softHyphen/>
        <w:t>об</w:t>
      </w:r>
      <w:r w:rsidRPr="00660299">
        <w:rPr>
          <w:rFonts w:ascii="Times New Roman" w:hAnsi="Times New Roman"/>
          <w:sz w:val="28"/>
          <w:szCs w:val="28"/>
          <w:lang w:val="ru-RU"/>
        </w:rPr>
        <w:softHyphen/>
        <w:t>новляемым ис</w:t>
      </w:r>
      <w:r w:rsidRPr="00660299">
        <w:rPr>
          <w:rFonts w:ascii="Times New Roman" w:hAnsi="Times New Roman"/>
          <w:sz w:val="28"/>
          <w:szCs w:val="28"/>
          <w:lang w:val="ru-RU"/>
        </w:rPr>
        <w:softHyphen/>
        <w:t>точником сы</w:t>
      </w:r>
      <w:r w:rsidRPr="00660299">
        <w:rPr>
          <w:rFonts w:ascii="Times New Roman" w:hAnsi="Times New Roman"/>
          <w:sz w:val="28"/>
          <w:szCs w:val="28"/>
          <w:lang w:val="ru-RU"/>
        </w:rPr>
        <w:softHyphen/>
        <w:t>рья, например, редкоземельные металлы, которые явля</w:t>
      </w:r>
      <w:r w:rsidRPr="00660299">
        <w:rPr>
          <w:rFonts w:ascii="Times New Roman" w:hAnsi="Times New Roman"/>
          <w:sz w:val="28"/>
          <w:szCs w:val="28"/>
          <w:lang w:val="ru-RU"/>
        </w:rPr>
        <w:softHyphen/>
        <w:t>ются отхода</w:t>
      </w:r>
      <w:r w:rsidRPr="00660299">
        <w:rPr>
          <w:rFonts w:ascii="Times New Roman" w:hAnsi="Times New Roman"/>
          <w:sz w:val="28"/>
          <w:szCs w:val="28"/>
          <w:lang w:val="ru-RU"/>
        </w:rPr>
        <w:softHyphen/>
        <w:t>ми при до</w:t>
      </w:r>
      <w:r w:rsidRPr="00660299">
        <w:rPr>
          <w:rFonts w:ascii="Times New Roman" w:hAnsi="Times New Roman"/>
          <w:sz w:val="28"/>
          <w:szCs w:val="28"/>
          <w:lang w:val="ru-RU"/>
        </w:rPr>
        <w:softHyphen/>
        <w:t>быче и переработке фосфорсодер</w:t>
      </w:r>
      <w:r w:rsidRPr="00660299">
        <w:rPr>
          <w:rFonts w:ascii="Times New Roman" w:hAnsi="Times New Roman"/>
          <w:sz w:val="28"/>
          <w:szCs w:val="28"/>
          <w:lang w:val="ru-RU"/>
        </w:rPr>
        <w:softHyphen/>
        <w:t>жащих ис</w:t>
      </w:r>
      <w:r w:rsidRPr="00660299">
        <w:rPr>
          <w:rFonts w:ascii="Times New Roman" w:hAnsi="Times New Roman"/>
          <w:sz w:val="28"/>
          <w:szCs w:val="28"/>
          <w:lang w:val="ru-RU"/>
        </w:rPr>
        <w:softHyphen/>
        <w:t>копаемых, ис</w:t>
      </w:r>
      <w:r w:rsidRPr="00660299">
        <w:rPr>
          <w:rFonts w:ascii="Times New Roman" w:hAnsi="Times New Roman"/>
          <w:sz w:val="28"/>
          <w:szCs w:val="28"/>
          <w:lang w:val="ru-RU"/>
        </w:rPr>
        <w:softHyphen/>
        <w:t>поль</w:t>
      </w:r>
      <w:r w:rsidRPr="00660299">
        <w:rPr>
          <w:rFonts w:ascii="Times New Roman" w:hAnsi="Times New Roman"/>
          <w:sz w:val="28"/>
          <w:szCs w:val="28"/>
          <w:lang w:val="ru-RU"/>
        </w:rPr>
        <w:softHyphen/>
        <w:t>зуются в зна</w:t>
      </w:r>
      <w:r w:rsidRPr="00660299">
        <w:rPr>
          <w:rFonts w:ascii="Times New Roman" w:hAnsi="Times New Roman"/>
          <w:sz w:val="28"/>
          <w:szCs w:val="28"/>
          <w:lang w:val="ru-RU"/>
        </w:rPr>
        <w:softHyphen/>
        <w:t>чительных количествах для производ</w:t>
      </w:r>
      <w:r w:rsidRPr="00660299">
        <w:rPr>
          <w:rFonts w:ascii="Times New Roman" w:hAnsi="Times New Roman"/>
          <w:sz w:val="28"/>
          <w:szCs w:val="28"/>
          <w:lang w:val="ru-RU"/>
        </w:rPr>
        <w:softHyphen/>
        <w:t>ства элементов элек</w:t>
      </w:r>
      <w:r w:rsidRPr="00660299">
        <w:rPr>
          <w:rFonts w:ascii="Times New Roman" w:hAnsi="Times New Roman"/>
          <w:sz w:val="28"/>
          <w:szCs w:val="28"/>
          <w:lang w:val="ru-RU"/>
        </w:rPr>
        <w:softHyphen/>
        <w:t xml:space="preserve">троники [4]. </w:t>
      </w:r>
      <w:bookmarkEnd w:id="1"/>
      <w:r w:rsidRPr="00660299">
        <w:rPr>
          <w:rFonts w:ascii="Times New Roman" w:hAnsi="Times New Roman"/>
          <w:sz w:val="28"/>
          <w:szCs w:val="28"/>
          <w:lang w:val="ru-RU"/>
        </w:rPr>
        <w:t>Воздействие зеленой химии способ</w:t>
      </w:r>
      <w:r w:rsidRPr="00660299">
        <w:rPr>
          <w:rFonts w:ascii="Times New Roman" w:hAnsi="Times New Roman"/>
          <w:sz w:val="28"/>
          <w:szCs w:val="28"/>
          <w:lang w:val="ru-RU"/>
        </w:rPr>
        <w:softHyphen/>
        <w:t>ствует со</w:t>
      </w:r>
      <w:r w:rsidRPr="00660299">
        <w:rPr>
          <w:rFonts w:ascii="Times New Roman" w:hAnsi="Times New Roman"/>
          <w:sz w:val="28"/>
          <w:szCs w:val="28"/>
          <w:lang w:val="ru-RU"/>
        </w:rPr>
        <w:softHyphen/>
        <w:t>кращению выбросов и загрязне</w:t>
      </w:r>
      <w:r w:rsidRPr="00660299">
        <w:rPr>
          <w:rFonts w:ascii="Times New Roman" w:hAnsi="Times New Roman"/>
          <w:sz w:val="28"/>
          <w:szCs w:val="28"/>
          <w:lang w:val="ru-RU"/>
        </w:rPr>
        <w:softHyphen/>
        <w:t>ний, смягчению последствий изменения климата и сохранению при</w:t>
      </w:r>
      <w:r w:rsidRPr="00660299">
        <w:rPr>
          <w:rFonts w:ascii="Times New Roman" w:hAnsi="Times New Roman"/>
          <w:sz w:val="28"/>
          <w:szCs w:val="28"/>
          <w:lang w:val="ru-RU"/>
        </w:rPr>
        <w:softHyphen/>
        <w:t xml:space="preserve">родных ресурсов и </w:t>
      </w:r>
      <w:proofErr w:type="spellStart"/>
      <w:r w:rsidRPr="00660299">
        <w:rPr>
          <w:rFonts w:ascii="Times New Roman" w:hAnsi="Times New Roman"/>
          <w:sz w:val="28"/>
          <w:szCs w:val="28"/>
          <w:lang w:val="ru-RU"/>
        </w:rPr>
        <w:t>биоразнооб</w:t>
      </w:r>
      <w:r w:rsidRPr="00660299">
        <w:rPr>
          <w:rFonts w:ascii="Times New Roman" w:hAnsi="Times New Roman"/>
          <w:sz w:val="28"/>
          <w:szCs w:val="28"/>
          <w:lang w:val="ru-RU"/>
        </w:rPr>
        <w:softHyphen/>
        <w:t>разия</w:t>
      </w:r>
      <w:proofErr w:type="spellEnd"/>
      <w:r w:rsidRPr="00660299">
        <w:rPr>
          <w:rFonts w:ascii="Times New Roman" w:hAnsi="Times New Roman"/>
          <w:sz w:val="28"/>
          <w:szCs w:val="28"/>
          <w:lang w:val="ru-RU"/>
        </w:rPr>
        <w:t xml:space="preserve">. </w:t>
      </w:r>
    </w:p>
    <w:p w:rsidR="003603B6" w:rsidRPr="00660299" w:rsidRDefault="003603B6" w:rsidP="003603B6">
      <w:pPr>
        <w:ind w:firstLine="709"/>
        <w:jc w:val="both"/>
        <w:rPr>
          <w:rFonts w:ascii="Times New Roman" w:hAnsi="Times New Roman"/>
          <w:sz w:val="28"/>
          <w:szCs w:val="28"/>
          <w:lang w:val="ru-RU"/>
        </w:rPr>
      </w:pPr>
      <w:bookmarkStart w:id="2" w:name="_Hlk166201395"/>
      <w:r w:rsidRPr="00660299">
        <w:rPr>
          <w:rFonts w:ascii="Times New Roman" w:hAnsi="Times New Roman"/>
          <w:sz w:val="28"/>
          <w:szCs w:val="28"/>
          <w:lang w:val="ru-RU"/>
        </w:rPr>
        <w:t xml:space="preserve">Зелёная химия представляет собой развивающееся научное направление прикладной науки, </w:t>
      </w:r>
      <w:bookmarkEnd w:id="2"/>
      <w:r w:rsidRPr="00660299">
        <w:rPr>
          <w:rFonts w:ascii="Times New Roman" w:hAnsi="Times New Roman"/>
          <w:sz w:val="28"/>
          <w:szCs w:val="28"/>
          <w:lang w:val="ru-RU"/>
        </w:rPr>
        <w:t>позволяющее не только уменьшить воздействие химической промышленности на окружаю</w:t>
      </w:r>
      <w:r w:rsidRPr="00660299">
        <w:rPr>
          <w:rFonts w:ascii="Times New Roman" w:hAnsi="Times New Roman"/>
          <w:sz w:val="28"/>
          <w:szCs w:val="28"/>
          <w:lang w:val="ru-RU"/>
        </w:rPr>
        <w:softHyphen/>
        <w:t>щую природу, повысить эффективность производств, но и помогает защитить здоровье человека и экосисте</w:t>
      </w:r>
      <w:r w:rsidRPr="00660299">
        <w:rPr>
          <w:rFonts w:ascii="Times New Roman" w:hAnsi="Times New Roman"/>
          <w:sz w:val="28"/>
          <w:szCs w:val="28"/>
          <w:lang w:val="ru-RU"/>
        </w:rPr>
        <w:softHyphen/>
        <w:t xml:space="preserve">мы. </w:t>
      </w:r>
      <w:r w:rsidRPr="00660299">
        <w:rPr>
          <w:rFonts w:ascii="Times New Roman" w:hAnsi="Times New Roman"/>
          <w:sz w:val="28"/>
          <w:szCs w:val="28"/>
          <w:shd w:val="clear" w:color="auto" w:fill="FFFFFF"/>
          <w:lang w:val="ru-RU"/>
        </w:rPr>
        <w:t>Экономия на зеленой химии не слишком очевидна и измене</w:t>
      </w:r>
      <w:r w:rsidRPr="00660299">
        <w:rPr>
          <w:rFonts w:ascii="Times New Roman" w:hAnsi="Times New Roman"/>
          <w:sz w:val="28"/>
          <w:szCs w:val="28"/>
          <w:shd w:val="clear" w:color="auto" w:fill="FFFFFF"/>
          <w:lang w:val="ru-RU"/>
        </w:rPr>
        <w:softHyphen/>
        <w:t>ние технологических процессов сопряжено с очень большими риска</w:t>
      </w:r>
      <w:r w:rsidRPr="00660299">
        <w:rPr>
          <w:rFonts w:ascii="Times New Roman" w:hAnsi="Times New Roman"/>
          <w:sz w:val="28"/>
          <w:szCs w:val="28"/>
          <w:shd w:val="clear" w:color="auto" w:fill="FFFFFF"/>
          <w:lang w:val="ru-RU"/>
        </w:rPr>
        <w:softHyphen/>
        <w:t>ми, но нет сомнения, что развитие этого направления перспективно: это вклад в устойчивое развитие, в буду</w:t>
      </w:r>
      <w:r w:rsidRPr="00660299">
        <w:rPr>
          <w:rFonts w:ascii="Times New Roman" w:hAnsi="Times New Roman"/>
          <w:sz w:val="28"/>
          <w:szCs w:val="28"/>
          <w:shd w:val="clear" w:color="auto" w:fill="FFFFFF"/>
          <w:lang w:val="ru-RU"/>
        </w:rPr>
        <w:softHyphen/>
        <w:t>щее планеты.</w:t>
      </w:r>
    </w:p>
    <w:p w:rsidR="003603B6" w:rsidRPr="00660299" w:rsidRDefault="003603B6" w:rsidP="003603B6">
      <w:pPr>
        <w:contextualSpacing/>
        <w:jc w:val="center"/>
        <w:rPr>
          <w:rFonts w:ascii="Times New Roman" w:hAnsi="Times New Roman"/>
          <w:b/>
          <w:sz w:val="16"/>
          <w:szCs w:val="16"/>
          <w:lang w:val="ru-RU"/>
        </w:rPr>
      </w:pPr>
    </w:p>
    <w:p w:rsidR="003603B6" w:rsidRPr="00660299" w:rsidRDefault="003603B6" w:rsidP="003603B6">
      <w:pPr>
        <w:contextualSpacing/>
        <w:jc w:val="center"/>
        <w:rPr>
          <w:rFonts w:ascii="Times New Roman" w:hAnsi="Times New Roman"/>
          <w:b/>
          <w:sz w:val="28"/>
          <w:szCs w:val="28"/>
          <w:lang w:val="ru-RU"/>
        </w:rPr>
      </w:pPr>
      <w:r w:rsidRPr="00660299">
        <w:rPr>
          <w:rFonts w:ascii="Times New Roman" w:hAnsi="Times New Roman"/>
          <w:b/>
          <w:sz w:val="28"/>
          <w:szCs w:val="28"/>
          <w:lang w:val="ru-RU"/>
        </w:rPr>
        <w:t>Список литературы</w:t>
      </w:r>
    </w:p>
    <w:p w:rsidR="003603B6" w:rsidRPr="00660299" w:rsidRDefault="003603B6" w:rsidP="003603B6">
      <w:pPr>
        <w:pStyle w:val="a4"/>
        <w:numPr>
          <w:ilvl w:val="0"/>
          <w:numId w:val="4"/>
        </w:numPr>
        <w:tabs>
          <w:tab w:val="left" w:pos="426"/>
        </w:tabs>
        <w:ind w:left="0" w:firstLine="0"/>
        <w:jc w:val="both"/>
        <w:rPr>
          <w:rFonts w:ascii="Times New Roman" w:hAnsi="Times New Roman"/>
        </w:rPr>
      </w:pPr>
      <w:proofErr w:type="spellStart"/>
      <w:r w:rsidRPr="00660299">
        <w:rPr>
          <w:rFonts w:ascii="Times New Roman" w:hAnsi="Times New Roman"/>
        </w:rPr>
        <w:t>Anastas</w:t>
      </w:r>
      <w:proofErr w:type="spellEnd"/>
      <w:r w:rsidRPr="00660299">
        <w:rPr>
          <w:rFonts w:ascii="Times New Roman" w:hAnsi="Times New Roman"/>
        </w:rPr>
        <w:t xml:space="preserve">, P., Warner, J. Green </w:t>
      </w:r>
      <w:proofErr w:type="spellStart"/>
      <w:r w:rsidRPr="00660299">
        <w:rPr>
          <w:rFonts w:ascii="Times New Roman" w:hAnsi="Times New Roman"/>
        </w:rPr>
        <w:t>Сhemistry</w:t>
      </w:r>
      <w:proofErr w:type="spellEnd"/>
      <w:r w:rsidRPr="00660299">
        <w:rPr>
          <w:rFonts w:ascii="Times New Roman" w:hAnsi="Times New Roman"/>
        </w:rPr>
        <w:t>: Theory and Practice // London: Oxford Uni</w:t>
      </w:r>
      <w:r w:rsidRPr="00660299">
        <w:rPr>
          <w:rFonts w:ascii="Times New Roman" w:hAnsi="Times New Roman"/>
        </w:rPr>
        <w:softHyphen/>
        <w:t>versity Press, 1998. 144 p.</w:t>
      </w:r>
    </w:p>
    <w:p w:rsidR="003603B6" w:rsidRPr="00660299" w:rsidRDefault="003603B6" w:rsidP="003603B6">
      <w:pPr>
        <w:pStyle w:val="a4"/>
        <w:numPr>
          <w:ilvl w:val="0"/>
          <w:numId w:val="4"/>
        </w:numPr>
        <w:tabs>
          <w:tab w:val="left" w:pos="426"/>
        </w:tabs>
        <w:ind w:left="0" w:firstLine="0"/>
        <w:jc w:val="both"/>
        <w:rPr>
          <w:rFonts w:ascii="Times New Roman" w:hAnsi="Times New Roman"/>
        </w:rPr>
      </w:pPr>
      <w:r w:rsidRPr="00660299">
        <w:rPr>
          <w:rFonts w:ascii="Times New Roman" w:hAnsi="Times New Roman"/>
          <w:lang w:val="ru-RU"/>
        </w:rPr>
        <w:t xml:space="preserve">Алферова, Н.А., Минакова, А.М., </w:t>
      </w:r>
      <w:proofErr w:type="spellStart"/>
      <w:r w:rsidRPr="00660299">
        <w:rPr>
          <w:rFonts w:ascii="Times New Roman" w:hAnsi="Times New Roman"/>
          <w:lang w:val="ru-RU"/>
        </w:rPr>
        <w:t>Аверина</w:t>
      </w:r>
      <w:proofErr w:type="spellEnd"/>
      <w:r w:rsidRPr="00660299">
        <w:rPr>
          <w:rFonts w:ascii="Times New Roman" w:hAnsi="Times New Roman"/>
          <w:lang w:val="ru-RU"/>
        </w:rPr>
        <w:t xml:space="preserve">, Ю.М., Меньшиков, В.В. Зеленая химия и тенденция ее развития // Успехи в химии и химической технологии, 2017. </w:t>
      </w:r>
      <w:r w:rsidRPr="00660299">
        <w:rPr>
          <w:rFonts w:ascii="Times New Roman" w:hAnsi="Times New Roman"/>
        </w:rPr>
        <w:t>Т. XXXI. № 15. </w:t>
      </w:r>
      <w:proofErr w:type="gramStart"/>
      <w:r w:rsidRPr="00660299">
        <w:rPr>
          <w:rFonts w:ascii="Times New Roman" w:hAnsi="Times New Roman"/>
        </w:rPr>
        <w:t>С. 84</w:t>
      </w:r>
      <w:proofErr w:type="gramEnd"/>
      <w:r w:rsidRPr="00660299">
        <w:rPr>
          <w:rFonts w:ascii="Times New Roman" w:hAnsi="Times New Roman"/>
        </w:rPr>
        <w:t>-85.</w:t>
      </w:r>
    </w:p>
    <w:p w:rsidR="003603B6" w:rsidRPr="00660299" w:rsidRDefault="003603B6" w:rsidP="003603B6">
      <w:pPr>
        <w:pStyle w:val="a4"/>
        <w:numPr>
          <w:ilvl w:val="0"/>
          <w:numId w:val="4"/>
        </w:numPr>
        <w:tabs>
          <w:tab w:val="left" w:pos="426"/>
        </w:tabs>
        <w:ind w:left="0" w:firstLine="0"/>
        <w:jc w:val="both"/>
        <w:rPr>
          <w:rFonts w:ascii="Times New Roman" w:hAnsi="Times New Roman"/>
          <w:lang w:val="ru-RU"/>
        </w:rPr>
      </w:pPr>
      <w:r w:rsidRPr="00660299">
        <w:rPr>
          <w:rFonts w:ascii="Times New Roman" w:hAnsi="Times New Roman"/>
          <w:lang w:val="ru-RU"/>
        </w:rPr>
        <w:t>Лунин,</w:t>
      </w:r>
      <w:r w:rsidRPr="00660299">
        <w:rPr>
          <w:rFonts w:ascii="Times New Roman" w:hAnsi="Times New Roman"/>
        </w:rPr>
        <w:t> </w:t>
      </w:r>
      <w:r w:rsidRPr="00660299">
        <w:rPr>
          <w:rFonts w:ascii="Times New Roman" w:hAnsi="Times New Roman"/>
          <w:lang w:val="ru-RU"/>
        </w:rPr>
        <w:t>В.В., Локтева,</w:t>
      </w:r>
      <w:r w:rsidRPr="00660299">
        <w:rPr>
          <w:rFonts w:ascii="Times New Roman" w:hAnsi="Times New Roman"/>
        </w:rPr>
        <w:t> </w:t>
      </w:r>
      <w:r w:rsidRPr="00660299">
        <w:rPr>
          <w:rFonts w:ascii="Times New Roman" w:hAnsi="Times New Roman"/>
          <w:lang w:val="ru-RU"/>
        </w:rPr>
        <w:t>Е.С.,</w:t>
      </w:r>
      <w:r w:rsidRPr="00660299">
        <w:rPr>
          <w:rFonts w:ascii="Times New Roman" w:hAnsi="Times New Roman"/>
        </w:rPr>
        <w:t> </w:t>
      </w:r>
      <w:proofErr w:type="spellStart"/>
      <w:r w:rsidRPr="00660299">
        <w:rPr>
          <w:rFonts w:ascii="Times New Roman" w:hAnsi="Times New Roman"/>
          <w:lang w:val="ru-RU"/>
        </w:rPr>
        <w:t>Голубина</w:t>
      </w:r>
      <w:proofErr w:type="spellEnd"/>
      <w:r w:rsidRPr="00660299">
        <w:rPr>
          <w:rFonts w:ascii="Times New Roman" w:hAnsi="Times New Roman"/>
          <w:lang w:val="ru-RU"/>
        </w:rPr>
        <w:t>, Е.В. Инновационные</w:t>
      </w:r>
      <w:r w:rsidRPr="00660299">
        <w:rPr>
          <w:rFonts w:ascii="Times New Roman" w:hAnsi="Times New Roman"/>
        </w:rPr>
        <w:t> </w:t>
      </w:r>
      <w:r w:rsidRPr="00660299">
        <w:rPr>
          <w:rFonts w:ascii="Times New Roman" w:hAnsi="Times New Roman"/>
          <w:lang w:val="ru-RU"/>
        </w:rPr>
        <w:t>образовательные про</w:t>
      </w:r>
      <w:r w:rsidRPr="00660299">
        <w:rPr>
          <w:rFonts w:ascii="Times New Roman" w:hAnsi="Times New Roman"/>
          <w:lang w:val="ru-RU"/>
        </w:rPr>
        <w:softHyphen/>
        <w:t>граммы</w:t>
      </w:r>
      <w:r w:rsidRPr="00660299">
        <w:rPr>
          <w:rFonts w:ascii="Times New Roman" w:hAnsi="Times New Roman"/>
        </w:rPr>
        <w:t> </w:t>
      </w:r>
      <w:r w:rsidRPr="00660299">
        <w:rPr>
          <w:rFonts w:ascii="Times New Roman" w:hAnsi="Times New Roman"/>
          <w:lang w:val="ru-RU"/>
        </w:rPr>
        <w:t>в</w:t>
      </w:r>
      <w:r w:rsidRPr="00660299">
        <w:rPr>
          <w:rFonts w:ascii="Times New Roman" w:hAnsi="Times New Roman"/>
        </w:rPr>
        <w:t> </w:t>
      </w:r>
      <w:r w:rsidRPr="00660299">
        <w:rPr>
          <w:rFonts w:ascii="Times New Roman" w:hAnsi="Times New Roman"/>
          <w:lang w:val="ru-RU"/>
        </w:rPr>
        <w:t>области</w:t>
      </w:r>
      <w:r w:rsidRPr="00660299">
        <w:rPr>
          <w:rFonts w:ascii="Times New Roman" w:hAnsi="Times New Roman"/>
        </w:rPr>
        <w:t> </w:t>
      </w:r>
      <w:r w:rsidRPr="00660299">
        <w:rPr>
          <w:rFonts w:ascii="Times New Roman" w:hAnsi="Times New Roman"/>
          <w:lang w:val="ru-RU"/>
        </w:rPr>
        <w:t>химии //</w:t>
      </w:r>
      <w:r w:rsidRPr="00660299">
        <w:rPr>
          <w:rFonts w:ascii="Times New Roman" w:hAnsi="Times New Roman"/>
        </w:rPr>
        <w:t> </w:t>
      </w:r>
      <w:r w:rsidRPr="00660299">
        <w:rPr>
          <w:rFonts w:ascii="Times New Roman" w:hAnsi="Times New Roman"/>
          <w:lang w:val="ru-RU"/>
        </w:rPr>
        <w:t>Научно-образовательный</w:t>
      </w:r>
      <w:r w:rsidRPr="00660299">
        <w:rPr>
          <w:rFonts w:ascii="Times New Roman" w:hAnsi="Times New Roman"/>
        </w:rPr>
        <w:t> </w:t>
      </w:r>
      <w:r w:rsidRPr="00660299">
        <w:rPr>
          <w:rFonts w:ascii="Times New Roman" w:hAnsi="Times New Roman"/>
          <w:lang w:val="ru-RU"/>
        </w:rPr>
        <w:t>центр</w:t>
      </w:r>
      <w:r w:rsidRPr="00660299">
        <w:rPr>
          <w:rFonts w:ascii="Times New Roman" w:hAnsi="Times New Roman"/>
        </w:rPr>
        <w:t> </w:t>
      </w:r>
      <w:r w:rsidRPr="00660299">
        <w:rPr>
          <w:rFonts w:ascii="Times New Roman" w:hAnsi="Times New Roman"/>
          <w:lang w:val="ru-RU"/>
        </w:rPr>
        <w:t>«Химия</w:t>
      </w:r>
      <w:r w:rsidRPr="00660299">
        <w:rPr>
          <w:rFonts w:ascii="Times New Roman" w:hAnsi="Times New Roman"/>
        </w:rPr>
        <w:t> </w:t>
      </w:r>
      <w:r w:rsidRPr="00660299">
        <w:rPr>
          <w:rFonts w:ascii="Times New Roman" w:hAnsi="Times New Roman"/>
          <w:lang w:val="ru-RU"/>
        </w:rPr>
        <w:t>в</w:t>
      </w:r>
      <w:r w:rsidRPr="00660299">
        <w:rPr>
          <w:rFonts w:ascii="Times New Roman" w:hAnsi="Times New Roman"/>
        </w:rPr>
        <w:t> </w:t>
      </w:r>
      <w:r w:rsidRPr="00660299">
        <w:rPr>
          <w:rFonts w:ascii="Times New Roman" w:hAnsi="Times New Roman"/>
          <w:lang w:val="ru-RU"/>
        </w:rPr>
        <w:t>интересах устой</w:t>
      </w:r>
      <w:r w:rsidRPr="00660299">
        <w:rPr>
          <w:rFonts w:ascii="Times New Roman" w:hAnsi="Times New Roman"/>
          <w:lang w:val="ru-RU"/>
        </w:rPr>
        <w:softHyphen/>
        <w:t>чивого</w:t>
      </w:r>
      <w:r w:rsidRPr="00660299">
        <w:rPr>
          <w:rFonts w:ascii="Times New Roman" w:hAnsi="Times New Roman"/>
        </w:rPr>
        <w:t> </w:t>
      </w:r>
      <w:r w:rsidRPr="00660299">
        <w:rPr>
          <w:rFonts w:ascii="Times New Roman" w:hAnsi="Times New Roman"/>
          <w:lang w:val="ru-RU"/>
        </w:rPr>
        <w:t>развития</w:t>
      </w:r>
      <w:r w:rsidRPr="00660299">
        <w:rPr>
          <w:rFonts w:ascii="Times New Roman" w:hAnsi="Times New Roman"/>
        </w:rPr>
        <w:t> </w:t>
      </w:r>
      <w:r w:rsidRPr="00660299">
        <w:rPr>
          <w:rFonts w:ascii="Times New Roman" w:hAnsi="Times New Roman"/>
          <w:lang w:val="ru-RU"/>
        </w:rPr>
        <w:t>–</w:t>
      </w:r>
      <w:r w:rsidRPr="00660299">
        <w:rPr>
          <w:rFonts w:ascii="Times New Roman" w:hAnsi="Times New Roman"/>
        </w:rPr>
        <w:t> </w:t>
      </w:r>
      <w:r w:rsidRPr="00660299">
        <w:rPr>
          <w:rFonts w:ascii="Times New Roman" w:hAnsi="Times New Roman"/>
          <w:lang w:val="ru-RU"/>
        </w:rPr>
        <w:t>зеленая</w:t>
      </w:r>
      <w:r w:rsidRPr="00660299">
        <w:rPr>
          <w:rFonts w:ascii="Times New Roman" w:hAnsi="Times New Roman"/>
        </w:rPr>
        <w:t> </w:t>
      </w:r>
      <w:r w:rsidRPr="00660299">
        <w:rPr>
          <w:rFonts w:ascii="Times New Roman" w:hAnsi="Times New Roman"/>
          <w:lang w:val="ru-RU"/>
        </w:rPr>
        <w:t>химия»</w:t>
      </w:r>
      <w:r w:rsidRPr="00660299">
        <w:rPr>
          <w:rFonts w:ascii="Times New Roman" w:hAnsi="Times New Roman"/>
        </w:rPr>
        <w:t> </w:t>
      </w:r>
      <w:r w:rsidRPr="00660299">
        <w:rPr>
          <w:rFonts w:ascii="Times New Roman" w:hAnsi="Times New Roman"/>
          <w:lang w:val="ru-RU"/>
        </w:rPr>
        <w:t>М.:</w:t>
      </w:r>
      <w:r w:rsidRPr="00660299">
        <w:rPr>
          <w:rFonts w:ascii="Times New Roman" w:hAnsi="Times New Roman"/>
        </w:rPr>
        <w:t> </w:t>
      </w:r>
      <w:r w:rsidRPr="00660299">
        <w:rPr>
          <w:rFonts w:ascii="Times New Roman" w:hAnsi="Times New Roman"/>
          <w:lang w:val="ru-RU"/>
        </w:rPr>
        <w:t xml:space="preserve"> Изд-во МГУ, 2007. – 117 </w:t>
      </w:r>
      <w:proofErr w:type="gramStart"/>
      <w:r w:rsidRPr="00660299">
        <w:rPr>
          <w:rFonts w:ascii="Times New Roman" w:hAnsi="Times New Roman"/>
          <w:lang w:val="ru-RU"/>
        </w:rPr>
        <w:t>с</w:t>
      </w:r>
      <w:proofErr w:type="gramEnd"/>
      <w:r w:rsidRPr="00660299">
        <w:rPr>
          <w:rFonts w:ascii="Times New Roman" w:hAnsi="Times New Roman"/>
          <w:lang w:val="ru-RU"/>
        </w:rPr>
        <w:t>.</w:t>
      </w:r>
    </w:p>
    <w:p w:rsidR="003603B6" w:rsidRPr="00660299" w:rsidRDefault="003603B6" w:rsidP="003603B6">
      <w:pPr>
        <w:pStyle w:val="a4"/>
        <w:numPr>
          <w:ilvl w:val="0"/>
          <w:numId w:val="4"/>
        </w:numPr>
        <w:tabs>
          <w:tab w:val="left" w:pos="426"/>
        </w:tabs>
        <w:ind w:left="0" w:firstLine="0"/>
        <w:jc w:val="both"/>
        <w:rPr>
          <w:rFonts w:ascii="Times New Roman" w:hAnsi="Times New Roman"/>
        </w:rPr>
      </w:pPr>
      <w:proofErr w:type="spellStart"/>
      <w:r w:rsidRPr="00660299">
        <w:rPr>
          <w:rFonts w:ascii="Times New Roman" w:hAnsi="Times New Roman"/>
          <w:lang w:val="ru-RU"/>
        </w:rPr>
        <w:t>Дюкарев</w:t>
      </w:r>
      <w:proofErr w:type="spellEnd"/>
      <w:r w:rsidRPr="00660299">
        <w:rPr>
          <w:rFonts w:ascii="Times New Roman" w:hAnsi="Times New Roman"/>
          <w:lang w:val="ru-RU"/>
        </w:rPr>
        <w:t xml:space="preserve">, В.А., </w:t>
      </w:r>
      <w:proofErr w:type="spellStart"/>
      <w:r w:rsidRPr="00660299">
        <w:rPr>
          <w:rFonts w:ascii="Times New Roman" w:hAnsi="Times New Roman"/>
          <w:lang w:val="ru-RU"/>
        </w:rPr>
        <w:t>Кочаров</w:t>
      </w:r>
      <w:proofErr w:type="spellEnd"/>
      <w:r w:rsidRPr="00660299">
        <w:rPr>
          <w:rFonts w:ascii="Times New Roman" w:hAnsi="Times New Roman"/>
          <w:lang w:val="ru-RU"/>
        </w:rPr>
        <w:t>, С.А., Ходырев, В.И. Зеленая химия: применение возоб</w:t>
      </w:r>
      <w:r w:rsidRPr="00660299">
        <w:rPr>
          <w:rFonts w:ascii="Times New Roman" w:hAnsi="Times New Roman"/>
          <w:lang w:val="ru-RU"/>
        </w:rPr>
        <w:softHyphen/>
        <w:t xml:space="preserve">новляемых ресурсов в химических процессах (проектный подход) // Вестник МИТХТ, 2012, т. 7, № 3. </w:t>
      </w:r>
      <w:proofErr w:type="gramStart"/>
      <w:r w:rsidRPr="00660299">
        <w:rPr>
          <w:rFonts w:ascii="Times New Roman" w:hAnsi="Times New Roman"/>
        </w:rPr>
        <w:t>С. 77</w:t>
      </w:r>
      <w:proofErr w:type="gramEnd"/>
      <w:r w:rsidRPr="00660299">
        <w:rPr>
          <w:rFonts w:ascii="Times New Roman" w:hAnsi="Times New Roman"/>
        </w:rPr>
        <w:t>-88.</w:t>
      </w:r>
    </w:p>
    <w:p w:rsidR="003603B6" w:rsidRPr="00660299" w:rsidRDefault="003603B6">
      <w:pPr>
        <w:rPr>
          <w:rFonts w:ascii="Times New Roman" w:hAnsi="Times New Roman"/>
        </w:rPr>
      </w:pPr>
      <w:r w:rsidRPr="00660299">
        <w:rPr>
          <w:rFonts w:ascii="Times New Roman" w:hAnsi="Times New Roman"/>
        </w:rPr>
        <w:br w:type="page"/>
      </w:r>
    </w:p>
    <w:p w:rsidR="003603B6" w:rsidRPr="00660299" w:rsidRDefault="003603B6" w:rsidP="003603B6">
      <w:pPr>
        <w:ind w:firstLine="709"/>
        <w:jc w:val="center"/>
        <w:rPr>
          <w:rFonts w:ascii="Times New Roman" w:eastAsia="Times New Roman" w:hAnsi="Times New Roman"/>
          <w:b/>
          <w:sz w:val="28"/>
          <w:szCs w:val="28"/>
          <w:lang w:val="ru-RU"/>
        </w:rPr>
      </w:pPr>
      <w:r w:rsidRPr="00660299">
        <w:rPr>
          <w:rFonts w:ascii="Times New Roman" w:eastAsia="Times New Roman" w:hAnsi="Times New Roman"/>
          <w:b/>
          <w:sz w:val="28"/>
          <w:szCs w:val="28"/>
          <w:lang w:val="ru-RU"/>
        </w:rPr>
        <w:lastRenderedPageBreak/>
        <w:t>ОБУЧАЮЩИЕ  МОБИЛЬНЫЕ ПРИЛОЖЕНИЯ ДЛЯ РАЗВИТИЯ ОБЩЕСТВА</w:t>
      </w:r>
    </w:p>
    <w:p w:rsidR="003603B6" w:rsidRPr="00660299" w:rsidRDefault="003603B6" w:rsidP="003603B6">
      <w:pPr>
        <w:ind w:firstLine="709"/>
        <w:jc w:val="center"/>
        <w:rPr>
          <w:rFonts w:ascii="Times New Roman" w:eastAsia="Times New Roman" w:hAnsi="Times New Roman"/>
          <w:b/>
          <w:sz w:val="28"/>
          <w:szCs w:val="28"/>
          <w:lang w:val="ru-RU"/>
        </w:rPr>
      </w:pPr>
    </w:p>
    <w:p w:rsidR="003603B6" w:rsidRPr="00660299" w:rsidRDefault="003603B6" w:rsidP="003603B6">
      <w:pPr>
        <w:ind w:firstLine="709"/>
        <w:jc w:val="center"/>
        <w:rPr>
          <w:rFonts w:ascii="Times New Roman" w:eastAsia="Times New Roman" w:hAnsi="Times New Roman"/>
          <w:b/>
          <w:sz w:val="28"/>
          <w:szCs w:val="28"/>
          <w:lang w:val="ru-RU"/>
        </w:rPr>
      </w:pPr>
      <w:r w:rsidRPr="00660299">
        <w:rPr>
          <w:rFonts w:ascii="Times New Roman" w:eastAsia="Times New Roman" w:hAnsi="Times New Roman"/>
          <w:b/>
          <w:sz w:val="28"/>
          <w:szCs w:val="28"/>
          <w:lang w:val="ru-RU"/>
        </w:rPr>
        <w:t>Лукашевич Светлана Анатольевна</w:t>
      </w:r>
    </w:p>
    <w:p w:rsidR="003603B6" w:rsidRPr="00660299" w:rsidRDefault="003603B6" w:rsidP="003603B6">
      <w:pPr>
        <w:jc w:val="center"/>
        <w:rPr>
          <w:rFonts w:ascii="Times New Roman" w:eastAsia="Times New Roman" w:hAnsi="Times New Roman"/>
          <w:sz w:val="28"/>
          <w:szCs w:val="28"/>
          <w:lang w:val="ru-RU" w:eastAsia="ru-RU"/>
        </w:rPr>
      </w:pPr>
      <w:r w:rsidRPr="00660299">
        <w:rPr>
          <w:rFonts w:ascii="Times New Roman" w:eastAsia="Times New Roman" w:hAnsi="Times New Roman"/>
          <w:sz w:val="28"/>
          <w:szCs w:val="28"/>
          <w:lang w:val="ru-RU" w:eastAsia="ru-RU"/>
        </w:rPr>
        <w:t>старший преподаватель кафедры теоретической физики</w:t>
      </w:r>
    </w:p>
    <w:p w:rsidR="003603B6" w:rsidRPr="00660299" w:rsidRDefault="003603B6" w:rsidP="003603B6">
      <w:pPr>
        <w:jc w:val="center"/>
        <w:rPr>
          <w:rFonts w:ascii="Times New Roman" w:eastAsia="Times New Roman" w:hAnsi="Times New Roman"/>
          <w:sz w:val="28"/>
          <w:szCs w:val="28"/>
          <w:lang w:val="ru-RU" w:eastAsia="ru-RU"/>
        </w:rPr>
      </w:pPr>
      <w:r w:rsidRPr="00660299">
        <w:rPr>
          <w:rFonts w:ascii="Times New Roman" w:eastAsia="Times New Roman" w:hAnsi="Times New Roman"/>
          <w:sz w:val="28"/>
          <w:szCs w:val="28"/>
          <w:lang w:val="ru-RU" w:eastAsia="ru-RU"/>
        </w:rPr>
        <w:t>учреждения образования «Гомельский  государственный университет</w:t>
      </w:r>
    </w:p>
    <w:p w:rsidR="003603B6" w:rsidRPr="00660299" w:rsidRDefault="003603B6" w:rsidP="00252B40">
      <w:pPr>
        <w:jc w:val="center"/>
        <w:rPr>
          <w:rFonts w:ascii="Times New Roman" w:eastAsia="Times New Roman" w:hAnsi="Times New Roman"/>
          <w:spacing w:val="-4"/>
          <w:sz w:val="28"/>
          <w:szCs w:val="28"/>
          <w:lang w:val="be-BY" w:eastAsia="ru-RU"/>
        </w:rPr>
      </w:pPr>
      <w:r w:rsidRPr="00660299">
        <w:rPr>
          <w:rFonts w:ascii="Times New Roman" w:eastAsia="Times New Roman" w:hAnsi="Times New Roman"/>
          <w:sz w:val="28"/>
          <w:szCs w:val="28"/>
          <w:lang w:val="ru-RU" w:eastAsia="ru-RU"/>
        </w:rPr>
        <w:t>имени Ф. Скорины»</w:t>
      </w:r>
      <w:r w:rsidR="00252B40">
        <w:rPr>
          <w:rFonts w:ascii="Times New Roman" w:eastAsia="Times New Roman" w:hAnsi="Times New Roman"/>
          <w:sz w:val="28"/>
          <w:szCs w:val="28"/>
          <w:lang w:val="ru-RU" w:eastAsia="ru-RU"/>
        </w:rPr>
        <w:t xml:space="preserve"> </w:t>
      </w:r>
      <w:r w:rsidRPr="00660299">
        <w:rPr>
          <w:rFonts w:ascii="Times New Roman" w:eastAsia="Times New Roman" w:hAnsi="Times New Roman"/>
          <w:sz w:val="28"/>
          <w:szCs w:val="28"/>
          <w:lang w:val="ru-RU" w:eastAsia="ru-RU"/>
        </w:rPr>
        <w:t>(</w:t>
      </w:r>
      <w:proofErr w:type="gramStart"/>
      <w:r w:rsidRPr="00660299">
        <w:rPr>
          <w:rFonts w:ascii="Times New Roman" w:eastAsia="Times New Roman" w:hAnsi="Times New Roman"/>
          <w:sz w:val="28"/>
          <w:szCs w:val="28"/>
          <w:lang w:val="ru-RU" w:eastAsia="ru-RU"/>
        </w:rPr>
        <w:t>г</w:t>
      </w:r>
      <w:proofErr w:type="gramEnd"/>
      <w:r w:rsidRPr="00660299">
        <w:rPr>
          <w:rFonts w:ascii="Times New Roman" w:eastAsia="Times New Roman" w:hAnsi="Times New Roman"/>
          <w:sz w:val="28"/>
          <w:szCs w:val="28"/>
          <w:lang w:val="ru-RU" w:eastAsia="ru-RU"/>
        </w:rPr>
        <w:t>.</w:t>
      </w:r>
      <w:r w:rsidRPr="00660299">
        <w:rPr>
          <w:rFonts w:ascii="Times New Roman" w:eastAsia="Times New Roman" w:hAnsi="Times New Roman"/>
          <w:sz w:val="28"/>
          <w:szCs w:val="28"/>
          <w:lang w:eastAsia="ru-RU"/>
        </w:rPr>
        <w:t> </w:t>
      </w:r>
      <w:r w:rsidRPr="00660299">
        <w:rPr>
          <w:rFonts w:ascii="Times New Roman" w:eastAsia="Times New Roman" w:hAnsi="Times New Roman"/>
          <w:sz w:val="28"/>
          <w:szCs w:val="28"/>
          <w:lang w:val="ru-RU" w:eastAsia="ru-RU"/>
        </w:rPr>
        <w:t>Гомель, Беларусь)</w:t>
      </w:r>
    </w:p>
    <w:p w:rsidR="003603B6" w:rsidRPr="00660299" w:rsidRDefault="003603B6" w:rsidP="003603B6">
      <w:pPr>
        <w:autoSpaceDE w:val="0"/>
        <w:autoSpaceDN w:val="0"/>
        <w:adjustRightInd w:val="0"/>
        <w:jc w:val="center"/>
        <w:rPr>
          <w:rFonts w:ascii="Times New Roman" w:eastAsia="Times New Roman" w:hAnsi="Times New Roman"/>
          <w:i/>
          <w:sz w:val="28"/>
          <w:szCs w:val="28"/>
          <w:lang w:val="ru-RU" w:eastAsia="ru-RU"/>
        </w:rPr>
      </w:pPr>
      <w:proofErr w:type="spellStart"/>
      <w:r w:rsidRPr="00660299">
        <w:rPr>
          <w:rFonts w:ascii="Times New Roman" w:eastAsia="Times New Roman" w:hAnsi="Times New Roman"/>
          <w:sz w:val="28"/>
          <w:szCs w:val="28"/>
          <w:lang w:eastAsia="ru-RU"/>
        </w:rPr>
        <w:t>lukashevich</w:t>
      </w:r>
      <w:proofErr w:type="spellEnd"/>
      <w:r w:rsidRPr="00660299">
        <w:rPr>
          <w:rFonts w:ascii="Times New Roman" w:eastAsia="Times New Roman" w:hAnsi="Times New Roman"/>
          <w:sz w:val="28"/>
          <w:szCs w:val="28"/>
          <w:lang w:val="ru-RU" w:eastAsia="ru-RU"/>
        </w:rPr>
        <w:t>@</w:t>
      </w:r>
      <w:proofErr w:type="spellStart"/>
      <w:r w:rsidRPr="00660299">
        <w:rPr>
          <w:rFonts w:ascii="Times New Roman" w:eastAsia="Times New Roman" w:hAnsi="Times New Roman"/>
          <w:sz w:val="28"/>
          <w:szCs w:val="28"/>
          <w:lang w:eastAsia="ru-RU"/>
        </w:rPr>
        <w:t>gsu</w:t>
      </w:r>
      <w:proofErr w:type="spellEnd"/>
      <w:r w:rsidRPr="00660299">
        <w:rPr>
          <w:rFonts w:ascii="Times New Roman" w:eastAsia="Times New Roman" w:hAnsi="Times New Roman"/>
          <w:sz w:val="28"/>
          <w:szCs w:val="28"/>
          <w:lang w:val="ru-RU" w:eastAsia="ru-RU"/>
        </w:rPr>
        <w:t>.</w:t>
      </w:r>
      <w:r w:rsidRPr="00660299">
        <w:rPr>
          <w:rFonts w:ascii="Times New Roman" w:eastAsia="Times New Roman" w:hAnsi="Times New Roman"/>
          <w:sz w:val="28"/>
          <w:szCs w:val="28"/>
          <w:lang w:eastAsia="ru-RU"/>
        </w:rPr>
        <w:t>by</w:t>
      </w:r>
    </w:p>
    <w:p w:rsidR="003603B6" w:rsidRPr="00660299" w:rsidRDefault="003603B6" w:rsidP="003603B6">
      <w:pPr>
        <w:autoSpaceDE w:val="0"/>
        <w:autoSpaceDN w:val="0"/>
        <w:adjustRightInd w:val="0"/>
        <w:jc w:val="center"/>
        <w:rPr>
          <w:rFonts w:ascii="Times New Roman" w:eastAsia="Times New Roman" w:hAnsi="Times New Roman"/>
          <w:i/>
          <w:lang w:val="ru-RU" w:eastAsia="ru-RU"/>
        </w:rPr>
      </w:pPr>
    </w:p>
    <w:p w:rsidR="003603B6" w:rsidRPr="00660299" w:rsidRDefault="003603B6" w:rsidP="003603B6">
      <w:pPr>
        <w:ind w:firstLine="709"/>
        <w:jc w:val="both"/>
        <w:rPr>
          <w:rFonts w:ascii="Times New Roman" w:eastAsia="Times New Roman" w:hAnsi="Times New Roman"/>
          <w:lang w:val="ru-RU"/>
        </w:rPr>
      </w:pPr>
      <w:r w:rsidRPr="00660299">
        <w:rPr>
          <w:rFonts w:ascii="Times New Roman" w:eastAsia="Times New Roman" w:hAnsi="Times New Roman"/>
          <w:b/>
          <w:lang w:val="ru-RU" w:eastAsia="ru-RU"/>
        </w:rPr>
        <w:t xml:space="preserve">Аннотация. </w:t>
      </w:r>
      <w:r w:rsidRPr="00660299">
        <w:rPr>
          <w:rFonts w:ascii="Times New Roman" w:eastAsia="Times New Roman" w:hAnsi="Times New Roman"/>
          <w:i/>
          <w:lang w:val="ru-RU"/>
        </w:rPr>
        <w:t xml:space="preserve">Обучающие мобильные приложения являются  на сегодняшний день одними из самых популярных этапов для развития общества. Обучение с использованием мобильных приложений можно </w:t>
      </w:r>
      <w:proofErr w:type="gramStart"/>
      <w:r w:rsidRPr="00660299">
        <w:rPr>
          <w:rFonts w:ascii="Times New Roman" w:eastAsia="Times New Roman" w:hAnsi="Times New Roman"/>
          <w:i/>
          <w:lang w:val="ru-RU"/>
        </w:rPr>
        <w:t>назвать оптимально удобным для жизни современного человека − все необходимые материалы структурированы</w:t>
      </w:r>
      <w:proofErr w:type="gramEnd"/>
      <w:r w:rsidRPr="00660299">
        <w:rPr>
          <w:rFonts w:ascii="Times New Roman" w:eastAsia="Times New Roman" w:hAnsi="Times New Roman"/>
          <w:i/>
          <w:lang w:val="ru-RU"/>
        </w:rPr>
        <w:t xml:space="preserve"> и расположены в одном приложении мобильного устройства, что позволяет  обучаться в любое время и в любом месте.</w:t>
      </w:r>
      <w:r w:rsidRPr="00660299">
        <w:rPr>
          <w:rFonts w:ascii="Times New Roman" w:eastAsia="Times New Roman" w:hAnsi="Times New Roman"/>
          <w:lang w:val="ru-RU"/>
        </w:rPr>
        <w:t xml:space="preserve"> </w:t>
      </w:r>
    </w:p>
    <w:p w:rsidR="003603B6" w:rsidRPr="00660299" w:rsidRDefault="003603B6" w:rsidP="003603B6">
      <w:pPr>
        <w:widowControl w:val="0"/>
        <w:tabs>
          <w:tab w:val="left" w:pos="7200"/>
        </w:tabs>
        <w:ind w:firstLine="709"/>
        <w:jc w:val="both"/>
        <w:rPr>
          <w:rFonts w:ascii="Times New Roman" w:eastAsia="Times New Roman" w:hAnsi="Times New Roman"/>
          <w:i/>
          <w:lang w:val="ru-RU" w:eastAsia="ru-RU"/>
        </w:rPr>
      </w:pPr>
      <w:r w:rsidRPr="00660299">
        <w:rPr>
          <w:rFonts w:ascii="Times New Roman" w:eastAsia="Times New Roman" w:hAnsi="Times New Roman"/>
          <w:b/>
          <w:lang w:val="ru-RU" w:eastAsia="ru-RU"/>
        </w:rPr>
        <w:t xml:space="preserve">Ключевые слова. </w:t>
      </w:r>
      <w:r w:rsidRPr="00660299">
        <w:rPr>
          <w:rFonts w:ascii="Times New Roman" w:eastAsia="Times New Roman" w:hAnsi="Times New Roman"/>
          <w:i/>
          <w:lang w:val="ru-RU"/>
        </w:rPr>
        <w:t>Мобильные приложения,  обучение, развитие общества, технологии программирования.</w:t>
      </w:r>
    </w:p>
    <w:p w:rsidR="003603B6" w:rsidRPr="00660299" w:rsidRDefault="003603B6" w:rsidP="003603B6">
      <w:pPr>
        <w:widowControl w:val="0"/>
        <w:pBdr>
          <w:top w:val="nil"/>
          <w:left w:val="nil"/>
          <w:bottom w:val="nil"/>
          <w:right w:val="nil"/>
          <w:between w:val="nil"/>
        </w:pBdr>
        <w:jc w:val="both"/>
        <w:rPr>
          <w:rFonts w:ascii="Times New Roman" w:eastAsia="Times New Roman" w:hAnsi="Times New Roman"/>
          <w:sz w:val="28"/>
          <w:szCs w:val="28"/>
          <w:lang w:val="ru-RU"/>
        </w:rPr>
      </w:pPr>
    </w:p>
    <w:p w:rsidR="003603B6" w:rsidRPr="00660299" w:rsidRDefault="003603B6" w:rsidP="003603B6">
      <w:pPr>
        <w:ind w:firstLine="709"/>
        <w:jc w:val="both"/>
        <w:rPr>
          <w:rFonts w:ascii="Times New Roman" w:eastAsia="Times New Roman" w:hAnsi="Times New Roman"/>
          <w:sz w:val="28"/>
          <w:szCs w:val="28"/>
          <w:lang w:val="ru-RU"/>
        </w:rPr>
      </w:pPr>
      <w:r w:rsidRPr="00660299">
        <w:rPr>
          <w:rFonts w:ascii="Times New Roman" w:eastAsia="Times New Roman" w:hAnsi="Times New Roman"/>
          <w:sz w:val="28"/>
          <w:szCs w:val="28"/>
          <w:lang w:val="ru-RU"/>
        </w:rPr>
        <w:t xml:space="preserve">Важная часть жизни информационного общества это программирование. Это одно из самых популярных направлений для выбора и смены профессии. Начальные знания программирования необходимы не только непосредственным разработчикам, но и представителям других профессий. </w:t>
      </w:r>
    </w:p>
    <w:p w:rsidR="003603B6" w:rsidRPr="00660299" w:rsidRDefault="003603B6" w:rsidP="003603B6">
      <w:pPr>
        <w:widowControl w:val="0"/>
        <w:pBdr>
          <w:top w:val="nil"/>
          <w:left w:val="nil"/>
          <w:bottom w:val="nil"/>
          <w:right w:val="nil"/>
          <w:between w:val="nil"/>
        </w:pBdr>
        <w:ind w:firstLine="709"/>
        <w:jc w:val="both"/>
        <w:rPr>
          <w:rFonts w:ascii="Times New Roman" w:eastAsia="Times New Roman" w:hAnsi="Times New Roman"/>
          <w:sz w:val="28"/>
          <w:szCs w:val="28"/>
          <w:lang w:val="ru-RU"/>
        </w:rPr>
      </w:pPr>
      <w:r w:rsidRPr="00660299">
        <w:rPr>
          <w:rFonts w:ascii="Times New Roman" w:eastAsia="Times New Roman" w:hAnsi="Times New Roman"/>
          <w:sz w:val="28"/>
          <w:szCs w:val="28"/>
          <w:lang w:val="ru-RU"/>
        </w:rPr>
        <w:t xml:space="preserve">Изучение основ программирования является важным аспектом развития современного информационного общества. Всё больше молодых людей считают необходимым освоение отдельных языков, методик и технологий программирования. Для этого в глобальной сети есть множество возможностей: чтение официальной документации, прохождение курсов, изучение отдельных тем посредством видео-уроков, обзор </w:t>
      </w:r>
      <w:proofErr w:type="spellStart"/>
      <w:r w:rsidRPr="00660299">
        <w:rPr>
          <w:rFonts w:ascii="Times New Roman" w:eastAsia="Times New Roman" w:hAnsi="Times New Roman"/>
          <w:sz w:val="28"/>
          <w:szCs w:val="28"/>
          <w:lang w:val="ru-RU"/>
        </w:rPr>
        <w:t>блогов</w:t>
      </w:r>
      <w:proofErr w:type="spellEnd"/>
      <w:r w:rsidRPr="00660299">
        <w:rPr>
          <w:rFonts w:ascii="Times New Roman" w:eastAsia="Times New Roman" w:hAnsi="Times New Roman"/>
          <w:sz w:val="28"/>
          <w:szCs w:val="28"/>
          <w:lang w:val="ru-RU"/>
        </w:rPr>
        <w:t xml:space="preserve"> и статей. Однако обучающемуся не знакомому с основами объектно-ориентированного и процедурного программирования, дискретной и высшей математики, алгоритмизации, проектирования компьютерных сетей и компьютерной безопасности, выбор необходимого материала для изучения из всего многообразия является сложной задачей. </w:t>
      </w:r>
    </w:p>
    <w:p w:rsidR="003603B6" w:rsidRPr="00660299" w:rsidRDefault="003603B6" w:rsidP="003603B6">
      <w:pPr>
        <w:widowControl w:val="0"/>
        <w:pBdr>
          <w:top w:val="nil"/>
          <w:left w:val="nil"/>
          <w:bottom w:val="nil"/>
          <w:right w:val="nil"/>
          <w:between w:val="nil"/>
        </w:pBdr>
        <w:ind w:firstLine="709"/>
        <w:jc w:val="both"/>
        <w:rPr>
          <w:rFonts w:ascii="Times New Roman" w:eastAsia="Times New Roman" w:hAnsi="Times New Roman"/>
          <w:sz w:val="28"/>
          <w:szCs w:val="28"/>
          <w:lang w:val="ru-RU"/>
        </w:rPr>
      </w:pPr>
      <w:r w:rsidRPr="00660299">
        <w:rPr>
          <w:rFonts w:ascii="Times New Roman" w:eastAsia="Times New Roman" w:hAnsi="Times New Roman"/>
          <w:sz w:val="28"/>
          <w:szCs w:val="28"/>
          <w:lang w:val="ru-RU"/>
        </w:rPr>
        <w:t>Одним из способов решения этой актуальной проблемы является разработка обучающих мобильных приложений.</w:t>
      </w:r>
    </w:p>
    <w:p w:rsidR="003603B6" w:rsidRPr="00660299" w:rsidRDefault="003603B6" w:rsidP="003603B6">
      <w:pPr>
        <w:ind w:firstLine="709"/>
        <w:jc w:val="both"/>
        <w:rPr>
          <w:rFonts w:ascii="Times New Roman" w:eastAsia="Times New Roman" w:hAnsi="Times New Roman"/>
          <w:sz w:val="28"/>
          <w:szCs w:val="28"/>
          <w:lang w:val="ru-RU"/>
        </w:rPr>
      </w:pPr>
      <w:r w:rsidRPr="00660299">
        <w:rPr>
          <w:rFonts w:ascii="Times New Roman" w:eastAsia="Times New Roman" w:hAnsi="Times New Roman"/>
          <w:sz w:val="28"/>
          <w:szCs w:val="28"/>
          <w:lang w:val="ru-RU"/>
        </w:rPr>
        <w:t>Мобильные приложения представляют собой широкий спектр программных решений для различных платформ смартфонов, планшетов и других мобильных устройств. Они могут использоваться для предоставления различных функций, включая доступ к сайтам, хранение данных, обмен сообщениями, просмотр мультимедиа и других задач.</w:t>
      </w:r>
    </w:p>
    <w:p w:rsidR="003603B6" w:rsidRPr="00660299" w:rsidRDefault="003603B6" w:rsidP="003603B6">
      <w:pPr>
        <w:ind w:firstLine="709"/>
        <w:jc w:val="both"/>
        <w:rPr>
          <w:rFonts w:ascii="Times New Roman" w:eastAsia="Times New Roman" w:hAnsi="Times New Roman"/>
          <w:sz w:val="28"/>
          <w:szCs w:val="28"/>
          <w:lang w:val="ru-RU"/>
        </w:rPr>
      </w:pPr>
      <w:r w:rsidRPr="00660299">
        <w:rPr>
          <w:rFonts w:ascii="Times New Roman" w:eastAsia="Times New Roman" w:hAnsi="Times New Roman"/>
          <w:sz w:val="28"/>
          <w:szCs w:val="28"/>
          <w:lang w:val="ru-RU"/>
        </w:rPr>
        <w:t xml:space="preserve">Технологии разработки пользовательских интерфейсов играют важную роль в том, чтобы сделать </w:t>
      </w:r>
      <w:r w:rsidRPr="00660299">
        <w:rPr>
          <w:rFonts w:ascii="Times New Roman" w:eastAsia="Times New Roman" w:hAnsi="Times New Roman"/>
          <w:sz w:val="28"/>
          <w:szCs w:val="28"/>
        </w:rPr>
        <w:t>web</w:t>
      </w:r>
      <w:r w:rsidRPr="00660299">
        <w:rPr>
          <w:rFonts w:ascii="Times New Roman" w:eastAsia="Times New Roman" w:hAnsi="Times New Roman"/>
          <w:sz w:val="28"/>
          <w:szCs w:val="28"/>
          <w:lang w:val="ru-RU"/>
        </w:rPr>
        <w:t xml:space="preserve">-приложение более привлекательным и понятным. Они позволяют пользователям интерактивно взаимодействовать с сайтом или приложением, предоставляя больше функциональности и возможностей. Пользовательские интерфейсы обеспечивают удобное взаимодействие </w:t>
      </w:r>
      <w:r w:rsidRPr="00660299">
        <w:rPr>
          <w:rFonts w:ascii="Times New Roman" w:eastAsia="Times New Roman" w:hAnsi="Times New Roman"/>
          <w:sz w:val="28"/>
          <w:szCs w:val="28"/>
          <w:lang w:val="ru-RU"/>
        </w:rPr>
        <w:lastRenderedPageBreak/>
        <w:t>пользователей с системой, улучшая общее впечатление от предлагаемого продукта.</w:t>
      </w:r>
    </w:p>
    <w:p w:rsidR="003603B6" w:rsidRPr="00660299" w:rsidRDefault="003603B6" w:rsidP="003603B6">
      <w:pPr>
        <w:ind w:firstLine="709"/>
        <w:jc w:val="both"/>
        <w:rPr>
          <w:rFonts w:ascii="Times New Roman" w:eastAsia="Times New Roman" w:hAnsi="Times New Roman"/>
          <w:sz w:val="28"/>
          <w:szCs w:val="28"/>
          <w:lang w:val="ru-RU"/>
        </w:rPr>
      </w:pPr>
      <w:r w:rsidRPr="00660299">
        <w:rPr>
          <w:rFonts w:ascii="Times New Roman" w:eastAsia="Times New Roman" w:hAnsi="Times New Roman"/>
          <w:sz w:val="28"/>
          <w:szCs w:val="28"/>
          <w:lang w:val="ru-RU"/>
        </w:rPr>
        <w:t>Изучение технологий разработки пользовательских интерфейсов очень важно, поскольку это поможет делать сайты и приложения более привлекательными, удобными и понятными для пользователей, а также привлечь больше посетителей и улучшить качество работы сайта или приложения.</w:t>
      </w:r>
    </w:p>
    <w:p w:rsidR="003603B6" w:rsidRPr="00660299" w:rsidRDefault="003603B6" w:rsidP="003603B6">
      <w:pPr>
        <w:ind w:firstLine="709"/>
        <w:jc w:val="both"/>
        <w:rPr>
          <w:rFonts w:ascii="Times New Roman" w:eastAsia="Times New Roman" w:hAnsi="Times New Roman"/>
          <w:sz w:val="28"/>
          <w:szCs w:val="28"/>
          <w:lang w:val="ru-RU"/>
        </w:rPr>
      </w:pPr>
      <w:r w:rsidRPr="00660299">
        <w:rPr>
          <w:rFonts w:ascii="Times New Roman" w:eastAsia="Times New Roman" w:hAnsi="Times New Roman"/>
          <w:sz w:val="28"/>
          <w:szCs w:val="28"/>
          <w:lang w:val="ru-RU"/>
        </w:rPr>
        <w:t xml:space="preserve">Разработка пользовательских интерфейсов – одна из интереснейших отраслей разработки </w:t>
      </w:r>
      <w:r w:rsidRPr="00660299">
        <w:rPr>
          <w:rFonts w:ascii="Times New Roman" w:eastAsia="Times New Roman" w:hAnsi="Times New Roman"/>
          <w:sz w:val="28"/>
          <w:szCs w:val="28"/>
        </w:rPr>
        <w:t>web</w:t>
      </w:r>
      <w:r w:rsidRPr="00660299">
        <w:rPr>
          <w:rFonts w:ascii="Times New Roman" w:eastAsia="Times New Roman" w:hAnsi="Times New Roman"/>
          <w:sz w:val="28"/>
          <w:szCs w:val="28"/>
          <w:lang w:val="ru-RU"/>
        </w:rPr>
        <w:t xml:space="preserve">-приложения. Она совмещает в себе необходимость написания непосредственно программного кода на языке </w:t>
      </w:r>
      <w:r w:rsidRPr="00660299">
        <w:rPr>
          <w:rFonts w:ascii="Times New Roman" w:eastAsia="Times New Roman" w:hAnsi="Times New Roman"/>
          <w:sz w:val="28"/>
          <w:szCs w:val="28"/>
        </w:rPr>
        <w:t>JavaScript</w:t>
      </w:r>
      <w:r w:rsidRPr="00660299">
        <w:rPr>
          <w:rFonts w:ascii="Times New Roman" w:eastAsia="Times New Roman" w:hAnsi="Times New Roman"/>
          <w:sz w:val="28"/>
          <w:szCs w:val="28"/>
          <w:lang w:val="ru-RU"/>
        </w:rPr>
        <w:t xml:space="preserve"> и его </w:t>
      </w:r>
      <w:proofErr w:type="spellStart"/>
      <w:r w:rsidRPr="00660299">
        <w:rPr>
          <w:rFonts w:ascii="Times New Roman" w:eastAsia="Times New Roman" w:hAnsi="Times New Roman"/>
          <w:sz w:val="28"/>
          <w:szCs w:val="28"/>
          <w:lang w:val="ru-RU"/>
        </w:rPr>
        <w:t>фреймворках</w:t>
      </w:r>
      <w:proofErr w:type="spellEnd"/>
      <w:r w:rsidRPr="00660299">
        <w:rPr>
          <w:rFonts w:ascii="Times New Roman" w:eastAsia="Times New Roman" w:hAnsi="Times New Roman"/>
          <w:sz w:val="28"/>
          <w:szCs w:val="28"/>
          <w:lang w:val="ru-RU"/>
        </w:rPr>
        <w:t xml:space="preserve">, непосредственную работу с консолью, также и верстку визуальной части приложения с помощью языка разметки </w:t>
      </w:r>
      <w:r w:rsidRPr="00660299">
        <w:rPr>
          <w:rFonts w:ascii="Times New Roman" w:eastAsia="Times New Roman" w:hAnsi="Times New Roman"/>
          <w:sz w:val="28"/>
          <w:szCs w:val="28"/>
        </w:rPr>
        <w:t>HTML</w:t>
      </w:r>
      <w:r w:rsidRPr="00660299">
        <w:rPr>
          <w:rFonts w:ascii="Times New Roman" w:eastAsia="Times New Roman" w:hAnsi="Times New Roman"/>
          <w:sz w:val="28"/>
          <w:szCs w:val="28"/>
          <w:lang w:val="ru-RU"/>
        </w:rPr>
        <w:t xml:space="preserve">, языка стилизации </w:t>
      </w:r>
      <w:r w:rsidRPr="00660299">
        <w:rPr>
          <w:rFonts w:ascii="Times New Roman" w:eastAsia="Times New Roman" w:hAnsi="Times New Roman"/>
          <w:sz w:val="28"/>
          <w:szCs w:val="28"/>
        </w:rPr>
        <w:t>CSS</w:t>
      </w:r>
      <w:r w:rsidRPr="00660299">
        <w:rPr>
          <w:rFonts w:ascii="Times New Roman" w:eastAsia="Times New Roman" w:hAnsi="Times New Roman"/>
          <w:sz w:val="28"/>
          <w:szCs w:val="28"/>
          <w:lang w:val="ru-RU"/>
        </w:rPr>
        <w:t xml:space="preserve"> и его </w:t>
      </w:r>
      <w:proofErr w:type="spellStart"/>
      <w:r w:rsidRPr="00660299">
        <w:rPr>
          <w:rFonts w:ascii="Times New Roman" w:eastAsia="Times New Roman" w:hAnsi="Times New Roman"/>
          <w:sz w:val="28"/>
          <w:szCs w:val="28"/>
        </w:rPr>
        <w:t>SaSS</w:t>
      </w:r>
      <w:proofErr w:type="spellEnd"/>
      <w:r w:rsidRPr="00660299">
        <w:rPr>
          <w:rFonts w:ascii="Times New Roman" w:eastAsia="Times New Roman" w:hAnsi="Times New Roman"/>
          <w:sz w:val="28"/>
          <w:szCs w:val="28"/>
          <w:lang w:val="ru-RU"/>
        </w:rPr>
        <w:t xml:space="preserve"> и </w:t>
      </w:r>
      <w:r w:rsidRPr="00660299">
        <w:rPr>
          <w:rFonts w:ascii="Times New Roman" w:eastAsia="Times New Roman" w:hAnsi="Times New Roman"/>
          <w:sz w:val="28"/>
          <w:szCs w:val="28"/>
        </w:rPr>
        <w:t>SCSS</w:t>
      </w:r>
      <w:r w:rsidRPr="00660299">
        <w:rPr>
          <w:rFonts w:ascii="Times New Roman" w:eastAsia="Times New Roman" w:hAnsi="Times New Roman"/>
          <w:sz w:val="28"/>
          <w:szCs w:val="28"/>
          <w:lang w:val="ru-RU"/>
        </w:rPr>
        <w:t xml:space="preserve"> препроцессоров. А также, с использованием таких </w:t>
      </w:r>
      <w:proofErr w:type="spellStart"/>
      <w:r w:rsidRPr="00660299">
        <w:rPr>
          <w:rFonts w:ascii="Times New Roman" w:eastAsia="Times New Roman" w:hAnsi="Times New Roman"/>
          <w:sz w:val="28"/>
          <w:szCs w:val="28"/>
          <w:lang w:val="ru-RU"/>
        </w:rPr>
        <w:t>фреймворков</w:t>
      </w:r>
      <w:proofErr w:type="spellEnd"/>
      <w:r w:rsidRPr="00660299">
        <w:rPr>
          <w:rFonts w:ascii="Times New Roman" w:eastAsia="Times New Roman" w:hAnsi="Times New Roman"/>
          <w:sz w:val="28"/>
          <w:szCs w:val="28"/>
          <w:lang w:val="ru-RU"/>
        </w:rPr>
        <w:t xml:space="preserve"> и библиотек </w:t>
      </w:r>
      <w:r w:rsidRPr="00660299">
        <w:rPr>
          <w:rFonts w:ascii="Times New Roman" w:eastAsia="Times New Roman" w:hAnsi="Times New Roman"/>
          <w:sz w:val="28"/>
          <w:szCs w:val="28"/>
        </w:rPr>
        <w:t>JavaScript</w:t>
      </w:r>
      <w:r w:rsidRPr="00660299">
        <w:rPr>
          <w:rFonts w:ascii="Times New Roman" w:eastAsia="Times New Roman" w:hAnsi="Times New Roman"/>
          <w:sz w:val="28"/>
          <w:szCs w:val="28"/>
          <w:lang w:val="ru-RU"/>
        </w:rPr>
        <w:t xml:space="preserve">, как </w:t>
      </w:r>
      <w:proofErr w:type="spellStart"/>
      <w:r w:rsidRPr="00660299">
        <w:rPr>
          <w:rFonts w:ascii="Times New Roman" w:eastAsia="Times New Roman" w:hAnsi="Times New Roman"/>
          <w:sz w:val="28"/>
          <w:szCs w:val="28"/>
        </w:rPr>
        <w:t>Vue</w:t>
      </w:r>
      <w:proofErr w:type="spellEnd"/>
      <w:r w:rsidRPr="00660299">
        <w:rPr>
          <w:rFonts w:ascii="Times New Roman" w:eastAsia="Times New Roman" w:hAnsi="Times New Roman"/>
          <w:sz w:val="28"/>
          <w:szCs w:val="28"/>
          <w:lang w:val="ru-RU"/>
        </w:rPr>
        <w:t xml:space="preserve"> версий 2 и 3, </w:t>
      </w:r>
      <w:r w:rsidRPr="00660299">
        <w:rPr>
          <w:rFonts w:ascii="Times New Roman" w:eastAsia="Times New Roman" w:hAnsi="Times New Roman"/>
          <w:sz w:val="28"/>
          <w:szCs w:val="28"/>
        </w:rPr>
        <w:t>Angular</w:t>
      </w:r>
      <w:r w:rsidRPr="00660299">
        <w:rPr>
          <w:rFonts w:ascii="Times New Roman" w:eastAsia="Times New Roman" w:hAnsi="Times New Roman"/>
          <w:sz w:val="28"/>
          <w:szCs w:val="28"/>
          <w:lang w:val="ru-RU"/>
        </w:rPr>
        <w:t xml:space="preserve">, </w:t>
      </w:r>
      <w:r w:rsidRPr="00660299">
        <w:rPr>
          <w:rFonts w:ascii="Times New Roman" w:eastAsia="Times New Roman" w:hAnsi="Times New Roman"/>
          <w:sz w:val="28"/>
          <w:szCs w:val="28"/>
        </w:rPr>
        <w:t>React</w:t>
      </w:r>
      <w:r w:rsidRPr="00660299">
        <w:rPr>
          <w:rFonts w:ascii="Times New Roman" w:eastAsia="Times New Roman" w:hAnsi="Times New Roman"/>
          <w:sz w:val="28"/>
          <w:szCs w:val="28"/>
          <w:lang w:val="ru-RU"/>
        </w:rPr>
        <w:t xml:space="preserve"> </w:t>
      </w:r>
      <w:r w:rsidRPr="00660299">
        <w:rPr>
          <w:rFonts w:ascii="Times New Roman" w:eastAsia="Times New Roman" w:hAnsi="Times New Roman"/>
          <w:sz w:val="28"/>
          <w:szCs w:val="28"/>
        </w:rPr>
        <w:t>JS</w:t>
      </w:r>
      <w:r w:rsidRPr="00660299">
        <w:rPr>
          <w:rFonts w:ascii="Times New Roman" w:eastAsia="Times New Roman" w:hAnsi="Times New Roman"/>
          <w:sz w:val="28"/>
          <w:szCs w:val="28"/>
          <w:lang w:val="ru-RU"/>
        </w:rPr>
        <w:t xml:space="preserve">, </w:t>
      </w:r>
      <w:proofErr w:type="spellStart"/>
      <w:r w:rsidRPr="00660299">
        <w:rPr>
          <w:rFonts w:ascii="Times New Roman" w:eastAsia="Times New Roman" w:hAnsi="Times New Roman"/>
          <w:sz w:val="28"/>
          <w:szCs w:val="28"/>
        </w:rPr>
        <w:t>ReactNative</w:t>
      </w:r>
      <w:proofErr w:type="spellEnd"/>
      <w:r w:rsidRPr="00660299">
        <w:rPr>
          <w:rFonts w:ascii="Times New Roman" w:eastAsia="Times New Roman" w:hAnsi="Times New Roman"/>
          <w:sz w:val="28"/>
          <w:szCs w:val="28"/>
          <w:lang w:val="ru-RU"/>
        </w:rPr>
        <w:t xml:space="preserve">, </w:t>
      </w:r>
      <w:proofErr w:type="spellStart"/>
      <w:r w:rsidRPr="00660299">
        <w:rPr>
          <w:rFonts w:ascii="Times New Roman" w:eastAsia="Times New Roman" w:hAnsi="Times New Roman"/>
          <w:sz w:val="28"/>
          <w:szCs w:val="28"/>
        </w:rPr>
        <w:t>SAPui</w:t>
      </w:r>
      <w:proofErr w:type="spellEnd"/>
      <w:r w:rsidRPr="00660299">
        <w:rPr>
          <w:rFonts w:ascii="Times New Roman" w:eastAsia="Times New Roman" w:hAnsi="Times New Roman"/>
          <w:sz w:val="28"/>
          <w:szCs w:val="28"/>
          <w:lang w:val="ru-RU"/>
        </w:rPr>
        <w:t>5 и других.</w:t>
      </w:r>
    </w:p>
    <w:p w:rsidR="003603B6" w:rsidRPr="00660299" w:rsidRDefault="003603B6" w:rsidP="003603B6">
      <w:pPr>
        <w:ind w:firstLine="709"/>
        <w:jc w:val="both"/>
        <w:rPr>
          <w:rFonts w:ascii="Times New Roman" w:eastAsia="Times New Roman" w:hAnsi="Times New Roman"/>
          <w:sz w:val="28"/>
          <w:szCs w:val="28"/>
          <w:lang w:val="ru-RU"/>
        </w:rPr>
      </w:pPr>
      <w:r w:rsidRPr="00660299">
        <w:rPr>
          <w:rFonts w:ascii="Times New Roman" w:eastAsia="Times New Roman" w:hAnsi="Times New Roman"/>
          <w:sz w:val="28"/>
          <w:szCs w:val="28"/>
          <w:lang w:val="ru-RU"/>
        </w:rPr>
        <w:t>В настоящее время существует множество готовых библиотек, которые позволяют создавать визуально привлекательный интерфейс, не создавая компоненты с нуля. Готовые компоненты можно изменять и дополнять, в библиотеках часто представлен исходный код предлагаемых компонентов. Однако</w:t>
      </w:r>
      <w:proofErr w:type="gramStart"/>
      <w:r w:rsidRPr="00660299">
        <w:rPr>
          <w:rFonts w:ascii="Times New Roman" w:eastAsia="Times New Roman" w:hAnsi="Times New Roman"/>
          <w:sz w:val="28"/>
          <w:szCs w:val="28"/>
          <w:lang w:val="ru-RU"/>
        </w:rPr>
        <w:t>,</w:t>
      </w:r>
      <w:proofErr w:type="gramEnd"/>
      <w:r w:rsidRPr="00660299">
        <w:rPr>
          <w:rFonts w:ascii="Times New Roman" w:eastAsia="Times New Roman" w:hAnsi="Times New Roman"/>
          <w:sz w:val="28"/>
          <w:szCs w:val="28"/>
          <w:lang w:val="ru-RU"/>
        </w:rPr>
        <w:t xml:space="preserve"> чтобы использовать готовые варианты компонентов, но при этом иметь возможность их подстроить под требования заказчика, необходимо разбираться в коде и хорошо владеть технологиями разработки пользовательских интерфейсов.</w:t>
      </w:r>
    </w:p>
    <w:p w:rsidR="003603B6" w:rsidRPr="00660299" w:rsidRDefault="003603B6" w:rsidP="003603B6">
      <w:pPr>
        <w:ind w:firstLine="708"/>
        <w:jc w:val="both"/>
        <w:rPr>
          <w:rFonts w:ascii="Times New Roman" w:eastAsia="Times New Roman" w:hAnsi="Times New Roman"/>
          <w:sz w:val="28"/>
          <w:szCs w:val="28"/>
          <w:lang w:val="ru-RU"/>
        </w:rPr>
      </w:pPr>
      <w:r w:rsidRPr="00660299">
        <w:rPr>
          <w:rFonts w:ascii="Times New Roman" w:eastAsia="Times New Roman" w:hAnsi="Times New Roman"/>
          <w:sz w:val="28"/>
          <w:szCs w:val="28"/>
          <w:lang w:val="ru-RU"/>
        </w:rPr>
        <w:t xml:space="preserve">На сегодняшний день мобильные приложения являются одним из лучших инструментов для изучения программирования. Они могут помочь начинающему программисту изучить все базовые принципы и подсказать, как решать определенные задачи. </w:t>
      </w:r>
    </w:p>
    <w:p w:rsidR="003603B6" w:rsidRPr="00660299" w:rsidRDefault="003603B6" w:rsidP="003603B6">
      <w:pPr>
        <w:ind w:firstLine="708"/>
        <w:jc w:val="both"/>
        <w:rPr>
          <w:rFonts w:ascii="Times New Roman" w:eastAsia="Times New Roman" w:hAnsi="Times New Roman"/>
          <w:sz w:val="28"/>
          <w:szCs w:val="28"/>
          <w:lang w:val="ru-RU"/>
        </w:rPr>
      </w:pPr>
      <w:r w:rsidRPr="00660299">
        <w:rPr>
          <w:rFonts w:ascii="Times New Roman" w:eastAsia="Times New Roman" w:hAnsi="Times New Roman"/>
          <w:sz w:val="28"/>
          <w:szCs w:val="28"/>
          <w:lang w:val="ru-RU"/>
        </w:rPr>
        <w:t xml:space="preserve">Существует множество мобильных приложений, которые помогают изучать разработку пользовательских интерфейсов. Они предоставляют пользователям </w:t>
      </w:r>
      <w:proofErr w:type="gramStart"/>
      <w:r w:rsidRPr="00660299">
        <w:rPr>
          <w:rFonts w:ascii="Times New Roman" w:eastAsia="Times New Roman" w:hAnsi="Times New Roman"/>
          <w:sz w:val="28"/>
          <w:szCs w:val="28"/>
          <w:lang w:val="ru-RU"/>
        </w:rPr>
        <w:t>простой</w:t>
      </w:r>
      <w:proofErr w:type="gramEnd"/>
      <w:r w:rsidRPr="00660299">
        <w:rPr>
          <w:rFonts w:ascii="Times New Roman" w:eastAsia="Times New Roman" w:hAnsi="Times New Roman"/>
          <w:sz w:val="28"/>
          <w:szCs w:val="28"/>
          <w:lang w:val="ru-RU"/>
        </w:rPr>
        <w:t xml:space="preserve"> и удобный способ начать изучать программирование.</w:t>
      </w:r>
    </w:p>
    <w:p w:rsidR="003603B6" w:rsidRPr="00660299" w:rsidRDefault="003603B6" w:rsidP="003603B6">
      <w:pPr>
        <w:ind w:firstLine="708"/>
        <w:jc w:val="both"/>
        <w:rPr>
          <w:rFonts w:ascii="Times New Roman" w:eastAsia="Times New Roman" w:hAnsi="Times New Roman"/>
          <w:sz w:val="28"/>
          <w:szCs w:val="28"/>
          <w:lang w:val="ru-RU"/>
        </w:rPr>
      </w:pPr>
      <w:r w:rsidRPr="00660299">
        <w:rPr>
          <w:rFonts w:ascii="Times New Roman" w:eastAsia="Times New Roman" w:hAnsi="Times New Roman"/>
          <w:sz w:val="28"/>
          <w:szCs w:val="28"/>
          <w:lang w:val="ru-RU"/>
        </w:rPr>
        <w:t xml:space="preserve">Одним из лучших мобильных приложений для изучения программирования является </w:t>
      </w:r>
      <w:proofErr w:type="spellStart"/>
      <w:r w:rsidRPr="00660299">
        <w:rPr>
          <w:rFonts w:ascii="Times New Roman" w:eastAsia="Times New Roman" w:hAnsi="Times New Roman"/>
          <w:sz w:val="28"/>
          <w:szCs w:val="28"/>
        </w:rPr>
        <w:t>Codeacademy</w:t>
      </w:r>
      <w:proofErr w:type="spellEnd"/>
      <w:r w:rsidRPr="00660299">
        <w:rPr>
          <w:rFonts w:ascii="Times New Roman" w:eastAsia="Times New Roman" w:hAnsi="Times New Roman"/>
          <w:sz w:val="28"/>
          <w:szCs w:val="28"/>
          <w:lang w:val="ru-RU"/>
        </w:rPr>
        <w:t xml:space="preserve">, которое предлагает интерактивные задания для изучения языков и технологий программирования, таких как </w:t>
      </w:r>
      <w:r w:rsidRPr="00660299">
        <w:rPr>
          <w:rFonts w:ascii="Times New Roman" w:eastAsia="Times New Roman" w:hAnsi="Times New Roman"/>
          <w:sz w:val="28"/>
          <w:szCs w:val="28"/>
        </w:rPr>
        <w:t>Python</w:t>
      </w:r>
      <w:r w:rsidRPr="00660299">
        <w:rPr>
          <w:rFonts w:ascii="Times New Roman" w:eastAsia="Times New Roman" w:hAnsi="Times New Roman"/>
          <w:sz w:val="28"/>
          <w:szCs w:val="28"/>
          <w:lang w:val="ru-RU"/>
        </w:rPr>
        <w:t xml:space="preserve">, </w:t>
      </w:r>
      <w:r w:rsidRPr="00660299">
        <w:rPr>
          <w:rFonts w:ascii="Times New Roman" w:eastAsia="Times New Roman" w:hAnsi="Times New Roman"/>
          <w:sz w:val="28"/>
          <w:szCs w:val="28"/>
        </w:rPr>
        <w:t>HTML</w:t>
      </w:r>
      <w:r w:rsidRPr="00660299">
        <w:rPr>
          <w:rFonts w:ascii="Times New Roman" w:eastAsia="Times New Roman" w:hAnsi="Times New Roman"/>
          <w:sz w:val="28"/>
          <w:szCs w:val="28"/>
          <w:lang w:val="ru-RU"/>
        </w:rPr>
        <w:t xml:space="preserve">, </w:t>
      </w:r>
      <w:r w:rsidRPr="00660299">
        <w:rPr>
          <w:rFonts w:ascii="Times New Roman" w:eastAsia="Times New Roman" w:hAnsi="Times New Roman"/>
          <w:sz w:val="28"/>
          <w:szCs w:val="28"/>
        </w:rPr>
        <w:t>CSS</w:t>
      </w:r>
      <w:r w:rsidRPr="00660299">
        <w:rPr>
          <w:rFonts w:ascii="Times New Roman" w:eastAsia="Times New Roman" w:hAnsi="Times New Roman"/>
          <w:sz w:val="28"/>
          <w:szCs w:val="28"/>
          <w:lang w:val="ru-RU"/>
        </w:rPr>
        <w:t xml:space="preserve">, </w:t>
      </w:r>
      <w:r w:rsidRPr="00660299">
        <w:rPr>
          <w:rFonts w:ascii="Times New Roman" w:eastAsia="Times New Roman" w:hAnsi="Times New Roman"/>
          <w:sz w:val="28"/>
          <w:szCs w:val="28"/>
        </w:rPr>
        <w:t>Java</w:t>
      </w:r>
      <w:r w:rsidRPr="00660299">
        <w:rPr>
          <w:rFonts w:ascii="Times New Roman" w:eastAsia="Times New Roman" w:hAnsi="Times New Roman"/>
          <w:sz w:val="28"/>
          <w:szCs w:val="28"/>
          <w:lang w:val="ru-RU"/>
        </w:rPr>
        <w:t xml:space="preserve"> и </w:t>
      </w:r>
      <w:r w:rsidRPr="00660299">
        <w:rPr>
          <w:rFonts w:ascii="Times New Roman" w:eastAsia="Times New Roman" w:hAnsi="Times New Roman"/>
          <w:sz w:val="28"/>
          <w:szCs w:val="28"/>
        </w:rPr>
        <w:t>JavaScript</w:t>
      </w:r>
      <w:r w:rsidRPr="00660299">
        <w:rPr>
          <w:rFonts w:ascii="Times New Roman" w:eastAsia="Times New Roman" w:hAnsi="Times New Roman"/>
          <w:sz w:val="28"/>
          <w:szCs w:val="28"/>
          <w:lang w:val="ru-RU"/>
        </w:rPr>
        <w:t xml:space="preserve">. Приложение также предлагает использовать и изменять готовые проекты, а также проверять свои знания на базе тестов. </w:t>
      </w:r>
      <w:proofErr w:type="spellStart"/>
      <w:proofErr w:type="gramStart"/>
      <w:r w:rsidRPr="00660299">
        <w:rPr>
          <w:rFonts w:ascii="Times New Roman" w:eastAsia="Times New Roman" w:hAnsi="Times New Roman"/>
          <w:sz w:val="28"/>
          <w:szCs w:val="28"/>
        </w:rPr>
        <w:t>Codeacademy</w:t>
      </w:r>
      <w:proofErr w:type="spellEnd"/>
      <w:r w:rsidRPr="00660299">
        <w:rPr>
          <w:rFonts w:ascii="Times New Roman" w:eastAsia="Times New Roman" w:hAnsi="Times New Roman"/>
          <w:sz w:val="28"/>
          <w:szCs w:val="28"/>
          <w:lang w:val="ru-RU"/>
        </w:rPr>
        <w:t xml:space="preserve"> – это интерактивная платформа для обучения базовым инструментам программирования.</w:t>
      </w:r>
      <w:proofErr w:type="gramEnd"/>
      <w:r w:rsidRPr="00660299">
        <w:rPr>
          <w:rFonts w:ascii="Times New Roman" w:eastAsia="Times New Roman" w:hAnsi="Times New Roman"/>
          <w:sz w:val="28"/>
          <w:szCs w:val="28"/>
          <w:lang w:val="ru-RU"/>
        </w:rPr>
        <w:t xml:space="preserve"> Платформа также позволяет пользователям проходить интерактивные курсы, которые помогут им приобрести навыки программирования и понять основные концепции программирования. Приложение поддерживает доступ к большому количеству инструментов и ресурсов, чтобы помочь пользователям продвигаться в изучении программирования. </w:t>
      </w:r>
    </w:p>
    <w:p w:rsidR="003603B6" w:rsidRPr="00660299" w:rsidRDefault="003603B6" w:rsidP="003603B6">
      <w:pPr>
        <w:ind w:firstLine="708"/>
        <w:jc w:val="both"/>
        <w:rPr>
          <w:rFonts w:ascii="Times New Roman" w:eastAsia="Times New Roman" w:hAnsi="Times New Roman"/>
          <w:sz w:val="28"/>
          <w:szCs w:val="28"/>
          <w:lang w:val="ru-RU"/>
        </w:rPr>
      </w:pPr>
      <w:r w:rsidRPr="00660299">
        <w:rPr>
          <w:rFonts w:ascii="Times New Roman" w:eastAsia="Times New Roman" w:hAnsi="Times New Roman"/>
          <w:sz w:val="28"/>
          <w:szCs w:val="28"/>
          <w:lang w:val="ru-RU"/>
        </w:rPr>
        <w:t xml:space="preserve">Другим популярным приложением для изучения программирования является </w:t>
      </w:r>
      <w:proofErr w:type="spellStart"/>
      <w:r w:rsidRPr="00660299">
        <w:rPr>
          <w:rFonts w:ascii="Times New Roman" w:eastAsia="Times New Roman" w:hAnsi="Times New Roman"/>
          <w:sz w:val="28"/>
          <w:szCs w:val="28"/>
        </w:rPr>
        <w:t>SoloLearn</w:t>
      </w:r>
      <w:proofErr w:type="spellEnd"/>
      <w:r w:rsidRPr="00660299">
        <w:rPr>
          <w:rFonts w:ascii="Times New Roman" w:eastAsia="Times New Roman" w:hAnsi="Times New Roman"/>
          <w:sz w:val="28"/>
          <w:szCs w:val="28"/>
          <w:lang w:val="ru-RU"/>
        </w:rPr>
        <w:t xml:space="preserve">. </w:t>
      </w:r>
      <w:proofErr w:type="spellStart"/>
      <w:proofErr w:type="gramStart"/>
      <w:r w:rsidRPr="00660299">
        <w:rPr>
          <w:rFonts w:ascii="Times New Roman" w:eastAsia="Times New Roman" w:hAnsi="Times New Roman"/>
          <w:sz w:val="28"/>
          <w:szCs w:val="28"/>
        </w:rPr>
        <w:t>SoloLearn</w:t>
      </w:r>
      <w:proofErr w:type="spellEnd"/>
      <w:r w:rsidRPr="00660299">
        <w:rPr>
          <w:rFonts w:ascii="Times New Roman" w:eastAsia="Times New Roman" w:hAnsi="Times New Roman"/>
          <w:sz w:val="28"/>
          <w:szCs w:val="28"/>
          <w:lang w:val="ru-RU"/>
        </w:rPr>
        <w:t xml:space="preserve"> – мобильное приложение и </w:t>
      </w:r>
      <w:r w:rsidRPr="00660299">
        <w:rPr>
          <w:rFonts w:ascii="Times New Roman" w:eastAsia="Times New Roman" w:hAnsi="Times New Roman"/>
          <w:sz w:val="28"/>
          <w:szCs w:val="28"/>
        </w:rPr>
        <w:t>web</w:t>
      </w:r>
      <w:r w:rsidRPr="00660299">
        <w:rPr>
          <w:rFonts w:ascii="Times New Roman" w:eastAsia="Times New Roman" w:hAnsi="Times New Roman"/>
          <w:sz w:val="28"/>
          <w:szCs w:val="28"/>
          <w:lang w:val="ru-RU"/>
        </w:rPr>
        <w:t xml:space="preserve">-сайт, позволяющий изучать программирование и </w:t>
      </w:r>
      <w:r w:rsidRPr="00660299">
        <w:rPr>
          <w:rFonts w:ascii="Times New Roman" w:eastAsia="Times New Roman" w:hAnsi="Times New Roman"/>
          <w:sz w:val="28"/>
          <w:szCs w:val="28"/>
        </w:rPr>
        <w:t>web</w:t>
      </w:r>
      <w:r w:rsidRPr="00660299">
        <w:rPr>
          <w:rFonts w:ascii="Times New Roman" w:eastAsia="Times New Roman" w:hAnsi="Times New Roman"/>
          <w:sz w:val="28"/>
          <w:szCs w:val="28"/>
          <w:lang w:val="ru-RU"/>
        </w:rPr>
        <w:t>-разработку.</w:t>
      </w:r>
      <w:proofErr w:type="gramEnd"/>
      <w:r w:rsidRPr="00660299">
        <w:rPr>
          <w:rFonts w:ascii="Times New Roman" w:eastAsia="Times New Roman" w:hAnsi="Times New Roman"/>
          <w:sz w:val="28"/>
          <w:szCs w:val="28"/>
          <w:lang w:val="ru-RU"/>
        </w:rPr>
        <w:t xml:space="preserve"> Данное мобильное </w:t>
      </w:r>
      <w:r w:rsidRPr="00660299">
        <w:rPr>
          <w:rFonts w:ascii="Times New Roman" w:eastAsia="Times New Roman" w:hAnsi="Times New Roman"/>
          <w:sz w:val="28"/>
          <w:szCs w:val="28"/>
          <w:lang w:val="ru-RU"/>
        </w:rPr>
        <w:lastRenderedPageBreak/>
        <w:t xml:space="preserve">приложение предлагает богатый выбор курсов по программированию, которые могут быть использованы для понимания базовых принципов и практики написания кода. </w:t>
      </w:r>
    </w:p>
    <w:p w:rsidR="003603B6" w:rsidRPr="00660299" w:rsidRDefault="003603B6" w:rsidP="003603B6">
      <w:pPr>
        <w:ind w:firstLine="708"/>
        <w:jc w:val="both"/>
        <w:rPr>
          <w:rFonts w:ascii="Times New Roman" w:eastAsia="Times New Roman" w:hAnsi="Times New Roman"/>
          <w:sz w:val="28"/>
          <w:szCs w:val="28"/>
          <w:lang w:val="ru-RU"/>
        </w:rPr>
      </w:pPr>
      <w:proofErr w:type="spellStart"/>
      <w:proofErr w:type="gramStart"/>
      <w:r w:rsidRPr="00660299">
        <w:rPr>
          <w:rFonts w:ascii="Times New Roman" w:eastAsia="Times New Roman" w:hAnsi="Times New Roman"/>
          <w:sz w:val="28"/>
          <w:szCs w:val="28"/>
        </w:rPr>
        <w:t>SoloLearn</w:t>
      </w:r>
      <w:proofErr w:type="spellEnd"/>
      <w:r w:rsidRPr="00660299">
        <w:rPr>
          <w:rFonts w:ascii="Times New Roman" w:eastAsia="Times New Roman" w:hAnsi="Times New Roman"/>
          <w:sz w:val="28"/>
          <w:szCs w:val="28"/>
          <w:lang w:val="ru-RU"/>
        </w:rPr>
        <w:t xml:space="preserve"> предлагает бесплатные курсы и упражнения по программированию на различных языках и технологиях, таких как </w:t>
      </w:r>
      <w:r w:rsidRPr="00660299">
        <w:rPr>
          <w:rFonts w:ascii="Times New Roman" w:eastAsia="Times New Roman" w:hAnsi="Times New Roman"/>
          <w:sz w:val="28"/>
          <w:szCs w:val="28"/>
        </w:rPr>
        <w:t>Java</w:t>
      </w:r>
      <w:r w:rsidRPr="00660299">
        <w:rPr>
          <w:rFonts w:ascii="Times New Roman" w:eastAsia="Times New Roman" w:hAnsi="Times New Roman"/>
          <w:sz w:val="28"/>
          <w:szCs w:val="28"/>
          <w:lang w:val="ru-RU"/>
        </w:rPr>
        <w:t xml:space="preserve">, </w:t>
      </w:r>
      <w:r w:rsidRPr="00660299">
        <w:rPr>
          <w:rFonts w:ascii="Times New Roman" w:eastAsia="Times New Roman" w:hAnsi="Times New Roman"/>
          <w:sz w:val="28"/>
          <w:szCs w:val="28"/>
        </w:rPr>
        <w:t>JavaScript</w:t>
      </w:r>
      <w:r w:rsidRPr="00660299">
        <w:rPr>
          <w:rFonts w:ascii="Times New Roman" w:eastAsia="Times New Roman" w:hAnsi="Times New Roman"/>
          <w:sz w:val="28"/>
          <w:szCs w:val="28"/>
          <w:lang w:val="ru-RU"/>
        </w:rPr>
        <w:t xml:space="preserve">, </w:t>
      </w:r>
      <w:r w:rsidRPr="00660299">
        <w:rPr>
          <w:rFonts w:ascii="Times New Roman" w:eastAsia="Times New Roman" w:hAnsi="Times New Roman"/>
          <w:sz w:val="28"/>
          <w:szCs w:val="28"/>
        </w:rPr>
        <w:t>Python</w:t>
      </w:r>
      <w:r w:rsidRPr="00660299">
        <w:rPr>
          <w:rFonts w:ascii="Times New Roman" w:eastAsia="Times New Roman" w:hAnsi="Times New Roman"/>
          <w:sz w:val="28"/>
          <w:szCs w:val="28"/>
          <w:lang w:val="ru-RU"/>
        </w:rPr>
        <w:t xml:space="preserve">, </w:t>
      </w:r>
      <w:r w:rsidRPr="00660299">
        <w:rPr>
          <w:rFonts w:ascii="Times New Roman" w:eastAsia="Times New Roman" w:hAnsi="Times New Roman"/>
          <w:sz w:val="28"/>
          <w:szCs w:val="28"/>
        </w:rPr>
        <w:t>C</w:t>
      </w:r>
      <w:r w:rsidRPr="00660299">
        <w:rPr>
          <w:rFonts w:ascii="Times New Roman" w:eastAsia="Times New Roman" w:hAnsi="Times New Roman"/>
          <w:sz w:val="28"/>
          <w:szCs w:val="28"/>
          <w:lang w:val="ru-RU"/>
        </w:rPr>
        <w:t xml:space="preserve">++, </w:t>
      </w:r>
      <w:r w:rsidRPr="00660299">
        <w:rPr>
          <w:rFonts w:ascii="Times New Roman" w:eastAsia="Times New Roman" w:hAnsi="Times New Roman"/>
          <w:sz w:val="28"/>
          <w:szCs w:val="28"/>
        </w:rPr>
        <w:t>HTML</w:t>
      </w:r>
      <w:r w:rsidRPr="00660299">
        <w:rPr>
          <w:rFonts w:ascii="Times New Roman" w:eastAsia="Times New Roman" w:hAnsi="Times New Roman"/>
          <w:sz w:val="28"/>
          <w:szCs w:val="28"/>
          <w:lang w:val="ru-RU"/>
        </w:rPr>
        <w:t xml:space="preserve"> и </w:t>
      </w:r>
      <w:r w:rsidRPr="00660299">
        <w:rPr>
          <w:rFonts w:ascii="Times New Roman" w:eastAsia="Times New Roman" w:hAnsi="Times New Roman"/>
          <w:sz w:val="28"/>
          <w:szCs w:val="28"/>
        </w:rPr>
        <w:t>CSS</w:t>
      </w:r>
      <w:r w:rsidRPr="00660299">
        <w:rPr>
          <w:rFonts w:ascii="Times New Roman" w:eastAsia="Times New Roman" w:hAnsi="Times New Roman"/>
          <w:sz w:val="28"/>
          <w:szCs w:val="28"/>
          <w:lang w:val="ru-RU"/>
        </w:rPr>
        <w:t>.</w:t>
      </w:r>
      <w:proofErr w:type="gramEnd"/>
      <w:r w:rsidRPr="00660299">
        <w:rPr>
          <w:rFonts w:ascii="Times New Roman" w:eastAsia="Times New Roman" w:hAnsi="Times New Roman"/>
          <w:sz w:val="28"/>
          <w:szCs w:val="28"/>
          <w:lang w:val="ru-RU"/>
        </w:rPr>
        <w:t xml:space="preserve"> Также приложение имеет функцию </w:t>
      </w:r>
      <w:proofErr w:type="spellStart"/>
      <w:r w:rsidRPr="00660299">
        <w:rPr>
          <w:rFonts w:ascii="Times New Roman" w:eastAsia="Times New Roman" w:hAnsi="Times New Roman"/>
          <w:sz w:val="28"/>
          <w:szCs w:val="28"/>
          <w:lang w:val="ru-RU"/>
        </w:rPr>
        <w:t>онлайн-общения</w:t>
      </w:r>
      <w:proofErr w:type="spellEnd"/>
      <w:r w:rsidRPr="00660299">
        <w:rPr>
          <w:rFonts w:ascii="Times New Roman" w:eastAsia="Times New Roman" w:hAnsi="Times New Roman"/>
          <w:sz w:val="28"/>
          <w:szCs w:val="28"/>
          <w:lang w:val="ru-RU"/>
        </w:rPr>
        <w:t xml:space="preserve">, что позволяет пользователям обмениваться идеями и знаниями с другими пользователями. Приложение также имеет систему достижений, которая мотивирует пользователей к лучшему изучению материала. Таким образом, </w:t>
      </w:r>
      <w:proofErr w:type="spellStart"/>
      <w:r w:rsidRPr="00660299">
        <w:rPr>
          <w:rFonts w:ascii="Times New Roman" w:eastAsia="Times New Roman" w:hAnsi="Times New Roman"/>
          <w:sz w:val="28"/>
          <w:szCs w:val="28"/>
        </w:rPr>
        <w:t>SoloLearn</w:t>
      </w:r>
      <w:proofErr w:type="spellEnd"/>
      <w:r w:rsidRPr="00660299">
        <w:rPr>
          <w:rFonts w:ascii="Times New Roman" w:eastAsia="Times New Roman" w:hAnsi="Times New Roman"/>
          <w:sz w:val="28"/>
          <w:szCs w:val="28"/>
          <w:lang w:val="ru-RU"/>
        </w:rPr>
        <w:t xml:space="preserve"> предлагает много бесплатного материала и функциональности для всех, кто желает изучить программирование. </w:t>
      </w:r>
    </w:p>
    <w:p w:rsidR="003603B6" w:rsidRPr="00660299" w:rsidRDefault="003603B6" w:rsidP="003603B6">
      <w:pPr>
        <w:ind w:firstLine="708"/>
        <w:jc w:val="both"/>
        <w:rPr>
          <w:rFonts w:ascii="Times New Roman" w:eastAsia="Times New Roman" w:hAnsi="Times New Roman"/>
          <w:sz w:val="28"/>
          <w:szCs w:val="28"/>
          <w:lang w:val="ru-RU"/>
        </w:rPr>
      </w:pPr>
      <w:r w:rsidRPr="00660299">
        <w:rPr>
          <w:rFonts w:ascii="Times New Roman" w:eastAsia="Times New Roman" w:hAnsi="Times New Roman"/>
          <w:sz w:val="28"/>
          <w:szCs w:val="28"/>
          <w:lang w:val="ru-RU"/>
        </w:rPr>
        <w:t xml:space="preserve">Другим популярным аналогом для изучения разработки пользовательских интерфейсов является приложение </w:t>
      </w:r>
      <w:r w:rsidRPr="00660299">
        <w:rPr>
          <w:rFonts w:ascii="Times New Roman" w:eastAsia="Times New Roman" w:hAnsi="Times New Roman"/>
          <w:sz w:val="28"/>
          <w:szCs w:val="28"/>
        </w:rPr>
        <w:t>W</w:t>
      </w:r>
      <w:r w:rsidRPr="00660299">
        <w:rPr>
          <w:rFonts w:ascii="Times New Roman" w:eastAsia="Times New Roman" w:hAnsi="Times New Roman"/>
          <w:sz w:val="28"/>
          <w:szCs w:val="28"/>
          <w:lang w:val="ru-RU"/>
        </w:rPr>
        <w:t>3</w:t>
      </w:r>
      <w:r w:rsidRPr="00660299">
        <w:rPr>
          <w:rFonts w:ascii="Times New Roman" w:eastAsia="Times New Roman" w:hAnsi="Times New Roman"/>
          <w:sz w:val="28"/>
          <w:szCs w:val="28"/>
        </w:rPr>
        <w:t>Schools</w:t>
      </w:r>
      <w:r w:rsidRPr="00660299">
        <w:rPr>
          <w:rFonts w:ascii="Times New Roman" w:eastAsia="Times New Roman" w:hAnsi="Times New Roman"/>
          <w:sz w:val="28"/>
          <w:szCs w:val="28"/>
          <w:lang w:val="ru-RU"/>
        </w:rPr>
        <w:t xml:space="preserve">. </w:t>
      </w:r>
      <w:proofErr w:type="gramStart"/>
      <w:r w:rsidRPr="00660299">
        <w:rPr>
          <w:rFonts w:ascii="Times New Roman" w:eastAsia="Times New Roman" w:hAnsi="Times New Roman"/>
          <w:sz w:val="28"/>
          <w:szCs w:val="28"/>
        </w:rPr>
        <w:t>W</w:t>
      </w:r>
      <w:r w:rsidRPr="00660299">
        <w:rPr>
          <w:rFonts w:ascii="Times New Roman" w:eastAsia="Times New Roman" w:hAnsi="Times New Roman"/>
          <w:sz w:val="28"/>
          <w:szCs w:val="28"/>
          <w:lang w:val="ru-RU"/>
        </w:rPr>
        <w:t>3</w:t>
      </w:r>
      <w:r w:rsidRPr="00660299">
        <w:rPr>
          <w:rFonts w:ascii="Times New Roman" w:eastAsia="Times New Roman" w:hAnsi="Times New Roman"/>
          <w:sz w:val="28"/>
          <w:szCs w:val="28"/>
        </w:rPr>
        <w:t>Schools</w:t>
      </w:r>
      <w:r w:rsidRPr="00660299">
        <w:rPr>
          <w:rFonts w:ascii="Times New Roman" w:eastAsia="Times New Roman" w:hAnsi="Times New Roman"/>
          <w:sz w:val="28"/>
          <w:szCs w:val="28"/>
          <w:lang w:val="ru-RU"/>
        </w:rPr>
        <w:t xml:space="preserve"> бесплатный ресурс для изучения </w:t>
      </w:r>
      <w:r w:rsidRPr="00660299">
        <w:rPr>
          <w:rFonts w:ascii="Times New Roman" w:eastAsia="Times New Roman" w:hAnsi="Times New Roman"/>
          <w:sz w:val="28"/>
          <w:szCs w:val="28"/>
        </w:rPr>
        <w:t>web</w:t>
      </w:r>
      <w:r w:rsidRPr="00660299">
        <w:rPr>
          <w:rFonts w:ascii="Times New Roman" w:eastAsia="Times New Roman" w:hAnsi="Times New Roman"/>
          <w:sz w:val="28"/>
          <w:szCs w:val="28"/>
          <w:lang w:val="ru-RU"/>
        </w:rPr>
        <w:t>-разработки.</w:t>
      </w:r>
      <w:proofErr w:type="gramEnd"/>
      <w:r w:rsidRPr="00660299">
        <w:rPr>
          <w:rFonts w:ascii="Times New Roman" w:eastAsia="Times New Roman" w:hAnsi="Times New Roman"/>
          <w:sz w:val="28"/>
          <w:szCs w:val="28"/>
          <w:lang w:val="ru-RU"/>
        </w:rPr>
        <w:t xml:space="preserve"> Он содержит тысячи учебных материалов по </w:t>
      </w:r>
      <w:r w:rsidRPr="00660299">
        <w:rPr>
          <w:rFonts w:ascii="Times New Roman" w:eastAsia="Times New Roman" w:hAnsi="Times New Roman"/>
          <w:sz w:val="28"/>
          <w:szCs w:val="28"/>
        </w:rPr>
        <w:t>HTML</w:t>
      </w:r>
      <w:r w:rsidRPr="00660299">
        <w:rPr>
          <w:rFonts w:ascii="Times New Roman" w:eastAsia="Times New Roman" w:hAnsi="Times New Roman"/>
          <w:sz w:val="28"/>
          <w:szCs w:val="28"/>
          <w:lang w:val="ru-RU"/>
        </w:rPr>
        <w:t xml:space="preserve">, </w:t>
      </w:r>
      <w:r w:rsidRPr="00660299">
        <w:rPr>
          <w:rFonts w:ascii="Times New Roman" w:eastAsia="Times New Roman" w:hAnsi="Times New Roman"/>
          <w:sz w:val="28"/>
          <w:szCs w:val="28"/>
        </w:rPr>
        <w:t>CSS</w:t>
      </w:r>
      <w:r w:rsidRPr="00660299">
        <w:rPr>
          <w:rFonts w:ascii="Times New Roman" w:eastAsia="Times New Roman" w:hAnsi="Times New Roman"/>
          <w:sz w:val="28"/>
          <w:szCs w:val="28"/>
          <w:lang w:val="ru-RU"/>
        </w:rPr>
        <w:t xml:space="preserve">, </w:t>
      </w:r>
      <w:r w:rsidRPr="00660299">
        <w:rPr>
          <w:rFonts w:ascii="Times New Roman" w:eastAsia="Times New Roman" w:hAnsi="Times New Roman"/>
          <w:sz w:val="28"/>
          <w:szCs w:val="28"/>
        </w:rPr>
        <w:t>JavaScript</w:t>
      </w:r>
      <w:r w:rsidRPr="00660299">
        <w:rPr>
          <w:rFonts w:ascii="Times New Roman" w:eastAsia="Times New Roman" w:hAnsi="Times New Roman"/>
          <w:sz w:val="28"/>
          <w:szCs w:val="28"/>
          <w:lang w:val="ru-RU"/>
        </w:rPr>
        <w:t xml:space="preserve">, </w:t>
      </w:r>
      <w:r w:rsidRPr="00660299">
        <w:rPr>
          <w:rFonts w:ascii="Times New Roman" w:eastAsia="Times New Roman" w:hAnsi="Times New Roman"/>
          <w:sz w:val="28"/>
          <w:szCs w:val="28"/>
        </w:rPr>
        <w:t>PHP</w:t>
      </w:r>
      <w:r w:rsidRPr="00660299">
        <w:rPr>
          <w:rFonts w:ascii="Times New Roman" w:eastAsia="Times New Roman" w:hAnsi="Times New Roman"/>
          <w:sz w:val="28"/>
          <w:szCs w:val="28"/>
          <w:lang w:val="ru-RU"/>
        </w:rPr>
        <w:t xml:space="preserve">, </w:t>
      </w:r>
      <w:r w:rsidRPr="00660299">
        <w:rPr>
          <w:rFonts w:ascii="Times New Roman" w:eastAsia="Times New Roman" w:hAnsi="Times New Roman"/>
          <w:sz w:val="28"/>
          <w:szCs w:val="28"/>
        </w:rPr>
        <w:t>SQL</w:t>
      </w:r>
      <w:r w:rsidRPr="00660299">
        <w:rPr>
          <w:rFonts w:ascii="Times New Roman" w:eastAsia="Times New Roman" w:hAnsi="Times New Roman"/>
          <w:sz w:val="28"/>
          <w:szCs w:val="28"/>
          <w:lang w:val="ru-RU"/>
        </w:rPr>
        <w:t xml:space="preserve">, </w:t>
      </w:r>
      <w:r w:rsidRPr="00660299">
        <w:rPr>
          <w:rFonts w:ascii="Times New Roman" w:eastAsia="Times New Roman" w:hAnsi="Times New Roman"/>
          <w:sz w:val="28"/>
          <w:szCs w:val="28"/>
        </w:rPr>
        <w:t>Python</w:t>
      </w:r>
      <w:r w:rsidRPr="00660299">
        <w:rPr>
          <w:rFonts w:ascii="Times New Roman" w:eastAsia="Times New Roman" w:hAnsi="Times New Roman"/>
          <w:sz w:val="28"/>
          <w:szCs w:val="28"/>
          <w:lang w:val="ru-RU"/>
        </w:rPr>
        <w:t xml:space="preserve"> и другим языкам и технологиям программирования. Приложение позволяет пройти учебные курсы, чтобы получить практические навыки, используя реальные примеры и проекты. Оно также предлагает </w:t>
      </w:r>
      <w:proofErr w:type="spellStart"/>
      <w:r w:rsidRPr="00660299">
        <w:rPr>
          <w:rFonts w:ascii="Times New Roman" w:eastAsia="Times New Roman" w:hAnsi="Times New Roman"/>
          <w:sz w:val="28"/>
          <w:szCs w:val="28"/>
          <w:lang w:val="ru-RU"/>
        </w:rPr>
        <w:t>онлайн-тесты</w:t>
      </w:r>
      <w:proofErr w:type="spellEnd"/>
      <w:r w:rsidRPr="00660299">
        <w:rPr>
          <w:rFonts w:ascii="Times New Roman" w:eastAsia="Times New Roman" w:hAnsi="Times New Roman"/>
          <w:sz w:val="28"/>
          <w:szCs w:val="28"/>
          <w:lang w:val="ru-RU"/>
        </w:rPr>
        <w:t xml:space="preserve"> и сертификацию, которые позволяют продемонстрировать знания пользователя и подтвердить его навыки. </w:t>
      </w:r>
      <w:proofErr w:type="gramStart"/>
      <w:r w:rsidRPr="00660299">
        <w:rPr>
          <w:rFonts w:ascii="Times New Roman" w:eastAsia="Times New Roman" w:hAnsi="Times New Roman"/>
          <w:sz w:val="28"/>
          <w:szCs w:val="28"/>
        </w:rPr>
        <w:t>W</w:t>
      </w:r>
      <w:r w:rsidRPr="00660299">
        <w:rPr>
          <w:rFonts w:ascii="Times New Roman" w:eastAsia="Times New Roman" w:hAnsi="Times New Roman"/>
          <w:sz w:val="28"/>
          <w:szCs w:val="28"/>
          <w:lang w:val="ru-RU"/>
        </w:rPr>
        <w:t>3</w:t>
      </w:r>
      <w:r w:rsidRPr="00660299">
        <w:rPr>
          <w:rFonts w:ascii="Times New Roman" w:eastAsia="Times New Roman" w:hAnsi="Times New Roman"/>
          <w:sz w:val="28"/>
          <w:szCs w:val="28"/>
        </w:rPr>
        <w:t>Schools</w:t>
      </w:r>
      <w:r w:rsidRPr="00660299">
        <w:rPr>
          <w:rFonts w:ascii="Times New Roman" w:eastAsia="Times New Roman" w:hAnsi="Times New Roman"/>
          <w:sz w:val="28"/>
          <w:szCs w:val="28"/>
          <w:lang w:val="ru-RU"/>
        </w:rPr>
        <w:t xml:space="preserve"> предлагает также большое количество примеров кода, которые могут быть использованы для быстрой и простой интеграции с сайтом.</w:t>
      </w:r>
      <w:proofErr w:type="gramEnd"/>
      <w:r w:rsidRPr="00660299">
        <w:rPr>
          <w:rFonts w:ascii="Times New Roman" w:eastAsia="Times New Roman" w:hAnsi="Times New Roman"/>
          <w:sz w:val="28"/>
          <w:szCs w:val="28"/>
          <w:lang w:val="ru-RU"/>
        </w:rPr>
        <w:t xml:space="preserve"> Это мобильное приложение предлагает подробные уроки для изучения всех аспектов </w:t>
      </w:r>
      <w:r w:rsidRPr="00660299">
        <w:rPr>
          <w:rFonts w:ascii="Times New Roman" w:eastAsia="Times New Roman" w:hAnsi="Times New Roman"/>
          <w:sz w:val="28"/>
          <w:szCs w:val="28"/>
        </w:rPr>
        <w:t>web</w:t>
      </w:r>
      <w:r w:rsidRPr="00660299">
        <w:rPr>
          <w:rFonts w:ascii="Times New Roman" w:eastAsia="Times New Roman" w:hAnsi="Times New Roman"/>
          <w:sz w:val="28"/>
          <w:szCs w:val="28"/>
          <w:lang w:val="ru-RU"/>
        </w:rPr>
        <w:t xml:space="preserve">-разработки, а также множество практических примеров. Пользователи также могут просматривать различные видео-уроки, задавать вопросы и обсуждать учебный материал на форуме пользователей. Мобильное приложение предоставляет удобный и интерактивный способ для изучения разработки пользовательских интерфейсов. Они предоставляют пользователям множество инструментов и ресурсов, которые помогут им получить навыки, необходимые для </w:t>
      </w:r>
      <w:proofErr w:type="spellStart"/>
      <w:r w:rsidRPr="00660299">
        <w:rPr>
          <w:rFonts w:ascii="Times New Roman" w:eastAsia="Times New Roman" w:hAnsi="Times New Roman"/>
          <w:sz w:val="28"/>
          <w:szCs w:val="28"/>
          <w:lang w:val="ru-RU"/>
        </w:rPr>
        <w:t>веб-разработки</w:t>
      </w:r>
      <w:proofErr w:type="spellEnd"/>
      <w:r w:rsidRPr="00660299">
        <w:rPr>
          <w:rFonts w:ascii="Times New Roman" w:eastAsia="Times New Roman" w:hAnsi="Times New Roman"/>
          <w:sz w:val="28"/>
          <w:szCs w:val="28"/>
          <w:lang w:val="ru-RU"/>
        </w:rPr>
        <w:t xml:space="preserve">. </w:t>
      </w:r>
    </w:p>
    <w:p w:rsidR="005F66A8" w:rsidRPr="00660299" w:rsidRDefault="003603B6" w:rsidP="003603B6">
      <w:pPr>
        <w:ind w:firstLine="708"/>
        <w:jc w:val="both"/>
        <w:rPr>
          <w:rFonts w:ascii="Times New Roman" w:eastAsia="Times New Roman" w:hAnsi="Times New Roman"/>
          <w:sz w:val="28"/>
          <w:szCs w:val="28"/>
          <w:lang w:val="ru-RU"/>
        </w:rPr>
      </w:pPr>
      <w:r w:rsidRPr="00660299">
        <w:rPr>
          <w:rFonts w:ascii="Times New Roman" w:eastAsia="Times New Roman" w:hAnsi="Times New Roman"/>
          <w:sz w:val="28"/>
          <w:szCs w:val="28"/>
          <w:lang w:val="ru-RU"/>
        </w:rPr>
        <w:t>Таким образом, в настоящее время существует множество мобильных приложений, которые могут быть использованы для изучения программирования. Данные  приложения могут помочь многим  людям получить базовое понимание программирования и улучшить свои навыки, что способствует планомерному развитию общества в области цифровых технологий.</w:t>
      </w:r>
    </w:p>
    <w:p w:rsidR="005F66A8" w:rsidRPr="00660299" w:rsidRDefault="005F66A8">
      <w:pPr>
        <w:rPr>
          <w:rFonts w:ascii="Times New Roman" w:eastAsia="Times New Roman" w:hAnsi="Times New Roman"/>
          <w:sz w:val="28"/>
          <w:szCs w:val="28"/>
          <w:lang w:val="ru-RU"/>
        </w:rPr>
      </w:pPr>
      <w:r w:rsidRPr="00660299">
        <w:rPr>
          <w:rFonts w:ascii="Times New Roman" w:eastAsia="Times New Roman" w:hAnsi="Times New Roman"/>
          <w:sz w:val="28"/>
          <w:szCs w:val="28"/>
          <w:lang w:val="ru-RU"/>
        </w:rPr>
        <w:br w:type="page"/>
      </w:r>
    </w:p>
    <w:p w:rsidR="005F66A8" w:rsidRPr="00660299" w:rsidRDefault="005F66A8" w:rsidP="005F66A8">
      <w:pPr>
        <w:jc w:val="center"/>
        <w:rPr>
          <w:rFonts w:ascii="Times New Roman" w:hAnsi="Times New Roman"/>
          <w:b/>
          <w:sz w:val="28"/>
          <w:szCs w:val="28"/>
          <w:lang w:val="ru-RU"/>
        </w:rPr>
      </w:pPr>
      <w:r w:rsidRPr="00660299">
        <w:rPr>
          <w:rFonts w:ascii="Times New Roman" w:hAnsi="Times New Roman"/>
          <w:b/>
          <w:sz w:val="28"/>
          <w:szCs w:val="28"/>
          <w:lang w:val="ru-RU"/>
        </w:rPr>
        <w:lastRenderedPageBreak/>
        <w:t>ПРОЕКТИРОВАНИЕ КОМПЬЮТЕРНЫХ ТЕХНОЛОГИЙ В ОБЕСПЕЧЕНИИ САМОСТОЯТЕЛЬНОЙ РАБОТЫ СТУДЕНТОВ ПО ОБЩЕЙ ФИЗИКЕ</w:t>
      </w:r>
    </w:p>
    <w:p w:rsidR="005F66A8" w:rsidRPr="00660299" w:rsidRDefault="005F66A8" w:rsidP="005F66A8">
      <w:pPr>
        <w:jc w:val="center"/>
        <w:rPr>
          <w:rFonts w:ascii="Times New Roman" w:hAnsi="Times New Roman"/>
          <w:b/>
          <w:sz w:val="28"/>
          <w:szCs w:val="28"/>
          <w:lang w:val="ru-RU"/>
        </w:rPr>
      </w:pPr>
    </w:p>
    <w:p w:rsidR="005F66A8" w:rsidRPr="00660299" w:rsidRDefault="005F66A8" w:rsidP="005F66A8">
      <w:pPr>
        <w:ind w:firstLine="709"/>
        <w:jc w:val="center"/>
        <w:rPr>
          <w:rFonts w:ascii="Times New Roman" w:eastAsia="Times New Roman" w:hAnsi="Times New Roman"/>
          <w:b/>
          <w:sz w:val="28"/>
          <w:szCs w:val="28"/>
          <w:vertAlign w:val="superscript"/>
          <w:lang w:val="ru-RU"/>
        </w:rPr>
      </w:pPr>
      <w:r w:rsidRPr="00660299">
        <w:rPr>
          <w:rFonts w:ascii="Times New Roman" w:eastAsia="Times New Roman" w:hAnsi="Times New Roman"/>
          <w:b/>
          <w:sz w:val="28"/>
          <w:szCs w:val="28"/>
          <w:lang w:val="ru-RU"/>
        </w:rPr>
        <w:t>Лукашевич Светлана Анатольевна</w:t>
      </w:r>
    </w:p>
    <w:p w:rsidR="005F66A8" w:rsidRPr="00660299" w:rsidRDefault="005F66A8" w:rsidP="005F66A8">
      <w:pPr>
        <w:ind w:firstLine="709"/>
        <w:jc w:val="center"/>
        <w:rPr>
          <w:rFonts w:ascii="Times New Roman" w:eastAsia="Times New Roman" w:hAnsi="Times New Roman"/>
          <w:sz w:val="28"/>
          <w:szCs w:val="28"/>
          <w:lang w:val="ru-RU" w:eastAsia="ru-RU"/>
        </w:rPr>
      </w:pPr>
      <w:r w:rsidRPr="00660299">
        <w:rPr>
          <w:rFonts w:ascii="Times New Roman" w:eastAsia="Times New Roman" w:hAnsi="Times New Roman"/>
          <w:sz w:val="28"/>
          <w:szCs w:val="28"/>
          <w:lang w:val="ru-RU" w:eastAsia="ru-RU"/>
        </w:rPr>
        <w:t>ст</w:t>
      </w:r>
      <w:r w:rsidR="00252B40">
        <w:rPr>
          <w:rFonts w:ascii="Times New Roman" w:eastAsia="Times New Roman" w:hAnsi="Times New Roman"/>
          <w:sz w:val="28"/>
          <w:szCs w:val="28"/>
          <w:lang w:val="ru-RU" w:eastAsia="ru-RU"/>
        </w:rPr>
        <w:t>арший</w:t>
      </w:r>
      <w:r w:rsidRPr="00660299">
        <w:rPr>
          <w:rFonts w:ascii="Times New Roman" w:eastAsia="Times New Roman" w:hAnsi="Times New Roman"/>
          <w:sz w:val="28"/>
          <w:szCs w:val="28"/>
          <w:lang w:val="ru-RU" w:eastAsia="ru-RU"/>
        </w:rPr>
        <w:t xml:space="preserve"> преподаватель кафедры теоретической физики</w:t>
      </w:r>
    </w:p>
    <w:p w:rsidR="005F66A8" w:rsidRPr="00660299" w:rsidRDefault="005F66A8" w:rsidP="005F66A8">
      <w:pPr>
        <w:jc w:val="center"/>
        <w:rPr>
          <w:rFonts w:ascii="Times New Roman" w:eastAsia="Times New Roman" w:hAnsi="Times New Roman"/>
          <w:sz w:val="28"/>
          <w:szCs w:val="28"/>
          <w:lang w:val="ru-RU" w:eastAsia="ru-RU"/>
        </w:rPr>
      </w:pPr>
      <w:r w:rsidRPr="00660299">
        <w:rPr>
          <w:rFonts w:ascii="Times New Roman" w:eastAsia="Times New Roman" w:hAnsi="Times New Roman"/>
          <w:b/>
          <w:sz w:val="28"/>
          <w:szCs w:val="28"/>
          <w:lang w:val="ru-RU"/>
        </w:rPr>
        <w:t xml:space="preserve">Грань </w:t>
      </w:r>
      <w:proofErr w:type="spellStart"/>
      <w:r w:rsidRPr="00660299">
        <w:rPr>
          <w:rFonts w:ascii="Times New Roman" w:eastAsia="Times New Roman" w:hAnsi="Times New Roman"/>
          <w:b/>
          <w:sz w:val="28"/>
          <w:szCs w:val="28"/>
          <w:lang w:val="ru-RU"/>
        </w:rPr>
        <w:t>Карина</w:t>
      </w:r>
      <w:proofErr w:type="spellEnd"/>
      <w:r w:rsidRPr="00660299">
        <w:rPr>
          <w:rFonts w:ascii="Times New Roman" w:eastAsia="Times New Roman" w:hAnsi="Times New Roman"/>
          <w:b/>
          <w:sz w:val="28"/>
          <w:szCs w:val="28"/>
          <w:lang w:val="ru-RU"/>
        </w:rPr>
        <w:t xml:space="preserve"> Александровна</w:t>
      </w:r>
    </w:p>
    <w:p w:rsidR="00252B40" w:rsidRDefault="005F66A8" w:rsidP="00252B40">
      <w:pPr>
        <w:jc w:val="center"/>
        <w:rPr>
          <w:rFonts w:ascii="Times New Roman" w:eastAsia="Times New Roman" w:hAnsi="Times New Roman"/>
          <w:sz w:val="28"/>
          <w:szCs w:val="28"/>
          <w:lang w:val="ru-RU" w:eastAsia="ru-RU"/>
        </w:rPr>
      </w:pPr>
      <w:r w:rsidRPr="00660299">
        <w:rPr>
          <w:rFonts w:ascii="Times New Roman" w:eastAsia="Times New Roman" w:hAnsi="Times New Roman"/>
          <w:sz w:val="28"/>
          <w:szCs w:val="28"/>
          <w:lang w:val="ru-RU" w:eastAsia="ru-RU"/>
        </w:rPr>
        <w:t xml:space="preserve">студент </w:t>
      </w:r>
    </w:p>
    <w:p w:rsidR="005F66A8" w:rsidRPr="00660299" w:rsidRDefault="005F66A8" w:rsidP="00252B40">
      <w:pPr>
        <w:jc w:val="center"/>
        <w:rPr>
          <w:rFonts w:ascii="Times New Roman" w:eastAsia="Times New Roman" w:hAnsi="Times New Roman"/>
          <w:b/>
          <w:sz w:val="28"/>
          <w:szCs w:val="28"/>
          <w:vertAlign w:val="superscript"/>
          <w:lang w:val="ru-RU"/>
        </w:rPr>
      </w:pPr>
      <w:r w:rsidRPr="00660299">
        <w:rPr>
          <w:rFonts w:ascii="Times New Roman" w:eastAsia="Times New Roman" w:hAnsi="Times New Roman"/>
          <w:b/>
          <w:sz w:val="28"/>
          <w:szCs w:val="28"/>
          <w:lang w:val="ru-RU"/>
        </w:rPr>
        <w:t>Лукашевич Никита Владимирович</w:t>
      </w:r>
    </w:p>
    <w:p w:rsidR="005F66A8" w:rsidRPr="00660299" w:rsidRDefault="005F66A8" w:rsidP="005F66A8">
      <w:pPr>
        <w:jc w:val="center"/>
        <w:rPr>
          <w:rFonts w:ascii="Times New Roman" w:eastAsia="Times New Roman" w:hAnsi="Times New Roman"/>
          <w:sz w:val="28"/>
          <w:szCs w:val="28"/>
          <w:lang w:val="ru-RU" w:eastAsia="ru-RU"/>
        </w:rPr>
      </w:pPr>
      <w:r w:rsidRPr="00660299">
        <w:rPr>
          <w:rFonts w:ascii="Times New Roman" w:eastAsia="Times New Roman" w:hAnsi="Times New Roman"/>
          <w:sz w:val="28"/>
          <w:szCs w:val="28"/>
          <w:lang w:val="ru-RU" w:eastAsia="ru-RU"/>
        </w:rPr>
        <w:t xml:space="preserve">студент </w:t>
      </w:r>
    </w:p>
    <w:p w:rsidR="005F66A8" w:rsidRPr="00660299" w:rsidRDefault="005F66A8" w:rsidP="005F66A8">
      <w:pPr>
        <w:jc w:val="center"/>
        <w:rPr>
          <w:rFonts w:ascii="Times New Roman" w:eastAsia="Times New Roman" w:hAnsi="Times New Roman"/>
          <w:sz w:val="28"/>
          <w:szCs w:val="28"/>
          <w:lang w:val="ru-RU" w:eastAsia="ru-RU"/>
        </w:rPr>
      </w:pPr>
      <w:r w:rsidRPr="00660299">
        <w:rPr>
          <w:rFonts w:ascii="Times New Roman" w:eastAsia="Times New Roman" w:hAnsi="Times New Roman"/>
          <w:sz w:val="28"/>
          <w:szCs w:val="28"/>
          <w:lang w:val="ru-RU" w:eastAsia="ru-RU"/>
        </w:rPr>
        <w:t>учреждения образования «Гомельский  государственный университет</w:t>
      </w:r>
    </w:p>
    <w:p w:rsidR="005F66A8" w:rsidRPr="00660299" w:rsidRDefault="005F66A8" w:rsidP="00252B40">
      <w:pPr>
        <w:jc w:val="center"/>
        <w:rPr>
          <w:rFonts w:ascii="Times New Roman" w:eastAsia="Times New Roman" w:hAnsi="Times New Roman"/>
          <w:spacing w:val="-4"/>
          <w:sz w:val="28"/>
          <w:szCs w:val="28"/>
          <w:lang w:val="be-BY" w:eastAsia="ru-RU"/>
        </w:rPr>
      </w:pPr>
      <w:r w:rsidRPr="00660299">
        <w:rPr>
          <w:rFonts w:ascii="Times New Roman" w:eastAsia="Times New Roman" w:hAnsi="Times New Roman"/>
          <w:sz w:val="28"/>
          <w:szCs w:val="28"/>
          <w:lang w:val="ru-RU" w:eastAsia="ru-RU"/>
        </w:rPr>
        <w:t>имени Ф. Скорины»</w:t>
      </w:r>
      <w:r w:rsidR="00252B40">
        <w:rPr>
          <w:rFonts w:ascii="Times New Roman" w:eastAsia="Times New Roman" w:hAnsi="Times New Roman"/>
          <w:sz w:val="28"/>
          <w:szCs w:val="28"/>
          <w:lang w:val="ru-RU" w:eastAsia="ru-RU"/>
        </w:rPr>
        <w:t xml:space="preserve"> </w:t>
      </w:r>
      <w:r w:rsidRPr="00660299">
        <w:rPr>
          <w:rFonts w:ascii="Times New Roman" w:eastAsia="Times New Roman" w:hAnsi="Times New Roman"/>
          <w:sz w:val="28"/>
          <w:szCs w:val="28"/>
          <w:lang w:val="ru-RU" w:eastAsia="ru-RU"/>
        </w:rPr>
        <w:t>(</w:t>
      </w:r>
      <w:proofErr w:type="gramStart"/>
      <w:r w:rsidRPr="00660299">
        <w:rPr>
          <w:rFonts w:ascii="Times New Roman" w:eastAsia="Times New Roman" w:hAnsi="Times New Roman"/>
          <w:sz w:val="28"/>
          <w:szCs w:val="28"/>
          <w:lang w:val="ru-RU" w:eastAsia="ru-RU"/>
        </w:rPr>
        <w:t>г</w:t>
      </w:r>
      <w:proofErr w:type="gramEnd"/>
      <w:r w:rsidRPr="00660299">
        <w:rPr>
          <w:rFonts w:ascii="Times New Roman" w:eastAsia="Times New Roman" w:hAnsi="Times New Roman"/>
          <w:sz w:val="28"/>
          <w:szCs w:val="28"/>
          <w:lang w:val="ru-RU" w:eastAsia="ru-RU"/>
        </w:rPr>
        <w:t>.</w:t>
      </w:r>
      <w:r w:rsidRPr="00660299">
        <w:rPr>
          <w:rFonts w:ascii="Times New Roman" w:eastAsia="Times New Roman" w:hAnsi="Times New Roman"/>
          <w:sz w:val="28"/>
          <w:szCs w:val="28"/>
          <w:lang w:eastAsia="ru-RU"/>
        </w:rPr>
        <w:t> </w:t>
      </w:r>
      <w:r w:rsidRPr="00660299">
        <w:rPr>
          <w:rFonts w:ascii="Times New Roman" w:eastAsia="Times New Roman" w:hAnsi="Times New Roman"/>
          <w:sz w:val="28"/>
          <w:szCs w:val="28"/>
          <w:lang w:val="ru-RU" w:eastAsia="ru-RU"/>
        </w:rPr>
        <w:t>Гомель, Беларусь)</w:t>
      </w:r>
    </w:p>
    <w:p w:rsidR="005F66A8" w:rsidRPr="00660299" w:rsidRDefault="005F66A8" w:rsidP="005F66A8">
      <w:pPr>
        <w:autoSpaceDE w:val="0"/>
        <w:autoSpaceDN w:val="0"/>
        <w:adjustRightInd w:val="0"/>
        <w:jc w:val="center"/>
        <w:rPr>
          <w:rFonts w:ascii="Times New Roman" w:eastAsia="Times New Roman" w:hAnsi="Times New Roman"/>
          <w:i/>
          <w:sz w:val="28"/>
          <w:szCs w:val="28"/>
          <w:lang w:val="ru-RU" w:eastAsia="ru-RU"/>
        </w:rPr>
      </w:pPr>
      <w:proofErr w:type="spellStart"/>
      <w:r w:rsidRPr="00660299">
        <w:rPr>
          <w:rFonts w:ascii="Times New Roman" w:eastAsia="Times New Roman" w:hAnsi="Times New Roman"/>
          <w:sz w:val="28"/>
          <w:szCs w:val="28"/>
          <w:lang w:eastAsia="ru-RU"/>
        </w:rPr>
        <w:t>lukashevich</w:t>
      </w:r>
      <w:proofErr w:type="spellEnd"/>
      <w:r w:rsidRPr="00660299">
        <w:rPr>
          <w:rFonts w:ascii="Times New Roman" w:eastAsia="Times New Roman" w:hAnsi="Times New Roman"/>
          <w:sz w:val="28"/>
          <w:szCs w:val="28"/>
          <w:lang w:val="ru-RU" w:eastAsia="ru-RU"/>
        </w:rPr>
        <w:t>@</w:t>
      </w:r>
      <w:proofErr w:type="spellStart"/>
      <w:r w:rsidRPr="00660299">
        <w:rPr>
          <w:rFonts w:ascii="Times New Roman" w:eastAsia="Times New Roman" w:hAnsi="Times New Roman"/>
          <w:sz w:val="28"/>
          <w:szCs w:val="28"/>
          <w:lang w:eastAsia="ru-RU"/>
        </w:rPr>
        <w:t>gsu</w:t>
      </w:r>
      <w:proofErr w:type="spellEnd"/>
      <w:r w:rsidRPr="00660299">
        <w:rPr>
          <w:rFonts w:ascii="Times New Roman" w:eastAsia="Times New Roman" w:hAnsi="Times New Roman"/>
          <w:sz w:val="28"/>
          <w:szCs w:val="28"/>
          <w:lang w:val="ru-RU" w:eastAsia="ru-RU"/>
        </w:rPr>
        <w:t>.</w:t>
      </w:r>
      <w:r w:rsidRPr="00660299">
        <w:rPr>
          <w:rFonts w:ascii="Times New Roman" w:eastAsia="Times New Roman" w:hAnsi="Times New Roman"/>
          <w:sz w:val="28"/>
          <w:szCs w:val="28"/>
          <w:lang w:eastAsia="ru-RU"/>
        </w:rPr>
        <w:t>by</w:t>
      </w:r>
    </w:p>
    <w:p w:rsidR="005F66A8" w:rsidRPr="00660299" w:rsidRDefault="005F66A8" w:rsidP="005F66A8">
      <w:pPr>
        <w:autoSpaceDE w:val="0"/>
        <w:autoSpaceDN w:val="0"/>
        <w:adjustRightInd w:val="0"/>
        <w:jc w:val="center"/>
        <w:rPr>
          <w:rFonts w:ascii="Times New Roman" w:eastAsia="Times New Roman" w:hAnsi="Times New Roman"/>
          <w:i/>
          <w:lang w:val="ru-RU" w:eastAsia="ru-RU"/>
        </w:rPr>
      </w:pPr>
    </w:p>
    <w:p w:rsidR="005F66A8" w:rsidRPr="00660299" w:rsidRDefault="005F66A8" w:rsidP="005F66A8">
      <w:pPr>
        <w:ind w:firstLine="709"/>
        <w:jc w:val="both"/>
        <w:rPr>
          <w:rFonts w:ascii="Times New Roman" w:eastAsia="Times New Roman" w:hAnsi="Times New Roman"/>
          <w:lang w:val="ru-RU"/>
        </w:rPr>
      </w:pPr>
      <w:r w:rsidRPr="00660299">
        <w:rPr>
          <w:rFonts w:ascii="Times New Roman" w:eastAsia="Times New Roman" w:hAnsi="Times New Roman"/>
          <w:b/>
          <w:lang w:val="ru-RU" w:eastAsia="ru-RU"/>
        </w:rPr>
        <w:t xml:space="preserve">Аннотация. </w:t>
      </w:r>
      <w:r w:rsidRPr="00660299">
        <w:rPr>
          <w:rFonts w:ascii="Times New Roman" w:eastAsia="Times New Roman" w:hAnsi="Times New Roman"/>
          <w:i/>
          <w:lang w:val="ru-RU"/>
        </w:rPr>
        <w:t>Ключевой задачей высшего образования является отбор творчески способной молодёжи и индивидуальный подход к обучению студентов. В стенах университетов необходимо развивать фундаментальность образования в сочетании с инженерной подготовкой, осуществлять подготовку специалистов в глубокой кооперации с научно-исследовательскими институтами, конструкторскими бюро и другими научными подразделениями.</w:t>
      </w:r>
      <w:r w:rsidRPr="00660299">
        <w:rPr>
          <w:rFonts w:ascii="Times New Roman" w:eastAsia="Times New Roman" w:hAnsi="Times New Roman"/>
          <w:lang w:val="ru-RU"/>
        </w:rPr>
        <w:t xml:space="preserve"> </w:t>
      </w:r>
    </w:p>
    <w:p w:rsidR="005F66A8" w:rsidRPr="00660299" w:rsidRDefault="005F66A8" w:rsidP="005F66A8">
      <w:pPr>
        <w:widowControl w:val="0"/>
        <w:tabs>
          <w:tab w:val="left" w:pos="7200"/>
        </w:tabs>
        <w:ind w:firstLine="709"/>
        <w:jc w:val="both"/>
        <w:rPr>
          <w:rFonts w:ascii="Times New Roman" w:eastAsia="Times New Roman" w:hAnsi="Times New Roman"/>
          <w:i/>
          <w:lang w:val="ru-RU" w:eastAsia="ru-RU"/>
        </w:rPr>
      </w:pPr>
      <w:r w:rsidRPr="00660299">
        <w:rPr>
          <w:rFonts w:ascii="Times New Roman" w:eastAsia="Times New Roman" w:hAnsi="Times New Roman"/>
          <w:b/>
          <w:lang w:val="ru-RU" w:eastAsia="ru-RU"/>
        </w:rPr>
        <w:t xml:space="preserve">Ключевые слова. </w:t>
      </w:r>
      <w:r w:rsidRPr="00660299">
        <w:rPr>
          <w:rFonts w:ascii="Times New Roman" w:eastAsia="Times New Roman" w:hAnsi="Times New Roman"/>
          <w:i/>
          <w:lang w:val="ru-RU"/>
        </w:rPr>
        <w:t>Познавательная деятельность, обучение, развитие общества, студенческая молодежь.</w:t>
      </w:r>
    </w:p>
    <w:p w:rsidR="005F66A8" w:rsidRPr="00660299" w:rsidRDefault="005F66A8" w:rsidP="005F66A8">
      <w:pPr>
        <w:jc w:val="center"/>
        <w:rPr>
          <w:rFonts w:ascii="Times New Roman" w:hAnsi="Times New Roman"/>
          <w:b/>
          <w:sz w:val="28"/>
          <w:szCs w:val="28"/>
          <w:lang w:val="ru-RU"/>
        </w:rPr>
      </w:pPr>
    </w:p>
    <w:p w:rsidR="005F66A8" w:rsidRPr="00660299" w:rsidRDefault="005F66A8" w:rsidP="005F66A8">
      <w:pPr>
        <w:ind w:firstLine="709"/>
        <w:jc w:val="both"/>
        <w:rPr>
          <w:rFonts w:ascii="Times New Roman" w:hAnsi="Times New Roman"/>
          <w:sz w:val="28"/>
          <w:szCs w:val="28"/>
          <w:lang w:val="ru-RU"/>
        </w:rPr>
      </w:pPr>
      <w:r w:rsidRPr="00660299">
        <w:rPr>
          <w:rFonts w:ascii="Times New Roman" w:hAnsi="Times New Roman"/>
          <w:sz w:val="28"/>
          <w:szCs w:val="28"/>
          <w:lang w:val="ru-RU"/>
        </w:rPr>
        <w:t xml:space="preserve">Динамично развивающийся мир диктует жёсткие условия увеличения информации, предназначенный для качественной подготовки будущих специалистов. А это в свою очередь вызывает необходимость поиска и применения активных форм в образовательном процессе. </w:t>
      </w:r>
    </w:p>
    <w:p w:rsidR="005F66A8" w:rsidRPr="00660299" w:rsidRDefault="005F66A8" w:rsidP="005F66A8">
      <w:pPr>
        <w:ind w:firstLine="709"/>
        <w:jc w:val="both"/>
        <w:rPr>
          <w:rFonts w:ascii="Times New Roman" w:hAnsi="Times New Roman"/>
          <w:sz w:val="28"/>
          <w:szCs w:val="28"/>
          <w:lang w:val="ru-RU"/>
        </w:rPr>
      </w:pPr>
      <w:r w:rsidRPr="00660299">
        <w:rPr>
          <w:rFonts w:ascii="Times New Roman" w:hAnsi="Times New Roman"/>
          <w:sz w:val="28"/>
          <w:szCs w:val="28"/>
          <w:lang w:val="ru-RU"/>
        </w:rPr>
        <w:t xml:space="preserve">Одним из важных дидактических требований является вовлечение студентов в самостоятельную работу. Ведь именно самостоятельная работа является средством формирования у студентов умения организовывать и осуществлять познавательную деятельность самостоятельно под руководством преподавателя, но без непосредственного участия преподавателя. Исходя из целей и задач дидактики высшей школы, отмечаем, что важнейшее условие повышения эффективности обучения – психологическая, теоретическая и практическая готовность студентов к самостоятельной работе. </w:t>
      </w:r>
    </w:p>
    <w:p w:rsidR="005F66A8" w:rsidRPr="00660299" w:rsidRDefault="005F66A8" w:rsidP="005F66A8">
      <w:pPr>
        <w:ind w:firstLine="709"/>
        <w:jc w:val="both"/>
        <w:rPr>
          <w:rFonts w:ascii="Times New Roman" w:hAnsi="Times New Roman"/>
          <w:sz w:val="28"/>
          <w:szCs w:val="28"/>
          <w:lang w:val="ru-RU"/>
        </w:rPr>
      </w:pPr>
      <w:proofErr w:type="gramStart"/>
      <w:r w:rsidRPr="00660299">
        <w:rPr>
          <w:rFonts w:ascii="Times New Roman" w:hAnsi="Times New Roman"/>
          <w:sz w:val="28"/>
          <w:szCs w:val="28"/>
          <w:lang w:val="ru-RU"/>
        </w:rPr>
        <w:t>Основной цикл обучения в вузе состоит из лекций, семинарских и лабораторных занятий, а также из контролирующий мероприятий.</w:t>
      </w:r>
      <w:proofErr w:type="gramEnd"/>
      <w:r w:rsidRPr="00660299">
        <w:rPr>
          <w:rFonts w:ascii="Times New Roman" w:hAnsi="Times New Roman"/>
          <w:sz w:val="28"/>
          <w:szCs w:val="28"/>
          <w:lang w:val="ru-RU"/>
        </w:rPr>
        <w:t xml:space="preserve"> Поэтому самостоятельная познавательная деятельность студентов должна быть направлена на усвоение лекционного материала, формированию обобщённых приёмов применения изучаемых физических законов, теорем, анализу физических явлений, понятий, совершенствование умений творческого применения учебного материала на практике. </w:t>
      </w:r>
    </w:p>
    <w:p w:rsidR="005F66A8" w:rsidRPr="00660299" w:rsidRDefault="005F66A8" w:rsidP="005F66A8">
      <w:pPr>
        <w:ind w:firstLine="709"/>
        <w:jc w:val="both"/>
        <w:rPr>
          <w:rFonts w:ascii="Times New Roman" w:hAnsi="Times New Roman"/>
          <w:sz w:val="28"/>
          <w:szCs w:val="28"/>
          <w:lang w:val="ru-RU"/>
        </w:rPr>
      </w:pPr>
      <w:r w:rsidRPr="00660299">
        <w:rPr>
          <w:rFonts w:ascii="Times New Roman" w:hAnsi="Times New Roman"/>
          <w:sz w:val="28"/>
          <w:szCs w:val="28"/>
          <w:lang w:val="ru-RU"/>
        </w:rPr>
        <w:t xml:space="preserve">При организации всего учебного процесса, организации самостоятельной работы в практике обучения приходится применять компьютерные модели, которые играют большую роль в образовательном процессе. Они формируют </w:t>
      </w:r>
      <w:r w:rsidRPr="00660299">
        <w:rPr>
          <w:rFonts w:ascii="Times New Roman" w:hAnsi="Times New Roman"/>
          <w:sz w:val="28"/>
          <w:szCs w:val="28"/>
          <w:lang w:val="ru-RU"/>
        </w:rPr>
        <w:lastRenderedPageBreak/>
        <w:t>накопленные ранее предварительные представления о физических явлениях, законах, построении физической картины мира.</w:t>
      </w:r>
    </w:p>
    <w:p w:rsidR="005F66A8" w:rsidRPr="00660299" w:rsidRDefault="005F66A8" w:rsidP="005F66A8">
      <w:pPr>
        <w:ind w:firstLine="709"/>
        <w:jc w:val="both"/>
        <w:rPr>
          <w:rFonts w:ascii="Times New Roman" w:hAnsi="Times New Roman"/>
          <w:i/>
          <w:sz w:val="28"/>
          <w:szCs w:val="28"/>
          <w:lang w:val="ru-RU"/>
        </w:rPr>
      </w:pPr>
      <w:r w:rsidRPr="00660299">
        <w:rPr>
          <w:rFonts w:ascii="Times New Roman" w:hAnsi="Times New Roman"/>
          <w:sz w:val="28"/>
          <w:szCs w:val="28"/>
          <w:lang w:val="ru-RU"/>
        </w:rPr>
        <w:t xml:space="preserve">Компьютерные модели могут применяться в организации самостоятельной работы. </w:t>
      </w:r>
      <w:proofErr w:type="gramStart"/>
      <w:r w:rsidRPr="00660299">
        <w:rPr>
          <w:rFonts w:ascii="Times New Roman" w:hAnsi="Times New Roman"/>
          <w:sz w:val="28"/>
          <w:szCs w:val="28"/>
          <w:lang w:val="ru-RU"/>
        </w:rPr>
        <w:t>Осуществляя контроль знаний у студентов в практике нашей работы применяется</w:t>
      </w:r>
      <w:proofErr w:type="gramEnd"/>
      <w:r w:rsidRPr="00660299">
        <w:rPr>
          <w:rFonts w:ascii="Times New Roman" w:hAnsi="Times New Roman"/>
          <w:sz w:val="28"/>
          <w:szCs w:val="28"/>
          <w:lang w:val="ru-RU"/>
        </w:rPr>
        <w:t xml:space="preserve"> целый комплекс компьютерных программ, предназначенных для самостоятельной работы студентов, который включает в себя компьютерные программы трех типов: </w:t>
      </w:r>
      <w:r w:rsidRPr="00660299">
        <w:rPr>
          <w:rFonts w:ascii="Times New Roman" w:hAnsi="Times New Roman"/>
          <w:i/>
          <w:sz w:val="28"/>
          <w:szCs w:val="28"/>
          <w:lang w:val="ru-RU"/>
        </w:rPr>
        <w:t xml:space="preserve">контрольно-корректирующие, тренажёры и </w:t>
      </w:r>
      <w:proofErr w:type="spellStart"/>
      <w:r w:rsidRPr="00660299">
        <w:rPr>
          <w:rFonts w:ascii="Times New Roman" w:hAnsi="Times New Roman"/>
          <w:i/>
          <w:sz w:val="28"/>
          <w:szCs w:val="28"/>
          <w:lang w:val="ru-RU"/>
        </w:rPr>
        <w:t>обучающе-исследовательские</w:t>
      </w:r>
      <w:proofErr w:type="spellEnd"/>
      <w:r w:rsidRPr="00660299">
        <w:rPr>
          <w:rFonts w:ascii="Times New Roman" w:hAnsi="Times New Roman"/>
          <w:i/>
          <w:sz w:val="28"/>
          <w:szCs w:val="28"/>
          <w:lang w:val="ru-RU"/>
        </w:rPr>
        <w:t xml:space="preserve">. </w:t>
      </w:r>
    </w:p>
    <w:p w:rsidR="005F66A8" w:rsidRPr="00660299" w:rsidRDefault="005F66A8" w:rsidP="005F66A8">
      <w:pPr>
        <w:ind w:firstLine="709"/>
        <w:jc w:val="both"/>
        <w:rPr>
          <w:rFonts w:ascii="Times New Roman" w:hAnsi="Times New Roman"/>
          <w:sz w:val="28"/>
          <w:szCs w:val="28"/>
          <w:lang w:val="ru-RU"/>
        </w:rPr>
      </w:pPr>
      <w:r w:rsidRPr="00660299">
        <w:rPr>
          <w:rFonts w:ascii="Times New Roman" w:hAnsi="Times New Roman"/>
          <w:sz w:val="28"/>
          <w:szCs w:val="28"/>
          <w:lang w:val="ru-RU"/>
        </w:rPr>
        <w:t>Контрольно-корректирующие программы применяются для проверки и коррекции усвоения студентами лекционного материала. Предлагаются два возможных варианта работы: на основе задания, выданного преподавателем и в режиме самоподготовки. В первом случае посредством контрольно-корректирующей программы осуществляется обратная связь студент-преподаватель. Во втором случае студентам позволено проверить свои силы, выявить слабые места их теоретической подготовки и после самостоятельной проработки материала по прочитанным лекциям или на основе учебника повторить выполнение упражнений, количество которых выбирается по их усмотрению.</w:t>
      </w:r>
    </w:p>
    <w:p w:rsidR="005F66A8" w:rsidRPr="00660299" w:rsidRDefault="005F66A8" w:rsidP="005F66A8">
      <w:pPr>
        <w:ind w:firstLine="709"/>
        <w:jc w:val="both"/>
        <w:rPr>
          <w:rFonts w:ascii="Times New Roman" w:hAnsi="Times New Roman"/>
          <w:sz w:val="28"/>
          <w:szCs w:val="28"/>
          <w:lang w:val="ru-RU"/>
        </w:rPr>
      </w:pPr>
      <w:r w:rsidRPr="00660299">
        <w:rPr>
          <w:rFonts w:ascii="Times New Roman" w:hAnsi="Times New Roman"/>
          <w:sz w:val="28"/>
          <w:szCs w:val="28"/>
          <w:lang w:val="ru-RU"/>
        </w:rPr>
        <w:t>При этом, используя генератор псевдослучайных чисел, компьютер выдаёт студенту индивидуальное задание.</w:t>
      </w:r>
    </w:p>
    <w:p w:rsidR="005F66A8" w:rsidRPr="00660299" w:rsidRDefault="005F66A8" w:rsidP="005F66A8">
      <w:pPr>
        <w:ind w:firstLine="709"/>
        <w:jc w:val="both"/>
        <w:rPr>
          <w:rFonts w:ascii="Times New Roman" w:hAnsi="Times New Roman"/>
          <w:sz w:val="28"/>
          <w:szCs w:val="28"/>
          <w:lang w:val="ru-RU"/>
        </w:rPr>
      </w:pPr>
      <w:r w:rsidRPr="00660299">
        <w:rPr>
          <w:rFonts w:ascii="Times New Roman" w:hAnsi="Times New Roman"/>
          <w:sz w:val="28"/>
          <w:szCs w:val="28"/>
          <w:lang w:val="ru-RU"/>
        </w:rPr>
        <w:t>Выполнение упражнения в игровой, занимательной форме позволит снять эмоциональное напряжение, которое обусловлено контролирующим действием. К числу таких упражнений мы относим игровые компьютерные программы, работа с которыми состоит в нахождении по названным признакам искомой величины или характеристики. Используя программу, тип который условно назван «угадай», ЭВМ случайным образом выдаёт характеристики того или иного физического явления, по которым необходимо определить «задуманный» компьютерный случай.</w:t>
      </w:r>
    </w:p>
    <w:p w:rsidR="005F66A8" w:rsidRPr="00660299" w:rsidRDefault="005F66A8" w:rsidP="005F66A8">
      <w:pPr>
        <w:ind w:firstLine="709"/>
        <w:jc w:val="both"/>
        <w:rPr>
          <w:rFonts w:ascii="Times New Roman" w:hAnsi="Times New Roman"/>
          <w:sz w:val="28"/>
          <w:szCs w:val="28"/>
          <w:lang w:val="ru-RU"/>
        </w:rPr>
      </w:pPr>
      <w:proofErr w:type="gramStart"/>
      <w:r w:rsidRPr="00660299">
        <w:rPr>
          <w:rFonts w:ascii="Times New Roman" w:hAnsi="Times New Roman"/>
          <w:sz w:val="28"/>
          <w:szCs w:val="28"/>
          <w:lang w:val="ru-RU"/>
        </w:rPr>
        <w:t xml:space="preserve">В этом случае примером может служить программа, в которой компьютер «задумывает» один из восьми случаев (ток в электролитах; ток в полупроводниковом диоде; дуговой разряд; ток в вакуумной диоде; ток в вакуумном триоде с отрицательным напряжением на сетке; несамостоятельный газовый разряд; ток в металлическом проводнике) и сообщает признаки их </w:t>
      </w:r>
      <w:proofErr w:type="spellStart"/>
      <w:r w:rsidRPr="00660299">
        <w:rPr>
          <w:rFonts w:ascii="Times New Roman" w:hAnsi="Times New Roman"/>
          <w:sz w:val="28"/>
          <w:szCs w:val="28"/>
          <w:lang w:val="ru-RU"/>
        </w:rPr>
        <w:t>вольт-амперной</w:t>
      </w:r>
      <w:proofErr w:type="spellEnd"/>
      <w:r w:rsidRPr="00660299">
        <w:rPr>
          <w:rFonts w:ascii="Times New Roman" w:hAnsi="Times New Roman"/>
          <w:sz w:val="28"/>
          <w:szCs w:val="28"/>
          <w:lang w:val="ru-RU"/>
        </w:rPr>
        <w:t xml:space="preserve"> характеристики.</w:t>
      </w:r>
      <w:proofErr w:type="gramEnd"/>
      <w:r w:rsidRPr="00660299">
        <w:rPr>
          <w:rFonts w:ascii="Times New Roman" w:hAnsi="Times New Roman"/>
          <w:sz w:val="28"/>
          <w:szCs w:val="28"/>
          <w:lang w:val="ru-RU"/>
        </w:rPr>
        <w:t xml:space="preserve"> По названным признакам студенту необходимо определить физическую ситуацию, явление.</w:t>
      </w:r>
    </w:p>
    <w:p w:rsidR="005F66A8" w:rsidRPr="00660299" w:rsidRDefault="005F66A8" w:rsidP="005F66A8">
      <w:pPr>
        <w:ind w:firstLine="709"/>
        <w:jc w:val="both"/>
        <w:rPr>
          <w:rFonts w:ascii="Times New Roman" w:hAnsi="Times New Roman"/>
          <w:sz w:val="28"/>
          <w:szCs w:val="28"/>
          <w:lang w:val="ru-RU"/>
        </w:rPr>
      </w:pPr>
      <w:r w:rsidRPr="00660299">
        <w:rPr>
          <w:rFonts w:ascii="Times New Roman" w:hAnsi="Times New Roman"/>
          <w:sz w:val="28"/>
          <w:szCs w:val="28"/>
          <w:lang w:val="ru-RU"/>
        </w:rPr>
        <w:t xml:space="preserve">Применяя программу «четвертый лишний», студентам необходимо из четырёх признаков, в которых три характеристики определяют физический объект, исключить четвертый – неправильный. </w:t>
      </w:r>
    </w:p>
    <w:p w:rsidR="005F66A8" w:rsidRPr="00660299" w:rsidRDefault="005F66A8" w:rsidP="005F66A8">
      <w:pPr>
        <w:ind w:firstLine="709"/>
        <w:jc w:val="both"/>
        <w:rPr>
          <w:rFonts w:ascii="Times New Roman" w:hAnsi="Times New Roman"/>
          <w:sz w:val="28"/>
          <w:szCs w:val="28"/>
          <w:lang w:val="ru-RU"/>
        </w:rPr>
      </w:pPr>
      <w:r w:rsidRPr="00660299">
        <w:rPr>
          <w:rFonts w:ascii="Times New Roman" w:hAnsi="Times New Roman"/>
          <w:sz w:val="28"/>
          <w:szCs w:val="28"/>
          <w:lang w:val="ru-RU"/>
        </w:rPr>
        <w:t xml:space="preserve">Обучающие программы тренажёры применяются для выработки у студентов обобщенных методов решения определенного класса физических задач. Кроме того, используя знания студентов из лекций, им необходимо уметь строить графические зависимости. </w:t>
      </w:r>
    </w:p>
    <w:p w:rsidR="005F66A8" w:rsidRPr="00660299" w:rsidRDefault="005F66A8" w:rsidP="005F66A8">
      <w:pPr>
        <w:ind w:firstLine="709"/>
        <w:jc w:val="both"/>
        <w:rPr>
          <w:rFonts w:ascii="Times New Roman" w:hAnsi="Times New Roman"/>
          <w:sz w:val="28"/>
          <w:szCs w:val="28"/>
          <w:lang w:val="ru-RU"/>
        </w:rPr>
      </w:pPr>
      <w:r w:rsidRPr="00660299">
        <w:rPr>
          <w:rFonts w:ascii="Times New Roman" w:hAnsi="Times New Roman"/>
          <w:sz w:val="28"/>
          <w:szCs w:val="28"/>
          <w:lang w:val="ru-RU"/>
        </w:rPr>
        <w:t xml:space="preserve">Примерами могут служить: вычисление напряжённости электрического поля и потенциала для тел, имеющих ось симметрии, т.е. применение теоремы Гаусса; применение правил Кирхгофа для расчёта электрических цепей </w:t>
      </w:r>
      <w:r w:rsidRPr="00660299">
        <w:rPr>
          <w:rFonts w:ascii="Times New Roman" w:hAnsi="Times New Roman"/>
          <w:sz w:val="28"/>
          <w:szCs w:val="28"/>
          <w:lang w:val="ru-RU"/>
        </w:rPr>
        <w:lastRenderedPageBreak/>
        <w:t xml:space="preserve">постоянного тока; определение действующей силы со стороны магнитного поля на проводник с током и движущиеся заряды (сила Ампера, сила Лоренца)[1]. Программа-тренажёр содержит ряд заданий различной сложности, вопросы к отдельным этапам выполнения и консультации для оказания помощи. Регулировка действий студентов осуществляется изменением последовательности и количества заданий в зависимости от успешности их выполнения. </w:t>
      </w:r>
    </w:p>
    <w:p w:rsidR="005F66A8" w:rsidRPr="00660299" w:rsidRDefault="005F66A8" w:rsidP="005F66A8">
      <w:pPr>
        <w:ind w:firstLine="709"/>
        <w:jc w:val="both"/>
        <w:rPr>
          <w:rFonts w:ascii="Times New Roman" w:hAnsi="Times New Roman"/>
          <w:sz w:val="28"/>
          <w:szCs w:val="28"/>
          <w:lang w:val="ru-RU"/>
        </w:rPr>
      </w:pPr>
      <w:proofErr w:type="spellStart"/>
      <w:r w:rsidRPr="00660299">
        <w:rPr>
          <w:rFonts w:ascii="Times New Roman" w:hAnsi="Times New Roman"/>
          <w:sz w:val="28"/>
          <w:szCs w:val="28"/>
          <w:lang w:val="ru-RU"/>
        </w:rPr>
        <w:t>Обучающе-исследовательские</w:t>
      </w:r>
      <w:proofErr w:type="spellEnd"/>
      <w:r w:rsidRPr="00660299">
        <w:rPr>
          <w:rFonts w:ascii="Times New Roman" w:hAnsi="Times New Roman"/>
          <w:sz w:val="28"/>
          <w:szCs w:val="28"/>
          <w:lang w:val="ru-RU"/>
        </w:rPr>
        <w:t xml:space="preserve"> программы предназначены для организации и управления с помощью компьютера поисковой деятельности студентов в процессе решения задач, требующих использование знаний в разных областях. Такая программа строится так, чтобы перед студентами ставилась задача, проводился поэтапный контроль за её </w:t>
      </w:r>
      <w:proofErr w:type="gramStart"/>
      <w:r w:rsidRPr="00660299">
        <w:rPr>
          <w:rFonts w:ascii="Times New Roman" w:hAnsi="Times New Roman"/>
          <w:sz w:val="28"/>
          <w:szCs w:val="28"/>
          <w:lang w:val="ru-RU"/>
        </w:rPr>
        <w:t>выполнением</w:t>
      </w:r>
      <w:proofErr w:type="gramEnd"/>
      <w:r w:rsidRPr="00660299">
        <w:rPr>
          <w:rFonts w:ascii="Times New Roman" w:hAnsi="Times New Roman"/>
          <w:sz w:val="28"/>
          <w:szCs w:val="28"/>
          <w:lang w:val="ru-RU"/>
        </w:rPr>
        <w:t xml:space="preserve"> и осуществлялась коррекция действий обучаемых. Но так как заранее подобрать подсказку для каждого студента практически невозможно, то блок помощи должен содержать систему различных дополнительных вопросов, заданий, пояснений. </w:t>
      </w:r>
    </w:p>
    <w:p w:rsidR="005F66A8" w:rsidRPr="00660299" w:rsidRDefault="005F66A8" w:rsidP="005F66A8">
      <w:pPr>
        <w:ind w:firstLine="709"/>
        <w:jc w:val="both"/>
        <w:rPr>
          <w:rFonts w:ascii="Times New Roman" w:hAnsi="Times New Roman"/>
          <w:sz w:val="28"/>
          <w:szCs w:val="28"/>
          <w:lang w:val="ru-RU"/>
        </w:rPr>
      </w:pPr>
      <w:r w:rsidRPr="00660299">
        <w:rPr>
          <w:rFonts w:ascii="Times New Roman" w:hAnsi="Times New Roman"/>
          <w:sz w:val="28"/>
          <w:szCs w:val="28"/>
          <w:lang w:val="ru-RU"/>
        </w:rPr>
        <w:t xml:space="preserve">Например, при нахождении индукционного тока во вращающейся рамке, расположенной под углом к линиям индукции магнитного поля, если студенты не справились с заданием, то необходимо дать указание: «Попробуйте упростить условие задачи, сведя её к знакомому случаю». При этом студенты приходят к выводу о необходимости рассмотрения влияния отдельных составляющих вектора магнитной индукции на изменение магнитного потока. </w:t>
      </w:r>
    </w:p>
    <w:p w:rsidR="005F66A8" w:rsidRPr="00660299" w:rsidRDefault="005F66A8" w:rsidP="005F66A8">
      <w:pPr>
        <w:ind w:firstLine="709"/>
        <w:jc w:val="both"/>
        <w:rPr>
          <w:rFonts w:ascii="Times New Roman" w:hAnsi="Times New Roman"/>
          <w:sz w:val="28"/>
          <w:szCs w:val="28"/>
          <w:lang w:val="ru-RU"/>
        </w:rPr>
      </w:pPr>
      <w:r w:rsidRPr="00660299">
        <w:rPr>
          <w:rFonts w:ascii="Times New Roman" w:hAnsi="Times New Roman"/>
          <w:sz w:val="28"/>
          <w:szCs w:val="28"/>
          <w:lang w:val="ru-RU"/>
        </w:rPr>
        <w:t xml:space="preserve">При этом с помощью компьютерной графики иллюстрируется изменение магнитного потока, обусловленное вращением рамки </w:t>
      </w:r>
      <w:proofErr w:type="gramStart"/>
      <w:r w:rsidRPr="00660299">
        <w:rPr>
          <w:rFonts w:ascii="Times New Roman" w:hAnsi="Times New Roman"/>
          <w:sz w:val="28"/>
          <w:szCs w:val="28"/>
          <w:lang w:val="ru-RU"/>
        </w:rPr>
        <w:t>в</w:t>
      </w:r>
      <w:proofErr w:type="gramEnd"/>
      <w:r w:rsidRPr="00660299">
        <w:rPr>
          <w:rFonts w:ascii="Times New Roman" w:hAnsi="Times New Roman"/>
          <w:sz w:val="28"/>
          <w:szCs w:val="28"/>
          <w:lang w:val="ru-RU"/>
        </w:rPr>
        <w:t xml:space="preserve"> магнитном. На основе этой программы – вращение рамки в магнитном поле − делается вывод о возникновении переменного тока. На дисплее компьютера должна </w:t>
      </w:r>
      <w:proofErr w:type="gramStart"/>
      <w:r w:rsidRPr="00660299">
        <w:rPr>
          <w:rFonts w:ascii="Times New Roman" w:hAnsi="Times New Roman"/>
          <w:sz w:val="28"/>
          <w:szCs w:val="28"/>
          <w:lang w:val="ru-RU"/>
        </w:rPr>
        <w:t>появится</w:t>
      </w:r>
      <w:proofErr w:type="gramEnd"/>
      <w:r w:rsidRPr="00660299">
        <w:rPr>
          <w:rFonts w:ascii="Times New Roman" w:hAnsi="Times New Roman"/>
          <w:sz w:val="28"/>
          <w:szCs w:val="28"/>
          <w:lang w:val="ru-RU"/>
        </w:rPr>
        <w:t xml:space="preserve"> синусоида, т.е. гармоническое изменение амплитуды электрического тока. </w:t>
      </w:r>
    </w:p>
    <w:p w:rsidR="005F66A8" w:rsidRPr="00660299" w:rsidRDefault="005F66A8" w:rsidP="005F66A8">
      <w:pPr>
        <w:ind w:firstLine="709"/>
        <w:jc w:val="both"/>
        <w:rPr>
          <w:rFonts w:ascii="Times New Roman" w:hAnsi="Times New Roman"/>
          <w:sz w:val="28"/>
          <w:szCs w:val="28"/>
          <w:lang w:val="ru-RU"/>
        </w:rPr>
      </w:pPr>
      <w:r w:rsidRPr="00660299">
        <w:rPr>
          <w:rFonts w:ascii="Times New Roman" w:hAnsi="Times New Roman"/>
          <w:sz w:val="28"/>
          <w:szCs w:val="28"/>
          <w:lang w:val="ru-RU"/>
        </w:rPr>
        <w:t xml:space="preserve">Работа с такими программами позволяет постепенно подвести студента к творческому поиску и решению поставленной задачи. </w:t>
      </w:r>
    </w:p>
    <w:p w:rsidR="005F66A8" w:rsidRPr="00660299" w:rsidRDefault="005F66A8" w:rsidP="005F66A8">
      <w:pPr>
        <w:ind w:firstLine="709"/>
        <w:jc w:val="both"/>
        <w:rPr>
          <w:rFonts w:ascii="Times New Roman" w:hAnsi="Times New Roman"/>
          <w:sz w:val="28"/>
          <w:szCs w:val="28"/>
          <w:lang w:val="ru-RU"/>
        </w:rPr>
      </w:pPr>
      <w:r w:rsidRPr="00660299">
        <w:rPr>
          <w:rFonts w:ascii="Times New Roman" w:hAnsi="Times New Roman"/>
          <w:sz w:val="28"/>
          <w:szCs w:val="28"/>
          <w:lang w:val="ru-RU"/>
        </w:rPr>
        <w:t>Программный комплекс является открытой системой и может быть достаточно просто настроен на любой другой набор задач.</w:t>
      </w:r>
    </w:p>
    <w:p w:rsidR="005F66A8" w:rsidRPr="00660299" w:rsidRDefault="005F66A8" w:rsidP="005F66A8">
      <w:pPr>
        <w:ind w:firstLine="709"/>
        <w:jc w:val="both"/>
        <w:rPr>
          <w:rFonts w:ascii="Times New Roman" w:hAnsi="Times New Roman"/>
          <w:sz w:val="28"/>
          <w:szCs w:val="28"/>
          <w:lang w:val="ru-RU"/>
        </w:rPr>
      </w:pPr>
      <w:r w:rsidRPr="00660299">
        <w:rPr>
          <w:rFonts w:ascii="Times New Roman" w:hAnsi="Times New Roman"/>
          <w:sz w:val="28"/>
          <w:szCs w:val="28"/>
          <w:lang w:val="ru-RU"/>
        </w:rPr>
        <w:t xml:space="preserve">Организуя самостоятельную работу студентов, необходимо учитывать некоторые основные принципы: конкретность задания и полученного результата; контролируемость; наличие ближней и </w:t>
      </w:r>
      <w:proofErr w:type="gramStart"/>
      <w:r w:rsidRPr="00660299">
        <w:rPr>
          <w:rFonts w:ascii="Times New Roman" w:hAnsi="Times New Roman"/>
          <w:sz w:val="28"/>
          <w:szCs w:val="28"/>
          <w:lang w:val="ru-RU"/>
        </w:rPr>
        <w:t>дальней перспективы</w:t>
      </w:r>
      <w:proofErr w:type="gramEnd"/>
      <w:r w:rsidRPr="00660299">
        <w:rPr>
          <w:rFonts w:ascii="Times New Roman" w:hAnsi="Times New Roman"/>
          <w:sz w:val="28"/>
          <w:szCs w:val="28"/>
          <w:lang w:val="ru-RU"/>
        </w:rPr>
        <w:t xml:space="preserve"> полезности полученных знаний и др.</w:t>
      </w:r>
    </w:p>
    <w:p w:rsidR="005F66A8" w:rsidRPr="00660299" w:rsidRDefault="005F66A8" w:rsidP="005F66A8">
      <w:pPr>
        <w:ind w:firstLine="709"/>
        <w:jc w:val="both"/>
        <w:rPr>
          <w:rFonts w:ascii="Times New Roman" w:hAnsi="Times New Roman"/>
          <w:sz w:val="28"/>
          <w:szCs w:val="28"/>
          <w:lang w:val="ru-RU"/>
        </w:rPr>
      </w:pPr>
    </w:p>
    <w:p w:rsidR="005F66A8" w:rsidRPr="00660299" w:rsidRDefault="005F66A8" w:rsidP="005F66A8">
      <w:pPr>
        <w:ind w:firstLine="709"/>
        <w:jc w:val="center"/>
        <w:rPr>
          <w:rFonts w:ascii="Times New Roman" w:hAnsi="Times New Roman"/>
          <w:b/>
          <w:sz w:val="28"/>
          <w:szCs w:val="28"/>
        </w:rPr>
      </w:pPr>
      <w:proofErr w:type="spellStart"/>
      <w:proofErr w:type="gramStart"/>
      <w:r w:rsidRPr="00660299">
        <w:rPr>
          <w:rFonts w:ascii="Times New Roman" w:hAnsi="Times New Roman"/>
          <w:b/>
          <w:sz w:val="28"/>
          <w:szCs w:val="28"/>
        </w:rPr>
        <w:t>Список</w:t>
      </w:r>
      <w:proofErr w:type="spellEnd"/>
      <w:r w:rsidRPr="00660299">
        <w:rPr>
          <w:rFonts w:ascii="Times New Roman" w:hAnsi="Times New Roman"/>
          <w:b/>
          <w:sz w:val="28"/>
          <w:szCs w:val="28"/>
        </w:rPr>
        <w:t xml:space="preserve">  </w:t>
      </w:r>
      <w:proofErr w:type="spellStart"/>
      <w:r w:rsidRPr="00660299">
        <w:rPr>
          <w:rFonts w:ascii="Times New Roman" w:hAnsi="Times New Roman"/>
          <w:b/>
          <w:sz w:val="28"/>
          <w:szCs w:val="28"/>
        </w:rPr>
        <w:t>литературы</w:t>
      </w:r>
      <w:proofErr w:type="spellEnd"/>
      <w:proofErr w:type="gramEnd"/>
    </w:p>
    <w:p w:rsidR="005F66A8" w:rsidRPr="00660299" w:rsidRDefault="005F66A8" w:rsidP="005F66A8">
      <w:pPr>
        <w:pStyle w:val="a4"/>
        <w:numPr>
          <w:ilvl w:val="0"/>
          <w:numId w:val="6"/>
        </w:numPr>
        <w:ind w:left="0" w:firstLine="0"/>
        <w:jc w:val="both"/>
        <w:rPr>
          <w:rFonts w:ascii="Times New Roman" w:hAnsi="Times New Roman"/>
          <w:lang w:val="ru-RU"/>
        </w:rPr>
      </w:pPr>
      <w:r w:rsidRPr="00660299">
        <w:rPr>
          <w:rFonts w:ascii="Times New Roman" w:hAnsi="Times New Roman"/>
          <w:lang w:val="ru-RU"/>
        </w:rPr>
        <w:t xml:space="preserve">Калашников, С.Г. Электричество / С.Г. Калашников − М.: Наука, 1970. – 658 </w:t>
      </w:r>
      <w:proofErr w:type="gramStart"/>
      <w:r w:rsidRPr="00660299">
        <w:rPr>
          <w:rFonts w:ascii="Times New Roman" w:hAnsi="Times New Roman"/>
          <w:lang w:val="ru-RU"/>
        </w:rPr>
        <w:t>с</w:t>
      </w:r>
      <w:proofErr w:type="gramEnd"/>
      <w:r w:rsidRPr="00660299">
        <w:rPr>
          <w:rFonts w:ascii="Times New Roman" w:hAnsi="Times New Roman"/>
          <w:lang w:val="ru-RU"/>
        </w:rPr>
        <w:t>.</w:t>
      </w:r>
    </w:p>
    <w:p w:rsidR="005F66A8" w:rsidRPr="00660299" w:rsidRDefault="005F66A8" w:rsidP="005F66A8">
      <w:pPr>
        <w:rPr>
          <w:rFonts w:ascii="Times New Roman" w:hAnsi="Times New Roman"/>
          <w:lang w:val="ru-RU"/>
        </w:rPr>
      </w:pPr>
      <w:r w:rsidRPr="00660299">
        <w:rPr>
          <w:rFonts w:ascii="Times New Roman" w:hAnsi="Times New Roman"/>
          <w:lang w:val="ru-RU"/>
        </w:rPr>
        <w:br w:type="page"/>
      </w:r>
    </w:p>
    <w:p w:rsidR="005F66A8" w:rsidRPr="00660299" w:rsidRDefault="005F66A8" w:rsidP="005F66A8">
      <w:pPr>
        <w:tabs>
          <w:tab w:val="left" w:pos="2478"/>
        </w:tabs>
        <w:jc w:val="center"/>
        <w:rPr>
          <w:rFonts w:ascii="Times New Roman" w:hAnsi="Times New Roman"/>
          <w:b/>
          <w:sz w:val="28"/>
          <w:lang w:val="ru-RU"/>
        </w:rPr>
      </w:pPr>
      <w:r w:rsidRPr="00660299">
        <w:rPr>
          <w:rFonts w:ascii="Times New Roman" w:hAnsi="Times New Roman"/>
          <w:b/>
          <w:sz w:val="28"/>
          <w:lang w:val="ru-RU"/>
        </w:rPr>
        <w:lastRenderedPageBreak/>
        <w:t>СПЕКТРОФЛУОРОМЕТРИЧЕСКОЕ ОПРЕДЕЛЕНИЕ СОДЕРЖАНИЯ КОФЕИНА</w:t>
      </w:r>
    </w:p>
    <w:p w:rsidR="005F66A8" w:rsidRPr="00660299" w:rsidRDefault="005F66A8" w:rsidP="005F66A8">
      <w:pPr>
        <w:tabs>
          <w:tab w:val="left" w:pos="2478"/>
        </w:tabs>
        <w:jc w:val="center"/>
        <w:rPr>
          <w:rFonts w:ascii="Times New Roman" w:hAnsi="Times New Roman"/>
          <w:b/>
          <w:sz w:val="28"/>
          <w:lang w:val="ru-RU"/>
        </w:rPr>
      </w:pPr>
    </w:p>
    <w:p w:rsidR="005F66A8" w:rsidRPr="00660299" w:rsidRDefault="005F66A8" w:rsidP="005F66A8">
      <w:pPr>
        <w:tabs>
          <w:tab w:val="left" w:pos="2478"/>
        </w:tabs>
        <w:jc w:val="center"/>
        <w:rPr>
          <w:rFonts w:ascii="Times New Roman" w:hAnsi="Times New Roman"/>
          <w:b/>
          <w:sz w:val="28"/>
          <w:lang w:val="ru-RU"/>
        </w:rPr>
      </w:pPr>
      <w:r w:rsidRPr="00660299">
        <w:rPr>
          <w:rFonts w:ascii="Times New Roman" w:hAnsi="Times New Roman"/>
          <w:b/>
          <w:sz w:val="28"/>
          <w:lang w:val="ru-RU"/>
        </w:rPr>
        <w:t>Лысова  Валентина Антоновна</w:t>
      </w:r>
    </w:p>
    <w:p w:rsidR="005F66A8" w:rsidRPr="00660299" w:rsidRDefault="005F66A8" w:rsidP="00252B40">
      <w:pPr>
        <w:tabs>
          <w:tab w:val="left" w:pos="2478"/>
        </w:tabs>
        <w:jc w:val="center"/>
        <w:rPr>
          <w:rFonts w:ascii="Times New Roman" w:hAnsi="Times New Roman"/>
          <w:sz w:val="28"/>
          <w:lang w:val="ru-RU"/>
        </w:rPr>
      </w:pPr>
      <w:r w:rsidRPr="00660299">
        <w:rPr>
          <w:rFonts w:ascii="Times New Roman" w:hAnsi="Times New Roman"/>
          <w:sz w:val="28"/>
          <w:lang w:val="ru-RU"/>
        </w:rPr>
        <w:t>заведующий кафедрой естествознания; кандидат технических наук, доцент</w:t>
      </w:r>
    </w:p>
    <w:p w:rsidR="005F66A8" w:rsidRPr="00012ACC" w:rsidRDefault="00355865" w:rsidP="005F66A8">
      <w:pPr>
        <w:tabs>
          <w:tab w:val="left" w:pos="2478"/>
        </w:tabs>
        <w:jc w:val="center"/>
        <w:rPr>
          <w:rFonts w:ascii="Times New Roman" w:hAnsi="Times New Roman"/>
          <w:sz w:val="28"/>
          <w:lang w:val="ru-RU"/>
        </w:rPr>
      </w:pPr>
      <w:hyperlink r:id="rId23" w:history="1">
        <w:r w:rsidR="005F66A8" w:rsidRPr="00012ACC">
          <w:rPr>
            <w:rStyle w:val="a3"/>
            <w:rFonts w:ascii="Times New Roman" w:hAnsi="Times New Roman"/>
            <w:color w:val="auto"/>
            <w:sz w:val="28"/>
            <w:u w:val="none"/>
          </w:rPr>
          <w:t>sedakova</w:t>
        </w:r>
        <w:r w:rsidR="005F66A8" w:rsidRPr="00012ACC">
          <w:rPr>
            <w:rStyle w:val="a3"/>
            <w:rFonts w:ascii="Times New Roman" w:hAnsi="Times New Roman"/>
            <w:color w:val="auto"/>
            <w:sz w:val="28"/>
            <w:u w:val="none"/>
            <w:lang w:val="ru-RU"/>
          </w:rPr>
          <w:t>@</w:t>
        </w:r>
        <w:r w:rsidR="005F66A8" w:rsidRPr="00012ACC">
          <w:rPr>
            <w:rStyle w:val="a3"/>
            <w:rFonts w:ascii="Times New Roman" w:hAnsi="Times New Roman"/>
            <w:color w:val="auto"/>
            <w:sz w:val="28"/>
            <w:u w:val="none"/>
          </w:rPr>
          <w:t>msu</w:t>
        </w:r>
        <w:r w:rsidR="005F66A8" w:rsidRPr="00012ACC">
          <w:rPr>
            <w:rStyle w:val="a3"/>
            <w:rFonts w:ascii="Times New Roman" w:hAnsi="Times New Roman"/>
            <w:color w:val="auto"/>
            <w:sz w:val="28"/>
            <w:u w:val="none"/>
            <w:lang w:val="ru-RU"/>
          </w:rPr>
          <w:t>.</w:t>
        </w:r>
        <w:r w:rsidR="005F66A8" w:rsidRPr="00012ACC">
          <w:rPr>
            <w:rStyle w:val="a3"/>
            <w:rFonts w:ascii="Times New Roman" w:hAnsi="Times New Roman"/>
            <w:color w:val="auto"/>
            <w:sz w:val="28"/>
            <w:u w:val="none"/>
          </w:rPr>
          <w:t>by</w:t>
        </w:r>
      </w:hyperlink>
    </w:p>
    <w:p w:rsidR="005F66A8" w:rsidRPr="00660299" w:rsidRDefault="005F66A8" w:rsidP="005F66A8">
      <w:pPr>
        <w:tabs>
          <w:tab w:val="left" w:pos="2478"/>
        </w:tabs>
        <w:jc w:val="center"/>
        <w:rPr>
          <w:rFonts w:ascii="Times New Roman" w:hAnsi="Times New Roman"/>
          <w:b/>
          <w:sz w:val="28"/>
          <w:lang w:val="ru-RU"/>
        </w:rPr>
      </w:pPr>
      <w:r w:rsidRPr="00660299">
        <w:rPr>
          <w:rFonts w:ascii="Times New Roman" w:hAnsi="Times New Roman"/>
          <w:b/>
          <w:sz w:val="28"/>
          <w:lang w:val="be-BY"/>
        </w:rPr>
        <w:t>Андреенко Евген</w:t>
      </w:r>
      <w:proofErr w:type="spellStart"/>
      <w:r w:rsidRPr="00660299">
        <w:rPr>
          <w:rFonts w:ascii="Times New Roman" w:hAnsi="Times New Roman"/>
          <w:b/>
          <w:sz w:val="28"/>
          <w:lang w:val="ru-RU"/>
        </w:rPr>
        <w:t>ия</w:t>
      </w:r>
      <w:proofErr w:type="spellEnd"/>
      <w:r w:rsidRPr="00660299">
        <w:rPr>
          <w:rFonts w:ascii="Times New Roman" w:hAnsi="Times New Roman"/>
          <w:b/>
          <w:sz w:val="28"/>
          <w:lang w:val="ru-RU"/>
        </w:rPr>
        <w:t xml:space="preserve"> Вадимовна</w:t>
      </w:r>
    </w:p>
    <w:p w:rsidR="00252B40" w:rsidRDefault="005F66A8" w:rsidP="005F66A8">
      <w:pPr>
        <w:tabs>
          <w:tab w:val="left" w:pos="2478"/>
        </w:tabs>
        <w:jc w:val="center"/>
        <w:rPr>
          <w:rFonts w:ascii="Times New Roman" w:hAnsi="Times New Roman"/>
          <w:sz w:val="28"/>
          <w:lang w:val="ru-RU"/>
        </w:rPr>
      </w:pPr>
      <w:r w:rsidRPr="00660299">
        <w:rPr>
          <w:rFonts w:ascii="Times New Roman" w:hAnsi="Times New Roman"/>
          <w:sz w:val="28"/>
          <w:lang w:val="ru-RU"/>
        </w:rPr>
        <w:t xml:space="preserve">студент </w:t>
      </w:r>
    </w:p>
    <w:p w:rsidR="005F66A8" w:rsidRPr="00660299" w:rsidRDefault="005F66A8" w:rsidP="005F66A8">
      <w:pPr>
        <w:tabs>
          <w:tab w:val="left" w:pos="2478"/>
        </w:tabs>
        <w:jc w:val="center"/>
        <w:rPr>
          <w:rFonts w:ascii="Times New Roman" w:hAnsi="Times New Roman"/>
          <w:b/>
          <w:sz w:val="28"/>
          <w:lang w:val="ru-RU"/>
        </w:rPr>
      </w:pPr>
      <w:proofErr w:type="spellStart"/>
      <w:r w:rsidRPr="00660299">
        <w:rPr>
          <w:rFonts w:ascii="Times New Roman" w:hAnsi="Times New Roman"/>
          <w:b/>
          <w:sz w:val="28"/>
          <w:lang w:val="ru-RU"/>
        </w:rPr>
        <w:t>Крымкина</w:t>
      </w:r>
      <w:proofErr w:type="spellEnd"/>
      <w:r w:rsidRPr="00660299">
        <w:rPr>
          <w:rFonts w:ascii="Times New Roman" w:hAnsi="Times New Roman"/>
          <w:b/>
          <w:sz w:val="28"/>
          <w:lang w:val="ru-RU"/>
        </w:rPr>
        <w:t xml:space="preserve"> Арина Юрьевна</w:t>
      </w:r>
    </w:p>
    <w:p w:rsidR="005F66A8" w:rsidRPr="00660299" w:rsidRDefault="005F66A8" w:rsidP="005F66A8">
      <w:pPr>
        <w:tabs>
          <w:tab w:val="left" w:pos="2478"/>
        </w:tabs>
        <w:jc w:val="center"/>
        <w:rPr>
          <w:rFonts w:ascii="Times New Roman" w:hAnsi="Times New Roman"/>
          <w:sz w:val="28"/>
          <w:lang w:val="ru-RU"/>
        </w:rPr>
      </w:pPr>
      <w:r w:rsidRPr="00660299">
        <w:rPr>
          <w:rFonts w:ascii="Times New Roman" w:hAnsi="Times New Roman"/>
          <w:sz w:val="28"/>
          <w:lang w:val="ru-RU"/>
        </w:rPr>
        <w:t xml:space="preserve">студент </w:t>
      </w:r>
    </w:p>
    <w:p w:rsidR="005F66A8" w:rsidRPr="00660299" w:rsidRDefault="005F66A8" w:rsidP="005F66A8">
      <w:pPr>
        <w:tabs>
          <w:tab w:val="left" w:pos="2478"/>
        </w:tabs>
        <w:jc w:val="center"/>
        <w:rPr>
          <w:rFonts w:ascii="Times New Roman" w:hAnsi="Times New Roman"/>
          <w:sz w:val="28"/>
          <w:lang w:val="ru-RU"/>
        </w:rPr>
      </w:pPr>
      <w:r w:rsidRPr="00660299">
        <w:rPr>
          <w:rFonts w:ascii="Times New Roman" w:hAnsi="Times New Roman"/>
          <w:sz w:val="28"/>
          <w:lang w:val="ru-RU"/>
        </w:rPr>
        <w:t>учреждения образования «Могилевский государственный университет</w:t>
      </w:r>
    </w:p>
    <w:p w:rsidR="005F66A8" w:rsidRPr="00660299" w:rsidRDefault="005F66A8" w:rsidP="005F66A8">
      <w:pPr>
        <w:tabs>
          <w:tab w:val="left" w:pos="2478"/>
        </w:tabs>
        <w:jc w:val="center"/>
        <w:rPr>
          <w:rFonts w:ascii="Times New Roman" w:hAnsi="Times New Roman"/>
          <w:sz w:val="28"/>
          <w:lang w:val="ru-RU"/>
        </w:rPr>
      </w:pPr>
      <w:r w:rsidRPr="00660299">
        <w:rPr>
          <w:rFonts w:ascii="Times New Roman" w:hAnsi="Times New Roman"/>
          <w:sz w:val="28"/>
          <w:lang w:val="ru-RU"/>
        </w:rPr>
        <w:t>имени А.А. Кулешова»</w:t>
      </w:r>
      <w:r w:rsidR="00252B40">
        <w:rPr>
          <w:rFonts w:ascii="Times New Roman" w:hAnsi="Times New Roman"/>
          <w:sz w:val="28"/>
          <w:lang w:val="ru-RU"/>
        </w:rPr>
        <w:t xml:space="preserve"> </w:t>
      </w:r>
      <w:r w:rsidRPr="00660299">
        <w:rPr>
          <w:rFonts w:ascii="Times New Roman" w:hAnsi="Times New Roman"/>
          <w:sz w:val="28"/>
          <w:lang w:val="ru-RU"/>
        </w:rPr>
        <w:t>(</w:t>
      </w:r>
      <w:proofErr w:type="gramStart"/>
      <w:r w:rsidRPr="00660299">
        <w:rPr>
          <w:rFonts w:ascii="Times New Roman" w:hAnsi="Times New Roman"/>
          <w:sz w:val="28"/>
          <w:lang w:val="ru-RU"/>
        </w:rPr>
        <w:t>г</w:t>
      </w:r>
      <w:proofErr w:type="gramEnd"/>
      <w:r w:rsidRPr="00660299">
        <w:rPr>
          <w:rFonts w:ascii="Times New Roman" w:hAnsi="Times New Roman"/>
          <w:sz w:val="28"/>
          <w:lang w:val="ru-RU"/>
        </w:rPr>
        <w:t>. Могилев, Беларусь)</w:t>
      </w:r>
    </w:p>
    <w:p w:rsidR="005F66A8" w:rsidRPr="00660299" w:rsidRDefault="005F66A8" w:rsidP="005F66A8">
      <w:pPr>
        <w:rPr>
          <w:rFonts w:ascii="Times New Roman" w:hAnsi="Times New Roman"/>
          <w:sz w:val="28"/>
          <w:lang w:val="ru-RU"/>
        </w:rPr>
      </w:pPr>
    </w:p>
    <w:p w:rsidR="005F66A8" w:rsidRPr="00660299" w:rsidRDefault="005F66A8" w:rsidP="005F66A8">
      <w:pPr>
        <w:ind w:firstLine="709"/>
        <w:jc w:val="both"/>
        <w:rPr>
          <w:rFonts w:ascii="Times New Roman" w:hAnsi="Times New Roman"/>
          <w:iCs/>
          <w:lang w:val="ru-RU"/>
        </w:rPr>
      </w:pPr>
      <w:r w:rsidRPr="00660299">
        <w:rPr>
          <w:rFonts w:ascii="Times New Roman" w:hAnsi="Times New Roman"/>
          <w:b/>
          <w:iCs/>
          <w:lang w:val="be-BY"/>
        </w:rPr>
        <w:t>Аннотац</w:t>
      </w:r>
      <w:proofErr w:type="spellStart"/>
      <w:r w:rsidRPr="00660299">
        <w:rPr>
          <w:rFonts w:ascii="Times New Roman" w:hAnsi="Times New Roman"/>
          <w:b/>
          <w:iCs/>
          <w:lang w:val="ru-RU"/>
        </w:rPr>
        <w:t>ия</w:t>
      </w:r>
      <w:proofErr w:type="spellEnd"/>
      <w:r w:rsidRPr="00660299">
        <w:rPr>
          <w:rFonts w:ascii="Times New Roman" w:hAnsi="Times New Roman"/>
          <w:b/>
          <w:iCs/>
          <w:lang w:val="ru-RU"/>
        </w:rPr>
        <w:t xml:space="preserve">. </w:t>
      </w:r>
      <w:r w:rsidRPr="00660299">
        <w:rPr>
          <w:rFonts w:ascii="Times New Roman" w:hAnsi="Times New Roman"/>
          <w:i/>
          <w:iCs/>
          <w:lang w:val="ru-RU"/>
        </w:rPr>
        <w:t xml:space="preserve">В статье приводятся экспериментальные данные, подтверждающие возможность прямого </w:t>
      </w:r>
      <w:proofErr w:type="spellStart"/>
      <w:r w:rsidRPr="00660299">
        <w:rPr>
          <w:rFonts w:ascii="Times New Roman" w:hAnsi="Times New Roman"/>
          <w:i/>
          <w:iCs/>
          <w:lang w:val="ru-RU"/>
        </w:rPr>
        <w:t>спектрофлуориметрического</w:t>
      </w:r>
      <w:proofErr w:type="spellEnd"/>
      <w:r w:rsidRPr="00660299">
        <w:rPr>
          <w:rFonts w:ascii="Times New Roman" w:hAnsi="Times New Roman"/>
          <w:i/>
          <w:iCs/>
          <w:lang w:val="ru-RU"/>
        </w:rPr>
        <w:t xml:space="preserve"> определения кофеина в диапазоне концентраций от 0,002 до 0,020 мг/мл.</w:t>
      </w:r>
    </w:p>
    <w:p w:rsidR="005F66A8" w:rsidRPr="00660299" w:rsidRDefault="005F66A8" w:rsidP="005F66A8">
      <w:pPr>
        <w:ind w:firstLine="709"/>
        <w:jc w:val="both"/>
        <w:rPr>
          <w:rFonts w:ascii="Times New Roman" w:hAnsi="Times New Roman"/>
          <w:iCs/>
          <w:lang w:val="ru-RU"/>
        </w:rPr>
      </w:pPr>
      <w:r w:rsidRPr="00660299">
        <w:rPr>
          <w:rFonts w:ascii="Times New Roman" w:hAnsi="Times New Roman"/>
          <w:b/>
          <w:iCs/>
          <w:lang w:val="ru-RU"/>
        </w:rPr>
        <w:t>Ключевые слова</w:t>
      </w:r>
      <w:r w:rsidRPr="00660299">
        <w:rPr>
          <w:rFonts w:ascii="Times New Roman" w:hAnsi="Times New Roman"/>
          <w:iCs/>
          <w:lang w:val="ru-RU"/>
        </w:rPr>
        <w:t xml:space="preserve">. </w:t>
      </w:r>
      <w:r w:rsidRPr="00660299">
        <w:rPr>
          <w:rFonts w:ascii="Times New Roman" w:hAnsi="Times New Roman"/>
          <w:i/>
          <w:iCs/>
          <w:lang w:val="ru-RU"/>
        </w:rPr>
        <w:t>Кофеин, стандартный раствор, флуоресценция, калибровочный график.</w:t>
      </w:r>
    </w:p>
    <w:p w:rsidR="005F66A8" w:rsidRPr="00660299" w:rsidRDefault="005F66A8" w:rsidP="005F66A8">
      <w:pPr>
        <w:ind w:firstLine="709"/>
        <w:jc w:val="both"/>
        <w:rPr>
          <w:rFonts w:ascii="Times New Roman" w:hAnsi="Times New Roman"/>
          <w:iCs/>
          <w:sz w:val="28"/>
          <w:lang w:val="ru-RU"/>
        </w:rPr>
      </w:pPr>
    </w:p>
    <w:p w:rsidR="005F66A8" w:rsidRPr="00660299" w:rsidRDefault="005F66A8" w:rsidP="005F66A8">
      <w:pPr>
        <w:ind w:firstLine="709"/>
        <w:jc w:val="both"/>
        <w:rPr>
          <w:rFonts w:ascii="Times New Roman" w:hAnsi="Times New Roman"/>
          <w:iCs/>
          <w:sz w:val="28"/>
          <w:lang w:val="ru-RU"/>
        </w:rPr>
      </w:pPr>
      <w:r w:rsidRPr="00660299">
        <w:rPr>
          <w:rFonts w:ascii="Times New Roman" w:hAnsi="Times New Roman"/>
          <w:iCs/>
          <w:sz w:val="28"/>
          <w:lang w:val="ru-RU"/>
        </w:rPr>
        <w:t xml:space="preserve">Флуоресценция − это свечение, индуцированное светом. В повседневной жизни мы практически не встречаем или не замечаем это явление. Интенсивность флуоресценции слишком мала по сравнению с вызывающим ее светом. На сегодняшний день существуют приборы и методы, позволяющие не только выявлять, но и измерять различные параметры флуоресценции. Причем благодаря этим измерениям, можно получать уникальную информацию о молекулярной организации и функционировании биологических систем [1,2]. За последние тридцать лет использование различных </w:t>
      </w:r>
      <w:proofErr w:type="spellStart"/>
      <w:r w:rsidRPr="00660299">
        <w:rPr>
          <w:rFonts w:ascii="Times New Roman" w:hAnsi="Times New Roman"/>
          <w:iCs/>
          <w:sz w:val="28"/>
          <w:lang w:val="ru-RU"/>
        </w:rPr>
        <w:t>спектрофлуориметрических</w:t>
      </w:r>
      <w:proofErr w:type="spellEnd"/>
      <w:r w:rsidRPr="00660299">
        <w:rPr>
          <w:rFonts w:ascii="Times New Roman" w:hAnsi="Times New Roman"/>
          <w:iCs/>
          <w:sz w:val="28"/>
          <w:lang w:val="ru-RU"/>
        </w:rPr>
        <w:t xml:space="preserve"> методов, основанных на регистрации флуоресценции, в биологических и медицинских исследованиях стремительно возросло. Обусловлено это появлением как новых технических возможностей — в первую очередь компьютеров и лазеров, — так и широкого спектра доступных флуоресцирующих молекул и молекулярных комплексов [2]. Флуоресцентная методология обеспечила решение многих принципиальных задач биологии и медицины. Благодаря высокой чувствительности и сравнительной безопасности она вытеснила многие традиционные методы, связанные с применением радиоактивных веществ. </w:t>
      </w:r>
    </w:p>
    <w:p w:rsidR="005F66A8" w:rsidRPr="00660299" w:rsidRDefault="005F66A8" w:rsidP="005F66A8">
      <w:pPr>
        <w:shd w:val="clear" w:color="auto" w:fill="FFFFFF"/>
        <w:ind w:firstLine="709"/>
        <w:jc w:val="both"/>
        <w:rPr>
          <w:rFonts w:ascii="Times New Roman" w:eastAsia="Times New Roman" w:hAnsi="Times New Roman"/>
          <w:sz w:val="28"/>
          <w:szCs w:val="28"/>
          <w:lang w:val="ru-RU"/>
        </w:rPr>
      </w:pPr>
      <w:r w:rsidRPr="00660299">
        <w:rPr>
          <w:rFonts w:ascii="Times New Roman" w:eastAsia="Times New Roman" w:hAnsi="Times New Roman"/>
          <w:sz w:val="28"/>
          <w:szCs w:val="28"/>
          <w:lang w:val="ru-RU"/>
        </w:rPr>
        <w:t xml:space="preserve">Кофеин относится </w:t>
      </w:r>
      <w:proofErr w:type="gramStart"/>
      <w:r w:rsidRPr="00660299">
        <w:rPr>
          <w:rFonts w:ascii="Times New Roman" w:eastAsia="Times New Roman" w:hAnsi="Times New Roman"/>
          <w:sz w:val="28"/>
          <w:szCs w:val="28"/>
          <w:lang w:val="ru-RU"/>
        </w:rPr>
        <w:t>к</w:t>
      </w:r>
      <w:proofErr w:type="gramEnd"/>
      <w:r w:rsidRPr="00660299">
        <w:rPr>
          <w:rFonts w:ascii="Times New Roman" w:eastAsia="Times New Roman" w:hAnsi="Times New Roman"/>
          <w:sz w:val="28"/>
          <w:szCs w:val="28"/>
          <w:lang w:val="ru-RU"/>
        </w:rPr>
        <w:t xml:space="preserve"> алкалоидом пуринового ряда. Он присутствует в листьях чая, семенах кофе, орехах кола, плодах </w:t>
      </w:r>
      <w:proofErr w:type="spellStart"/>
      <w:r w:rsidRPr="00660299">
        <w:rPr>
          <w:rFonts w:ascii="Times New Roman" w:eastAsia="Times New Roman" w:hAnsi="Times New Roman"/>
          <w:sz w:val="28"/>
          <w:szCs w:val="28"/>
          <w:lang w:val="ru-RU"/>
        </w:rPr>
        <w:t>гуараны</w:t>
      </w:r>
      <w:proofErr w:type="spellEnd"/>
      <w:r w:rsidRPr="00660299">
        <w:rPr>
          <w:rFonts w:ascii="Times New Roman" w:eastAsia="Times New Roman" w:hAnsi="Times New Roman"/>
          <w:sz w:val="28"/>
          <w:szCs w:val="28"/>
          <w:lang w:val="ru-RU"/>
        </w:rPr>
        <w:t xml:space="preserve">, бобах какао, луковицах морского лука и энергетических напитках. В частях растений синтезируется для стимулирования опылителей и предотвращения поедания насекомыми. </w:t>
      </w:r>
      <w:r w:rsidRPr="00660299">
        <w:rPr>
          <w:rFonts w:ascii="Times New Roman" w:hAnsi="Times New Roman"/>
          <w:sz w:val="28"/>
          <w:szCs w:val="28"/>
          <w:lang w:val="ru-RU"/>
        </w:rPr>
        <w:t xml:space="preserve">В лаборатории, кофеин можно синтезировать из теобромина. </w:t>
      </w:r>
      <w:r w:rsidRPr="00660299">
        <w:rPr>
          <w:rFonts w:ascii="Times New Roman" w:eastAsia="Times New Roman" w:hAnsi="Times New Roman"/>
          <w:sz w:val="28"/>
          <w:szCs w:val="28"/>
          <w:lang w:val="ru-RU"/>
        </w:rPr>
        <w:t xml:space="preserve">Кофеин оказывает выраженное физиологическое действие на организм человека [3]: снижает вялость и утомленность, активизирует и оптимизирует механизмы возбуждения в коре большого мозга, вызывая положительные условные автоматизмы и увеличивая двигательную активность. Улучшает </w:t>
      </w:r>
      <w:r w:rsidRPr="00660299">
        <w:rPr>
          <w:rFonts w:ascii="Times New Roman" w:eastAsia="Times New Roman" w:hAnsi="Times New Roman"/>
          <w:sz w:val="28"/>
          <w:szCs w:val="28"/>
          <w:lang w:val="ru-RU"/>
        </w:rPr>
        <w:lastRenderedPageBreak/>
        <w:t xml:space="preserve">работу сердца и дыхания; возбуждает центральную нервную систему и </w:t>
      </w:r>
      <w:proofErr w:type="spellStart"/>
      <w:proofErr w:type="gramStart"/>
      <w:r w:rsidRPr="00660299">
        <w:rPr>
          <w:rFonts w:ascii="Times New Roman" w:eastAsia="Times New Roman" w:hAnsi="Times New Roman"/>
          <w:sz w:val="28"/>
          <w:szCs w:val="28"/>
          <w:lang w:val="ru-RU"/>
        </w:rPr>
        <w:t>сердечно-сосудистую</w:t>
      </w:r>
      <w:proofErr w:type="spellEnd"/>
      <w:proofErr w:type="gramEnd"/>
      <w:r w:rsidRPr="00660299">
        <w:rPr>
          <w:rFonts w:ascii="Times New Roman" w:eastAsia="Times New Roman" w:hAnsi="Times New Roman"/>
          <w:sz w:val="28"/>
          <w:szCs w:val="28"/>
          <w:lang w:val="ru-RU"/>
        </w:rPr>
        <w:t xml:space="preserve"> систему; может использоваться как противоядие от отравлений барбитуратами и морфием. В больших дозах клеточный состав разрушается. Особенности нервной системы каждого человека должны быть учтены при определении дозировки. Кофеин увеличивает рефлекторную возбудимость спинного мозга, снижает воздействие снотворных и наркотических веществ и улучшает работу центров дыхания и движения. Он входит в состав лекарств, известных как </w:t>
      </w:r>
      <w:proofErr w:type="spellStart"/>
      <w:r w:rsidRPr="00660299">
        <w:rPr>
          <w:rFonts w:ascii="Times New Roman" w:eastAsia="Times New Roman" w:hAnsi="Times New Roman"/>
          <w:sz w:val="28"/>
          <w:szCs w:val="28"/>
          <w:lang w:val="ru-RU"/>
        </w:rPr>
        <w:t>эмпирин</w:t>
      </w:r>
      <w:proofErr w:type="spellEnd"/>
      <w:r w:rsidRPr="00660299">
        <w:rPr>
          <w:rFonts w:ascii="Times New Roman" w:eastAsia="Times New Roman" w:hAnsi="Times New Roman"/>
          <w:sz w:val="28"/>
          <w:szCs w:val="28"/>
          <w:lang w:val="ru-RU"/>
        </w:rPr>
        <w:t xml:space="preserve">, </w:t>
      </w:r>
      <w:proofErr w:type="spellStart"/>
      <w:r w:rsidRPr="00660299">
        <w:rPr>
          <w:rFonts w:ascii="Times New Roman" w:eastAsia="Times New Roman" w:hAnsi="Times New Roman"/>
          <w:sz w:val="28"/>
          <w:szCs w:val="28"/>
          <w:lang w:val="ru-RU"/>
        </w:rPr>
        <w:t>кофетамин</w:t>
      </w:r>
      <w:proofErr w:type="spellEnd"/>
      <w:proofErr w:type="gramStart"/>
      <w:r w:rsidRPr="00660299">
        <w:rPr>
          <w:rFonts w:ascii="Times New Roman" w:eastAsia="Times New Roman" w:hAnsi="Times New Roman"/>
          <w:sz w:val="28"/>
          <w:szCs w:val="28"/>
          <w:lang w:val="ru-RU"/>
        </w:rPr>
        <w:t xml:space="preserve"> В</w:t>
      </w:r>
      <w:proofErr w:type="gramEnd"/>
      <w:r w:rsidRPr="00660299">
        <w:rPr>
          <w:rFonts w:ascii="Times New Roman" w:eastAsia="Times New Roman" w:hAnsi="Times New Roman"/>
          <w:sz w:val="28"/>
          <w:szCs w:val="28"/>
          <w:lang w:val="ru-RU"/>
        </w:rPr>
        <w:t xml:space="preserve">, </w:t>
      </w:r>
      <w:proofErr w:type="spellStart"/>
      <w:r w:rsidRPr="00660299">
        <w:rPr>
          <w:rFonts w:ascii="Times New Roman" w:eastAsia="Times New Roman" w:hAnsi="Times New Roman"/>
          <w:sz w:val="28"/>
          <w:szCs w:val="28"/>
          <w:lang w:val="ru-RU"/>
        </w:rPr>
        <w:t>кафергот</w:t>
      </w:r>
      <w:proofErr w:type="spellEnd"/>
      <w:r w:rsidRPr="00660299">
        <w:rPr>
          <w:rFonts w:ascii="Times New Roman" w:eastAsia="Times New Roman" w:hAnsi="Times New Roman"/>
          <w:sz w:val="28"/>
          <w:szCs w:val="28"/>
          <w:lang w:val="ru-RU"/>
        </w:rPr>
        <w:t xml:space="preserve"> и </w:t>
      </w:r>
      <w:proofErr w:type="spellStart"/>
      <w:r w:rsidRPr="00660299">
        <w:rPr>
          <w:rFonts w:ascii="Times New Roman" w:eastAsia="Times New Roman" w:hAnsi="Times New Roman"/>
          <w:sz w:val="28"/>
          <w:szCs w:val="28"/>
          <w:lang w:val="ru-RU"/>
        </w:rPr>
        <w:t>виграин</w:t>
      </w:r>
      <w:proofErr w:type="spellEnd"/>
      <w:r w:rsidRPr="00660299">
        <w:rPr>
          <w:rFonts w:ascii="Times New Roman" w:eastAsia="Times New Roman" w:hAnsi="Times New Roman"/>
          <w:sz w:val="28"/>
          <w:szCs w:val="28"/>
          <w:lang w:val="ru-RU"/>
        </w:rPr>
        <w:t xml:space="preserve"> [4].</w:t>
      </w:r>
    </w:p>
    <w:p w:rsidR="005F66A8" w:rsidRPr="00660299" w:rsidRDefault="005F66A8" w:rsidP="005F66A8">
      <w:pPr>
        <w:shd w:val="clear" w:color="auto" w:fill="FFFFFF"/>
        <w:ind w:firstLine="709"/>
        <w:jc w:val="both"/>
        <w:rPr>
          <w:rFonts w:ascii="Times New Roman" w:eastAsia="Times New Roman" w:hAnsi="Times New Roman"/>
          <w:sz w:val="28"/>
          <w:szCs w:val="28"/>
          <w:lang w:val="ru-RU"/>
        </w:rPr>
      </w:pPr>
      <w:r w:rsidRPr="00660299">
        <w:rPr>
          <w:rFonts w:ascii="Times New Roman" w:eastAsia="Times New Roman" w:hAnsi="Times New Roman"/>
          <w:sz w:val="28"/>
          <w:szCs w:val="28"/>
          <w:lang w:val="ru-RU"/>
        </w:rPr>
        <w:t xml:space="preserve">В связи с тем, что кофеин </w:t>
      </w:r>
      <w:proofErr w:type="gramStart"/>
      <w:r w:rsidRPr="00660299">
        <w:rPr>
          <w:rFonts w:ascii="Times New Roman" w:eastAsia="Times New Roman" w:hAnsi="Times New Roman"/>
          <w:sz w:val="28"/>
          <w:szCs w:val="28"/>
          <w:lang w:val="ru-RU"/>
        </w:rPr>
        <w:t xml:space="preserve">проявляет слабую флуоресценцию большинство </w:t>
      </w:r>
      <w:proofErr w:type="spellStart"/>
      <w:r w:rsidRPr="00660299">
        <w:rPr>
          <w:rFonts w:ascii="Times New Roman" w:eastAsia="Times New Roman" w:hAnsi="Times New Roman"/>
          <w:sz w:val="28"/>
          <w:szCs w:val="28"/>
          <w:lang w:val="ru-RU"/>
        </w:rPr>
        <w:t>спектрофлуориметрических</w:t>
      </w:r>
      <w:proofErr w:type="spellEnd"/>
      <w:r w:rsidRPr="00660299">
        <w:rPr>
          <w:rFonts w:ascii="Times New Roman" w:eastAsia="Times New Roman" w:hAnsi="Times New Roman"/>
          <w:sz w:val="28"/>
          <w:szCs w:val="28"/>
          <w:lang w:val="ru-RU"/>
        </w:rPr>
        <w:t xml:space="preserve"> методов анализа основаны</w:t>
      </w:r>
      <w:proofErr w:type="gramEnd"/>
      <w:r w:rsidRPr="00660299">
        <w:rPr>
          <w:rFonts w:ascii="Times New Roman" w:eastAsia="Times New Roman" w:hAnsi="Times New Roman"/>
          <w:sz w:val="28"/>
          <w:szCs w:val="28"/>
          <w:lang w:val="ru-RU"/>
        </w:rPr>
        <w:t xml:space="preserve"> на эффекте тушения флуоресценции веществ с выраженным излучением, например, 3,5-диаминобензойной кислоты [5] или аспирина [6]. Тем не </w:t>
      </w:r>
      <w:proofErr w:type="gramStart"/>
      <w:r w:rsidRPr="00660299">
        <w:rPr>
          <w:rFonts w:ascii="Times New Roman" w:eastAsia="Times New Roman" w:hAnsi="Times New Roman"/>
          <w:sz w:val="28"/>
          <w:szCs w:val="28"/>
          <w:lang w:val="ru-RU"/>
        </w:rPr>
        <w:t>менее</w:t>
      </w:r>
      <w:proofErr w:type="gramEnd"/>
      <w:r w:rsidRPr="00660299">
        <w:rPr>
          <w:rFonts w:ascii="Times New Roman" w:eastAsia="Times New Roman" w:hAnsi="Times New Roman"/>
          <w:sz w:val="28"/>
          <w:szCs w:val="28"/>
          <w:lang w:val="ru-RU"/>
        </w:rPr>
        <w:t xml:space="preserve"> за последнее десятилетие разработано и используется оборудование способное зафиксировать даже такую слабую флуоресценцию, которая характерна для кофеина [7,8].</w:t>
      </w:r>
    </w:p>
    <w:p w:rsidR="005F66A8" w:rsidRPr="00660299" w:rsidRDefault="005F66A8" w:rsidP="005F66A8">
      <w:pPr>
        <w:shd w:val="clear" w:color="auto" w:fill="FFFFFF"/>
        <w:ind w:firstLine="709"/>
        <w:jc w:val="both"/>
        <w:rPr>
          <w:rFonts w:ascii="Times New Roman" w:eastAsia="Times New Roman" w:hAnsi="Times New Roman"/>
          <w:sz w:val="28"/>
          <w:szCs w:val="28"/>
          <w:lang w:val="ru-RU"/>
        </w:rPr>
      </w:pPr>
      <w:r w:rsidRPr="00660299">
        <w:rPr>
          <w:rFonts w:ascii="Times New Roman" w:eastAsia="Times New Roman" w:hAnsi="Times New Roman"/>
          <w:sz w:val="28"/>
          <w:szCs w:val="28"/>
          <w:lang w:val="ru-RU"/>
        </w:rPr>
        <w:t xml:space="preserve">Целью настоящей работы является исследование возможность прямого определения кофеина в растворе методом </w:t>
      </w:r>
      <w:proofErr w:type="spellStart"/>
      <w:r w:rsidRPr="00660299">
        <w:rPr>
          <w:rFonts w:ascii="Times New Roman" w:eastAsia="Times New Roman" w:hAnsi="Times New Roman"/>
          <w:sz w:val="28"/>
          <w:szCs w:val="28"/>
          <w:lang w:val="ru-RU"/>
        </w:rPr>
        <w:t>спектрофлуориметрии</w:t>
      </w:r>
      <w:proofErr w:type="spellEnd"/>
      <w:r w:rsidRPr="00660299">
        <w:rPr>
          <w:rFonts w:ascii="Times New Roman" w:eastAsia="Times New Roman" w:hAnsi="Times New Roman"/>
          <w:sz w:val="28"/>
          <w:szCs w:val="28"/>
          <w:lang w:val="ru-RU"/>
        </w:rPr>
        <w:t>.</w:t>
      </w:r>
    </w:p>
    <w:p w:rsidR="005F66A8" w:rsidRPr="00660299" w:rsidRDefault="005F66A8" w:rsidP="005F66A8">
      <w:pPr>
        <w:shd w:val="clear" w:color="auto" w:fill="FFFFFF"/>
        <w:ind w:firstLine="709"/>
        <w:jc w:val="both"/>
        <w:rPr>
          <w:rFonts w:ascii="Times New Roman" w:eastAsia="Times New Roman" w:hAnsi="Times New Roman"/>
          <w:sz w:val="28"/>
          <w:szCs w:val="28"/>
          <w:lang w:val="ru-RU"/>
        </w:rPr>
      </w:pPr>
      <w:r w:rsidRPr="00660299">
        <w:rPr>
          <w:rFonts w:ascii="Times New Roman" w:eastAsia="Times New Roman" w:hAnsi="Times New Roman"/>
          <w:sz w:val="28"/>
          <w:szCs w:val="28"/>
          <w:lang w:val="ru-RU"/>
        </w:rPr>
        <w:t>Основным</w:t>
      </w:r>
      <w:r w:rsidRPr="00660299">
        <w:rPr>
          <w:rFonts w:ascii="Times New Roman" w:eastAsia="Times New Roman" w:hAnsi="Times New Roman"/>
          <w:sz w:val="28"/>
          <w:szCs w:val="28"/>
        </w:rPr>
        <w:t> </w:t>
      </w:r>
      <w:r w:rsidRPr="00660299">
        <w:rPr>
          <w:rFonts w:ascii="Times New Roman" w:eastAsia="Times New Roman" w:hAnsi="Times New Roman"/>
          <w:sz w:val="28"/>
          <w:szCs w:val="28"/>
          <w:lang w:val="ru-RU"/>
        </w:rPr>
        <w:t xml:space="preserve">методом исследования является </w:t>
      </w:r>
      <w:proofErr w:type="spellStart"/>
      <w:r w:rsidRPr="00660299">
        <w:rPr>
          <w:rFonts w:ascii="Times New Roman" w:eastAsia="Times New Roman" w:hAnsi="Times New Roman"/>
          <w:sz w:val="28"/>
          <w:szCs w:val="28"/>
          <w:lang w:val="ru-RU"/>
        </w:rPr>
        <w:t>спекрофлуориметрический</w:t>
      </w:r>
      <w:proofErr w:type="spellEnd"/>
      <w:r w:rsidRPr="00660299">
        <w:rPr>
          <w:rFonts w:ascii="Times New Roman" w:eastAsia="Times New Roman" w:hAnsi="Times New Roman"/>
          <w:sz w:val="28"/>
          <w:szCs w:val="28"/>
          <w:lang w:val="ru-RU"/>
        </w:rPr>
        <w:t xml:space="preserve"> анализ, который проводился на </w:t>
      </w:r>
      <w:proofErr w:type="spellStart"/>
      <w:r w:rsidRPr="00660299">
        <w:rPr>
          <w:rFonts w:ascii="Times New Roman" w:eastAsia="Times New Roman" w:hAnsi="Times New Roman"/>
          <w:sz w:val="28"/>
          <w:szCs w:val="28"/>
          <w:lang w:val="ru-RU"/>
        </w:rPr>
        <w:t>прибореспектрофлуориметр</w:t>
      </w:r>
      <w:proofErr w:type="spellEnd"/>
      <w:r w:rsidRPr="00660299">
        <w:rPr>
          <w:rFonts w:ascii="Times New Roman" w:eastAsia="Times New Roman" w:hAnsi="Times New Roman"/>
          <w:sz w:val="28"/>
          <w:szCs w:val="28"/>
          <w:lang w:val="ru-RU"/>
        </w:rPr>
        <w:t xml:space="preserve"> </w:t>
      </w:r>
      <w:r w:rsidRPr="00660299">
        <w:rPr>
          <w:rFonts w:ascii="Times New Roman" w:eastAsia="Times New Roman" w:hAnsi="Times New Roman"/>
          <w:sz w:val="28"/>
          <w:szCs w:val="28"/>
        </w:rPr>
        <w:t>FP</w:t>
      </w:r>
      <w:r w:rsidRPr="00660299">
        <w:rPr>
          <w:rFonts w:ascii="Times New Roman" w:eastAsia="Times New Roman" w:hAnsi="Times New Roman"/>
          <w:sz w:val="28"/>
          <w:szCs w:val="28"/>
          <w:lang w:val="ru-RU"/>
        </w:rPr>
        <w:t>-8200.</w:t>
      </w:r>
    </w:p>
    <w:p w:rsidR="005F66A8" w:rsidRPr="00660299" w:rsidRDefault="005F66A8" w:rsidP="005F66A8">
      <w:pPr>
        <w:tabs>
          <w:tab w:val="left" w:pos="2478"/>
        </w:tabs>
        <w:ind w:firstLine="709"/>
        <w:jc w:val="both"/>
        <w:rPr>
          <w:rFonts w:ascii="Times New Roman" w:hAnsi="Times New Roman"/>
          <w:sz w:val="28"/>
          <w:lang w:val="ru-RU"/>
        </w:rPr>
      </w:pPr>
      <w:r w:rsidRPr="00660299">
        <w:rPr>
          <w:rFonts w:ascii="Times New Roman" w:hAnsi="Times New Roman"/>
          <w:sz w:val="28"/>
          <w:lang w:val="ru-RU"/>
        </w:rPr>
        <w:t>Для приготовления</w:t>
      </w:r>
      <w:r w:rsidRPr="00660299">
        <w:rPr>
          <w:rFonts w:ascii="Times New Roman" w:hAnsi="Times New Roman"/>
          <w:i/>
          <w:sz w:val="28"/>
          <w:lang w:val="ru-RU"/>
        </w:rPr>
        <w:t xml:space="preserve"> стандартного раствора кофеина </w:t>
      </w:r>
      <w:r w:rsidRPr="00660299">
        <w:rPr>
          <w:rFonts w:ascii="Times New Roman" w:hAnsi="Times New Roman"/>
          <w:sz w:val="28"/>
          <w:lang w:val="ru-RU"/>
        </w:rPr>
        <w:t xml:space="preserve">в мерную колбу объёмом 25 мл вносили 25 мг кофеина, растворяли в воде, доводили до метки дистиллированной водой и тщательно перемешивали.1 мл данного раствора содержит 1 мг кофеина. </w:t>
      </w:r>
    </w:p>
    <w:p w:rsidR="005F66A8" w:rsidRPr="00660299" w:rsidRDefault="005F66A8" w:rsidP="005F66A8">
      <w:pPr>
        <w:tabs>
          <w:tab w:val="left" w:pos="2478"/>
        </w:tabs>
        <w:ind w:firstLine="709"/>
        <w:jc w:val="both"/>
        <w:rPr>
          <w:rFonts w:ascii="Times New Roman" w:hAnsi="Times New Roman"/>
          <w:sz w:val="28"/>
        </w:rPr>
      </w:pPr>
      <w:r w:rsidRPr="00660299">
        <w:rPr>
          <w:rFonts w:ascii="Times New Roman" w:hAnsi="Times New Roman"/>
          <w:sz w:val="28"/>
          <w:lang w:val="ru-RU"/>
        </w:rPr>
        <w:t xml:space="preserve">Исследование флуоресценции стандартного раствора кофеина проводили в диапазоне длин волн возбуждения от   200 до  500 нм. </w:t>
      </w:r>
      <w:proofErr w:type="spellStart"/>
      <w:proofErr w:type="gramStart"/>
      <w:r w:rsidRPr="00660299">
        <w:rPr>
          <w:rFonts w:ascii="Times New Roman" w:hAnsi="Times New Roman"/>
          <w:sz w:val="28"/>
        </w:rPr>
        <w:t>Трехмерный</w:t>
      </w:r>
      <w:proofErr w:type="spellEnd"/>
      <w:r w:rsidRPr="00660299">
        <w:rPr>
          <w:rFonts w:ascii="Times New Roman" w:hAnsi="Times New Roman"/>
          <w:sz w:val="28"/>
        </w:rPr>
        <w:t xml:space="preserve"> </w:t>
      </w:r>
      <w:proofErr w:type="spellStart"/>
      <w:r w:rsidRPr="00660299">
        <w:rPr>
          <w:rFonts w:ascii="Times New Roman" w:hAnsi="Times New Roman"/>
          <w:sz w:val="28"/>
        </w:rPr>
        <w:t>спектр</w:t>
      </w:r>
      <w:proofErr w:type="spellEnd"/>
      <w:r w:rsidRPr="00660299">
        <w:rPr>
          <w:rFonts w:ascii="Times New Roman" w:hAnsi="Times New Roman"/>
          <w:sz w:val="28"/>
        </w:rPr>
        <w:t xml:space="preserve"> </w:t>
      </w:r>
      <w:proofErr w:type="spellStart"/>
      <w:r w:rsidRPr="00660299">
        <w:rPr>
          <w:rFonts w:ascii="Times New Roman" w:hAnsi="Times New Roman"/>
          <w:sz w:val="28"/>
        </w:rPr>
        <w:t>представлен</w:t>
      </w:r>
      <w:proofErr w:type="spellEnd"/>
      <w:r w:rsidRPr="00660299">
        <w:rPr>
          <w:rFonts w:ascii="Times New Roman" w:hAnsi="Times New Roman"/>
          <w:sz w:val="28"/>
        </w:rPr>
        <w:t xml:space="preserve"> </w:t>
      </w:r>
      <w:proofErr w:type="spellStart"/>
      <w:r w:rsidRPr="00660299">
        <w:rPr>
          <w:rFonts w:ascii="Times New Roman" w:hAnsi="Times New Roman"/>
          <w:sz w:val="28"/>
        </w:rPr>
        <w:t>на</w:t>
      </w:r>
      <w:proofErr w:type="spellEnd"/>
      <w:r w:rsidRPr="00660299">
        <w:rPr>
          <w:rFonts w:ascii="Times New Roman" w:hAnsi="Times New Roman"/>
          <w:sz w:val="28"/>
        </w:rPr>
        <w:t xml:space="preserve"> </w:t>
      </w:r>
      <w:proofErr w:type="spellStart"/>
      <w:r w:rsidRPr="00660299">
        <w:rPr>
          <w:rFonts w:ascii="Times New Roman" w:hAnsi="Times New Roman"/>
          <w:sz w:val="28"/>
        </w:rPr>
        <w:t>рисунке</w:t>
      </w:r>
      <w:proofErr w:type="spellEnd"/>
      <w:r w:rsidRPr="00660299">
        <w:rPr>
          <w:rFonts w:ascii="Times New Roman" w:hAnsi="Times New Roman"/>
          <w:sz w:val="28"/>
        </w:rPr>
        <w:t xml:space="preserve"> 1.</w:t>
      </w:r>
      <w:proofErr w:type="gramEnd"/>
    </w:p>
    <w:p w:rsidR="005F66A8" w:rsidRPr="00660299" w:rsidRDefault="005F66A8" w:rsidP="005F66A8">
      <w:pPr>
        <w:tabs>
          <w:tab w:val="left" w:pos="2478"/>
        </w:tabs>
        <w:ind w:firstLine="709"/>
        <w:jc w:val="center"/>
        <w:rPr>
          <w:rFonts w:ascii="Times New Roman" w:hAnsi="Times New Roman"/>
          <w:sz w:val="28"/>
        </w:rPr>
      </w:pPr>
      <w:r w:rsidRPr="00660299">
        <w:rPr>
          <w:noProof/>
          <w:lang w:val="ru-RU" w:eastAsia="ru-RU"/>
        </w:rPr>
        <w:drawing>
          <wp:inline distT="0" distB="0" distL="0" distR="0">
            <wp:extent cx="2811614" cy="2677009"/>
            <wp:effectExtent l="19050" t="0" r="7786"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srcRect l="693" t="16156" r="77586" b="22355"/>
                    <a:stretch/>
                  </pic:blipFill>
                  <pic:spPr bwMode="auto">
                    <a:xfrm>
                      <a:off x="0" y="0"/>
                      <a:ext cx="2811614" cy="2677009"/>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F66A8" w:rsidRPr="00660299" w:rsidRDefault="005F66A8" w:rsidP="005F66A8">
      <w:pPr>
        <w:tabs>
          <w:tab w:val="left" w:pos="2478"/>
        </w:tabs>
        <w:ind w:firstLine="709"/>
        <w:jc w:val="both"/>
        <w:rPr>
          <w:rFonts w:ascii="Times New Roman" w:hAnsi="Times New Roman"/>
          <w:sz w:val="28"/>
          <w:lang w:val="ru-RU"/>
        </w:rPr>
      </w:pPr>
      <w:r w:rsidRPr="00660299">
        <w:rPr>
          <w:rFonts w:ascii="Times New Roman" w:hAnsi="Times New Roman"/>
          <w:sz w:val="28"/>
          <w:lang w:val="ru-RU"/>
        </w:rPr>
        <w:t>Рисунок 1. Спектр флуоресценции стандартного раствора кофеина</w:t>
      </w:r>
    </w:p>
    <w:p w:rsidR="005F66A8" w:rsidRPr="00660299" w:rsidRDefault="005F66A8" w:rsidP="005F66A8">
      <w:pPr>
        <w:tabs>
          <w:tab w:val="left" w:pos="2478"/>
        </w:tabs>
        <w:ind w:firstLine="709"/>
        <w:jc w:val="both"/>
        <w:rPr>
          <w:rFonts w:ascii="Times New Roman" w:hAnsi="Times New Roman"/>
          <w:sz w:val="28"/>
          <w:lang w:val="ru-RU"/>
        </w:rPr>
      </w:pPr>
    </w:p>
    <w:p w:rsidR="005F66A8" w:rsidRPr="00660299" w:rsidRDefault="005F66A8" w:rsidP="005F66A8">
      <w:pPr>
        <w:tabs>
          <w:tab w:val="left" w:pos="2478"/>
        </w:tabs>
        <w:ind w:firstLine="709"/>
        <w:jc w:val="both"/>
        <w:rPr>
          <w:rFonts w:ascii="Times New Roman" w:hAnsi="Times New Roman"/>
          <w:sz w:val="28"/>
          <w:lang w:val="be-BY"/>
        </w:rPr>
      </w:pPr>
      <w:r w:rsidRPr="00660299">
        <w:rPr>
          <w:rFonts w:ascii="Times New Roman" w:hAnsi="Times New Roman"/>
          <w:sz w:val="28"/>
          <w:lang w:val="ru-RU"/>
        </w:rPr>
        <w:t xml:space="preserve">Из представленных данных видно, что при длине волны возбуждения 270нм, максимальная флуоресценция с относительной интенсивностью 250 </w:t>
      </w:r>
      <w:r w:rsidRPr="00660299">
        <w:rPr>
          <w:rFonts w:ascii="Times New Roman" w:hAnsi="Times New Roman"/>
          <w:sz w:val="28"/>
          <w:lang w:val="ru-RU"/>
        </w:rPr>
        <w:lastRenderedPageBreak/>
        <w:t>фиксируется при длине волны 360нм, что согласовывается с данными, полученными авторами статьи [</w:t>
      </w:r>
      <w:r w:rsidRPr="00660299">
        <w:rPr>
          <w:rFonts w:ascii="Times New Roman" w:hAnsi="Times New Roman"/>
          <w:sz w:val="28"/>
          <w:lang w:val="be-BY"/>
        </w:rPr>
        <w:t>8</w:t>
      </w:r>
      <w:r w:rsidRPr="00660299">
        <w:rPr>
          <w:rFonts w:ascii="Times New Roman" w:hAnsi="Times New Roman"/>
          <w:sz w:val="28"/>
          <w:lang w:val="ru-RU"/>
        </w:rPr>
        <w:t>].</w:t>
      </w:r>
    </w:p>
    <w:p w:rsidR="005F66A8" w:rsidRPr="00660299" w:rsidRDefault="005F66A8" w:rsidP="005F66A8">
      <w:pPr>
        <w:tabs>
          <w:tab w:val="left" w:pos="2478"/>
        </w:tabs>
        <w:ind w:firstLine="709"/>
        <w:jc w:val="both"/>
        <w:rPr>
          <w:rFonts w:ascii="Times New Roman" w:hAnsi="Times New Roman"/>
          <w:sz w:val="28"/>
          <w:lang w:val="ru-RU"/>
        </w:rPr>
      </w:pPr>
      <w:r w:rsidRPr="00660299">
        <w:rPr>
          <w:rFonts w:ascii="Times New Roman" w:hAnsi="Times New Roman"/>
          <w:sz w:val="28"/>
          <w:lang w:val="ru-RU"/>
        </w:rPr>
        <w:t>Следующим этапом работы являлось построение калибровочного графика. Для чего в пять мерных колб по 25 мл каждая последовательно вносили</w:t>
      </w:r>
      <w:proofErr w:type="gramStart"/>
      <w:r w:rsidRPr="00660299">
        <w:rPr>
          <w:rFonts w:ascii="Times New Roman" w:hAnsi="Times New Roman"/>
          <w:sz w:val="28"/>
          <w:lang w:val="ru-RU"/>
        </w:rPr>
        <w:t>0</w:t>
      </w:r>
      <w:proofErr w:type="gramEnd"/>
      <w:r w:rsidRPr="00660299">
        <w:rPr>
          <w:rFonts w:ascii="Times New Roman" w:hAnsi="Times New Roman"/>
          <w:sz w:val="28"/>
          <w:lang w:val="ru-RU"/>
        </w:rPr>
        <w:t>,5;0,375;0,25;0,125 и 0,05 мл стандартного раствора кофеина. В результате получили 5 растворов с концентрацией (мг/мл) кофеина соответственно 0,02; 0,015; 0,01; 0,005 и 0,002.</w:t>
      </w:r>
    </w:p>
    <w:p w:rsidR="005F66A8" w:rsidRPr="00660299" w:rsidRDefault="005F66A8" w:rsidP="005F66A8">
      <w:pPr>
        <w:tabs>
          <w:tab w:val="left" w:pos="2478"/>
        </w:tabs>
        <w:ind w:firstLine="709"/>
        <w:jc w:val="both"/>
        <w:rPr>
          <w:rFonts w:ascii="Times New Roman" w:hAnsi="Times New Roman"/>
          <w:sz w:val="28"/>
          <w:lang w:val="ru-RU"/>
        </w:rPr>
      </w:pPr>
      <w:r w:rsidRPr="00660299">
        <w:rPr>
          <w:rFonts w:ascii="Times New Roman" w:hAnsi="Times New Roman"/>
          <w:sz w:val="28"/>
          <w:lang w:val="ru-RU"/>
        </w:rPr>
        <w:t>Полученные растворы использовали для определения интенсивности флуоресценции кофеина при длине волны испускания360 нм и длине волны возбуждения 340 нм.</w:t>
      </w:r>
    </w:p>
    <w:p w:rsidR="005F66A8" w:rsidRPr="00660299" w:rsidRDefault="005F66A8" w:rsidP="005F66A8">
      <w:pPr>
        <w:tabs>
          <w:tab w:val="left" w:pos="2478"/>
        </w:tabs>
        <w:ind w:firstLine="709"/>
        <w:jc w:val="both"/>
        <w:rPr>
          <w:rFonts w:ascii="Times New Roman" w:hAnsi="Times New Roman"/>
          <w:sz w:val="28"/>
          <w:lang w:val="ru-RU"/>
        </w:rPr>
      </w:pPr>
      <w:r w:rsidRPr="00660299">
        <w:rPr>
          <w:rFonts w:ascii="Times New Roman" w:hAnsi="Times New Roman"/>
          <w:sz w:val="28"/>
          <w:lang w:val="ru-RU"/>
        </w:rPr>
        <w:t>Полученные данные представлены в таблице 1.</w:t>
      </w:r>
    </w:p>
    <w:p w:rsidR="005F66A8" w:rsidRPr="00660299" w:rsidRDefault="005F66A8" w:rsidP="005F66A8">
      <w:pPr>
        <w:tabs>
          <w:tab w:val="left" w:pos="2478"/>
        </w:tabs>
        <w:ind w:firstLine="709"/>
        <w:jc w:val="both"/>
        <w:rPr>
          <w:rFonts w:ascii="Times New Roman" w:hAnsi="Times New Roman"/>
          <w:sz w:val="28"/>
          <w:lang w:val="ru-RU"/>
        </w:rPr>
      </w:pPr>
    </w:p>
    <w:p w:rsidR="005F66A8" w:rsidRPr="00660299" w:rsidRDefault="005F66A8" w:rsidP="005F66A8">
      <w:pPr>
        <w:tabs>
          <w:tab w:val="left" w:pos="2478"/>
        </w:tabs>
        <w:ind w:firstLine="709"/>
        <w:jc w:val="both"/>
        <w:rPr>
          <w:rFonts w:ascii="Times New Roman" w:hAnsi="Times New Roman"/>
          <w:sz w:val="28"/>
          <w:lang w:val="ru-RU"/>
        </w:rPr>
      </w:pPr>
      <w:r w:rsidRPr="00660299">
        <w:rPr>
          <w:rFonts w:ascii="Times New Roman" w:hAnsi="Times New Roman"/>
          <w:sz w:val="28"/>
          <w:lang w:val="ru-RU"/>
        </w:rPr>
        <w:t>Таблица 1 − Относительная интенсивность флуоресценции кофеина в зависимости от концентрации</w:t>
      </w:r>
    </w:p>
    <w:tbl>
      <w:tblPr>
        <w:tblStyle w:val="ab"/>
        <w:tblW w:w="9209" w:type="dxa"/>
        <w:tblLook w:val="04A0"/>
      </w:tblPr>
      <w:tblGrid>
        <w:gridCol w:w="4390"/>
        <w:gridCol w:w="4819"/>
      </w:tblGrid>
      <w:tr w:rsidR="005F66A8" w:rsidRPr="008B0920" w:rsidTr="005F66A8">
        <w:tc>
          <w:tcPr>
            <w:tcW w:w="4390" w:type="dxa"/>
          </w:tcPr>
          <w:p w:rsidR="005F66A8" w:rsidRPr="00660299" w:rsidRDefault="005F66A8" w:rsidP="005F66A8">
            <w:pPr>
              <w:tabs>
                <w:tab w:val="left" w:pos="2478"/>
              </w:tabs>
              <w:jc w:val="both"/>
              <w:rPr>
                <w:rFonts w:ascii="Times New Roman" w:hAnsi="Times New Roman" w:cs="Times New Roman"/>
                <w:sz w:val="28"/>
                <w:lang w:val="ru-RU"/>
              </w:rPr>
            </w:pPr>
            <w:r w:rsidRPr="00660299">
              <w:rPr>
                <w:rFonts w:ascii="Times New Roman" w:hAnsi="Times New Roman" w:cs="Times New Roman"/>
                <w:sz w:val="28"/>
                <w:lang w:val="ru-RU"/>
              </w:rPr>
              <w:t>Концентрация кофеина, мг/мл</w:t>
            </w:r>
          </w:p>
        </w:tc>
        <w:tc>
          <w:tcPr>
            <w:tcW w:w="4819" w:type="dxa"/>
          </w:tcPr>
          <w:p w:rsidR="005F66A8" w:rsidRPr="00660299" w:rsidRDefault="005F66A8" w:rsidP="005F66A8">
            <w:pPr>
              <w:tabs>
                <w:tab w:val="left" w:pos="2478"/>
              </w:tabs>
              <w:jc w:val="both"/>
              <w:rPr>
                <w:rFonts w:ascii="Times New Roman" w:hAnsi="Times New Roman" w:cs="Times New Roman"/>
                <w:sz w:val="28"/>
                <w:lang w:val="ru-RU"/>
              </w:rPr>
            </w:pPr>
            <w:r w:rsidRPr="00660299">
              <w:rPr>
                <w:rFonts w:ascii="Times New Roman" w:hAnsi="Times New Roman" w:cs="Times New Roman"/>
                <w:sz w:val="28"/>
                <w:lang w:val="ru-RU"/>
              </w:rPr>
              <w:t>Относительная интенсивность флуоресценции при 360 нм</w:t>
            </w:r>
          </w:p>
        </w:tc>
      </w:tr>
      <w:tr w:rsidR="005F66A8" w:rsidRPr="00660299" w:rsidTr="005F66A8">
        <w:tc>
          <w:tcPr>
            <w:tcW w:w="4390" w:type="dxa"/>
          </w:tcPr>
          <w:p w:rsidR="005F66A8" w:rsidRPr="00660299" w:rsidRDefault="005F66A8" w:rsidP="005F66A8">
            <w:pPr>
              <w:tabs>
                <w:tab w:val="left" w:pos="2478"/>
              </w:tabs>
              <w:jc w:val="center"/>
              <w:rPr>
                <w:rFonts w:ascii="Times New Roman" w:hAnsi="Times New Roman" w:cs="Times New Roman"/>
                <w:sz w:val="28"/>
                <w:lang w:val="ru-RU"/>
              </w:rPr>
            </w:pPr>
            <w:r w:rsidRPr="00660299">
              <w:rPr>
                <w:rFonts w:ascii="Times New Roman" w:hAnsi="Times New Roman" w:cs="Times New Roman"/>
                <w:sz w:val="28"/>
                <w:lang w:val="ru-RU"/>
              </w:rPr>
              <w:t>0,002</w:t>
            </w:r>
          </w:p>
        </w:tc>
        <w:tc>
          <w:tcPr>
            <w:tcW w:w="4819" w:type="dxa"/>
          </w:tcPr>
          <w:p w:rsidR="005F66A8" w:rsidRPr="00660299" w:rsidRDefault="005F66A8" w:rsidP="005F66A8">
            <w:pPr>
              <w:tabs>
                <w:tab w:val="left" w:pos="2478"/>
              </w:tabs>
              <w:jc w:val="center"/>
              <w:rPr>
                <w:rFonts w:ascii="Times New Roman" w:hAnsi="Times New Roman" w:cs="Times New Roman"/>
                <w:sz w:val="28"/>
                <w:lang w:val="ru-RU"/>
              </w:rPr>
            </w:pPr>
            <w:r w:rsidRPr="00660299">
              <w:rPr>
                <w:rFonts w:ascii="Times New Roman" w:hAnsi="Times New Roman" w:cs="Times New Roman"/>
                <w:sz w:val="28"/>
                <w:lang w:val="ru-RU"/>
              </w:rPr>
              <w:t>71,838</w:t>
            </w:r>
          </w:p>
        </w:tc>
      </w:tr>
      <w:tr w:rsidR="005F66A8" w:rsidRPr="00660299" w:rsidTr="005F66A8">
        <w:tc>
          <w:tcPr>
            <w:tcW w:w="4390" w:type="dxa"/>
          </w:tcPr>
          <w:p w:rsidR="005F66A8" w:rsidRPr="00660299" w:rsidRDefault="005F66A8" w:rsidP="005F66A8">
            <w:pPr>
              <w:tabs>
                <w:tab w:val="left" w:pos="2478"/>
              </w:tabs>
              <w:jc w:val="center"/>
              <w:rPr>
                <w:rFonts w:ascii="Times New Roman" w:hAnsi="Times New Roman" w:cs="Times New Roman"/>
                <w:sz w:val="28"/>
                <w:lang w:val="ru-RU"/>
              </w:rPr>
            </w:pPr>
            <w:r w:rsidRPr="00660299">
              <w:rPr>
                <w:rFonts w:ascii="Times New Roman" w:hAnsi="Times New Roman" w:cs="Times New Roman"/>
                <w:sz w:val="28"/>
                <w:lang w:val="ru-RU"/>
              </w:rPr>
              <w:t>0,005</w:t>
            </w:r>
          </w:p>
        </w:tc>
        <w:tc>
          <w:tcPr>
            <w:tcW w:w="4819" w:type="dxa"/>
          </w:tcPr>
          <w:p w:rsidR="005F66A8" w:rsidRPr="00660299" w:rsidRDefault="005F66A8" w:rsidP="005F66A8">
            <w:pPr>
              <w:tabs>
                <w:tab w:val="left" w:pos="2478"/>
              </w:tabs>
              <w:jc w:val="center"/>
              <w:rPr>
                <w:rFonts w:ascii="Times New Roman" w:hAnsi="Times New Roman" w:cs="Times New Roman"/>
                <w:sz w:val="28"/>
                <w:lang w:val="ru-RU"/>
              </w:rPr>
            </w:pPr>
            <w:r w:rsidRPr="00660299">
              <w:rPr>
                <w:rFonts w:ascii="Times New Roman" w:hAnsi="Times New Roman" w:cs="Times New Roman"/>
                <w:sz w:val="28"/>
                <w:lang w:val="ru-RU"/>
              </w:rPr>
              <w:t>132,322</w:t>
            </w:r>
          </w:p>
        </w:tc>
      </w:tr>
      <w:tr w:rsidR="005F66A8" w:rsidRPr="00660299" w:rsidTr="005F66A8">
        <w:tc>
          <w:tcPr>
            <w:tcW w:w="4390" w:type="dxa"/>
          </w:tcPr>
          <w:p w:rsidR="005F66A8" w:rsidRPr="00660299" w:rsidRDefault="005F66A8" w:rsidP="005F66A8">
            <w:pPr>
              <w:tabs>
                <w:tab w:val="left" w:pos="2478"/>
              </w:tabs>
              <w:jc w:val="center"/>
              <w:rPr>
                <w:rFonts w:ascii="Times New Roman" w:hAnsi="Times New Roman" w:cs="Times New Roman"/>
                <w:sz w:val="28"/>
                <w:lang w:val="ru-RU"/>
              </w:rPr>
            </w:pPr>
            <w:r w:rsidRPr="00660299">
              <w:rPr>
                <w:rFonts w:ascii="Times New Roman" w:hAnsi="Times New Roman" w:cs="Times New Roman"/>
                <w:sz w:val="28"/>
                <w:lang w:val="ru-RU"/>
              </w:rPr>
              <w:t>0,010</w:t>
            </w:r>
          </w:p>
        </w:tc>
        <w:tc>
          <w:tcPr>
            <w:tcW w:w="4819" w:type="dxa"/>
          </w:tcPr>
          <w:p w:rsidR="005F66A8" w:rsidRPr="00660299" w:rsidRDefault="005F66A8" w:rsidP="005F66A8">
            <w:pPr>
              <w:tabs>
                <w:tab w:val="left" w:pos="2478"/>
              </w:tabs>
              <w:jc w:val="center"/>
              <w:rPr>
                <w:rFonts w:ascii="Times New Roman" w:hAnsi="Times New Roman" w:cs="Times New Roman"/>
                <w:sz w:val="28"/>
                <w:lang w:val="ru-RU"/>
              </w:rPr>
            </w:pPr>
            <w:r w:rsidRPr="00660299">
              <w:rPr>
                <w:rFonts w:ascii="Times New Roman" w:hAnsi="Times New Roman" w:cs="Times New Roman"/>
                <w:sz w:val="28"/>
                <w:lang w:val="ru-RU"/>
              </w:rPr>
              <w:t>221,054</w:t>
            </w:r>
          </w:p>
        </w:tc>
      </w:tr>
      <w:tr w:rsidR="005F66A8" w:rsidRPr="00660299" w:rsidTr="005F66A8">
        <w:tc>
          <w:tcPr>
            <w:tcW w:w="4390" w:type="dxa"/>
          </w:tcPr>
          <w:p w:rsidR="005F66A8" w:rsidRPr="00660299" w:rsidRDefault="005F66A8" w:rsidP="005F66A8">
            <w:pPr>
              <w:tabs>
                <w:tab w:val="left" w:pos="2478"/>
              </w:tabs>
              <w:jc w:val="center"/>
              <w:rPr>
                <w:rFonts w:ascii="Times New Roman" w:hAnsi="Times New Roman" w:cs="Times New Roman"/>
                <w:sz w:val="28"/>
                <w:lang w:val="ru-RU"/>
              </w:rPr>
            </w:pPr>
            <w:r w:rsidRPr="00660299">
              <w:rPr>
                <w:rFonts w:ascii="Times New Roman" w:hAnsi="Times New Roman" w:cs="Times New Roman"/>
                <w:sz w:val="28"/>
                <w:lang w:val="ru-RU"/>
              </w:rPr>
              <w:t>0,015</w:t>
            </w:r>
          </w:p>
        </w:tc>
        <w:tc>
          <w:tcPr>
            <w:tcW w:w="4819" w:type="dxa"/>
          </w:tcPr>
          <w:p w:rsidR="005F66A8" w:rsidRPr="00660299" w:rsidRDefault="005F66A8" w:rsidP="005F66A8">
            <w:pPr>
              <w:tabs>
                <w:tab w:val="left" w:pos="2478"/>
              </w:tabs>
              <w:jc w:val="center"/>
              <w:rPr>
                <w:rFonts w:ascii="Times New Roman" w:hAnsi="Times New Roman" w:cs="Times New Roman"/>
                <w:sz w:val="28"/>
                <w:lang w:val="ru-RU"/>
              </w:rPr>
            </w:pPr>
            <w:r w:rsidRPr="00660299">
              <w:rPr>
                <w:rFonts w:ascii="Times New Roman" w:hAnsi="Times New Roman" w:cs="Times New Roman"/>
                <w:sz w:val="28"/>
                <w:lang w:val="ru-RU"/>
              </w:rPr>
              <w:t>351,536</w:t>
            </w:r>
          </w:p>
        </w:tc>
      </w:tr>
      <w:tr w:rsidR="005F66A8" w:rsidRPr="00660299" w:rsidTr="005F66A8">
        <w:tc>
          <w:tcPr>
            <w:tcW w:w="4390" w:type="dxa"/>
          </w:tcPr>
          <w:p w:rsidR="005F66A8" w:rsidRPr="00660299" w:rsidRDefault="005F66A8" w:rsidP="005F66A8">
            <w:pPr>
              <w:tabs>
                <w:tab w:val="left" w:pos="2478"/>
              </w:tabs>
              <w:jc w:val="center"/>
              <w:rPr>
                <w:rFonts w:ascii="Times New Roman" w:hAnsi="Times New Roman" w:cs="Times New Roman"/>
                <w:sz w:val="28"/>
                <w:lang w:val="ru-RU"/>
              </w:rPr>
            </w:pPr>
            <w:r w:rsidRPr="00660299">
              <w:rPr>
                <w:rFonts w:ascii="Times New Roman" w:hAnsi="Times New Roman" w:cs="Times New Roman"/>
                <w:sz w:val="28"/>
                <w:lang w:val="ru-RU"/>
              </w:rPr>
              <w:t>0,020</w:t>
            </w:r>
          </w:p>
        </w:tc>
        <w:tc>
          <w:tcPr>
            <w:tcW w:w="4819" w:type="dxa"/>
          </w:tcPr>
          <w:p w:rsidR="005F66A8" w:rsidRPr="00660299" w:rsidRDefault="005F66A8" w:rsidP="005F66A8">
            <w:pPr>
              <w:tabs>
                <w:tab w:val="left" w:pos="2478"/>
              </w:tabs>
              <w:jc w:val="center"/>
              <w:rPr>
                <w:rFonts w:ascii="Times New Roman" w:hAnsi="Times New Roman" w:cs="Times New Roman"/>
                <w:sz w:val="28"/>
                <w:lang w:val="ru-RU"/>
              </w:rPr>
            </w:pPr>
            <w:r w:rsidRPr="00660299">
              <w:rPr>
                <w:rFonts w:ascii="Times New Roman" w:hAnsi="Times New Roman" w:cs="Times New Roman"/>
                <w:sz w:val="28"/>
                <w:lang w:val="ru-RU"/>
              </w:rPr>
              <w:t>452,970</w:t>
            </w:r>
          </w:p>
        </w:tc>
      </w:tr>
    </w:tbl>
    <w:p w:rsidR="005F66A8" w:rsidRPr="00660299" w:rsidRDefault="005F66A8" w:rsidP="005F66A8">
      <w:pPr>
        <w:tabs>
          <w:tab w:val="left" w:pos="2478"/>
        </w:tabs>
        <w:ind w:firstLine="709"/>
        <w:jc w:val="both"/>
        <w:rPr>
          <w:rFonts w:ascii="Times New Roman" w:hAnsi="Times New Roman"/>
          <w:sz w:val="28"/>
        </w:rPr>
      </w:pPr>
    </w:p>
    <w:p w:rsidR="005F66A8" w:rsidRPr="00660299" w:rsidRDefault="005F66A8" w:rsidP="005F66A8">
      <w:pPr>
        <w:tabs>
          <w:tab w:val="left" w:pos="2478"/>
        </w:tabs>
        <w:ind w:firstLine="709"/>
        <w:jc w:val="both"/>
        <w:rPr>
          <w:rFonts w:ascii="Times New Roman" w:hAnsi="Times New Roman"/>
          <w:sz w:val="28"/>
          <w:lang w:val="ru-RU"/>
        </w:rPr>
      </w:pPr>
      <w:r w:rsidRPr="00660299">
        <w:rPr>
          <w:rFonts w:ascii="Times New Roman" w:hAnsi="Times New Roman"/>
          <w:sz w:val="28"/>
          <w:lang w:val="ru-RU"/>
        </w:rPr>
        <w:t xml:space="preserve">На основании полученных данных был построен калибровочный график, представленный на рисунке 2. </w:t>
      </w:r>
    </w:p>
    <w:p w:rsidR="005F66A8" w:rsidRPr="00660299" w:rsidRDefault="005F66A8" w:rsidP="005F66A8">
      <w:pPr>
        <w:tabs>
          <w:tab w:val="left" w:pos="2478"/>
        </w:tabs>
        <w:jc w:val="center"/>
        <w:rPr>
          <w:rFonts w:ascii="Times New Roman" w:hAnsi="Times New Roman"/>
          <w:sz w:val="28"/>
        </w:rPr>
      </w:pPr>
      <w:r w:rsidRPr="00660299">
        <w:rPr>
          <w:noProof/>
          <w:lang w:val="ru-RU" w:eastAsia="ru-RU"/>
        </w:rPr>
        <w:drawing>
          <wp:inline distT="0" distB="0" distL="0" distR="0">
            <wp:extent cx="4521200" cy="2311400"/>
            <wp:effectExtent l="0" t="0" r="12700" b="12700"/>
            <wp:docPr id="12"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F66A8" w:rsidRPr="00660299" w:rsidRDefault="005F66A8" w:rsidP="005F66A8">
      <w:pPr>
        <w:tabs>
          <w:tab w:val="left" w:pos="2478"/>
        </w:tabs>
        <w:jc w:val="center"/>
        <w:rPr>
          <w:rFonts w:ascii="Times New Roman" w:hAnsi="Times New Roman"/>
          <w:sz w:val="28"/>
          <w:lang w:val="ru-RU"/>
        </w:rPr>
      </w:pPr>
      <w:r w:rsidRPr="00660299">
        <w:rPr>
          <w:rFonts w:ascii="Times New Roman" w:hAnsi="Times New Roman"/>
          <w:sz w:val="28"/>
          <w:lang w:val="ru-RU"/>
        </w:rPr>
        <w:t>Рисунок 2 – Калибровочный график флуоресценции кофеина при длине испускания 360 нм.</w:t>
      </w:r>
    </w:p>
    <w:p w:rsidR="005F66A8" w:rsidRPr="00660299" w:rsidRDefault="005F66A8" w:rsidP="005F66A8">
      <w:pPr>
        <w:tabs>
          <w:tab w:val="left" w:pos="2478"/>
        </w:tabs>
        <w:ind w:firstLine="709"/>
        <w:jc w:val="both"/>
        <w:rPr>
          <w:rFonts w:ascii="Times New Roman" w:hAnsi="Times New Roman"/>
          <w:sz w:val="28"/>
          <w:lang w:val="ru-RU"/>
        </w:rPr>
      </w:pPr>
      <w:r w:rsidRPr="00660299">
        <w:rPr>
          <w:rFonts w:ascii="Times New Roman" w:hAnsi="Times New Roman"/>
          <w:sz w:val="28"/>
          <w:lang w:val="ru-RU"/>
        </w:rPr>
        <w:t xml:space="preserve">Как видно из данных, представленных на рисунке 2, в исследуемом диапазоне концентраций кофеина зависимость флуоресценции растворов от концентрации носит линейных характер при величине достоверности аппроксимации </w:t>
      </w:r>
      <w:r w:rsidRPr="00660299">
        <w:rPr>
          <w:rFonts w:ascii="Times New Roman" w:hAnsi="Times New Roman"/>
          <w:sz w:val="28"/>
        </w:rPr>
        <w:t>R</w:t>
      </w:r>
      <w:r w:rsidRPr="00660299">
        <w:rPr>
          <w:rFonts w:ascii="Times New Roman" w:hAnsi="Times New Roman"/>
          <w:sz w:val="28"/>
          <w:vertAlign w:val="superscript"/>
          <w:lang w:val="ru-RU"/>
        </w:rPr>
        <w:t>2</w:t>
      </w:r>
      <w:r w:rsidRPr="00660299">
        <w:rPr>
          <w:rFonts w:ascii="Times New Roman" w:hAnsi="Times New Roman"/>
          <w:sz w:val="28"/>
          <w:lang w:val="ru-RU"/>
        </w:rPr>
        <w:t>=0,9954.</w:t>
      </w:r>
    </w:p>
    <w:p w:rsidR="005F66A8" w:rsidRPr="00660299" w:rsidRDefault="005F66A8" w:rsidP="005F66A8">
      <w:pPr>
        <w:tabs>
          <w:tab w:val="left" w:pos="2478"/>
        </w:tabs>
        <w:ind w:firstLine="709"/>
        <w:jc w:val="both"/>
        <w:rPr>
          <w:rFonts w:ascii="Times New Roman" w:hAnsi="Times New Roman"/>
          <w:sz w:val="28"/>
          <w:lang w:val="ru-RU"/>
        </w:rPr>
      </w:pPr>
      <w:r w:rsidRPr="00660299">
        <w:rPr>
          <w:rFonts w:ascii="Times New Roman" w:hAnsi="Times New Roman"/>
          <w:sz w:val="28"/>
          <w:lang w:val="ru-RU"/>
        </w:rPr>
        <w:t>Таким образом, полученные данные свидетельствуют о возможности дальнейшего определения кофеина в растворах с использованием полученного калибровочного графика.</w:t>
      </w:r>
    </w:p>
    <w:p w:rsidR="005F66A8" w:rsidRPr="00660299" w:rsidRDefault="005F66A8" w:rsidP="005F66A8">
      <w:pPr>
        <w:tabs>
          <w:tab w:val="left" w:pos="2478"/>
        </w:tabs>
        <w:jc w:val="center"/>
        <w:rPr>
          <w:rFonts w:ascii="Times New Roman" w:hAnsi="Times New Roman"/>
          <w:b/>
          <w:sz w:val="28"/>
          <w:lang w:val="ru-RU"/>
        </w:rPr>
      </w:pPr>
      <w:r w:rsidRPr="00660299">
        <w:rPr>
          <w:rFonts w:ascii="Times New Roman" w:hAnsi="Times New Roman"/>
          <w:b/>
          <w:sz w:val="28"/>
          <w:lang w:val="ru-RU"/>
        </w:rPr>
        <w:lastRenderedPageBreak/>
        <w:t>Список литературы</w:t>
      </w:r>
    </w:p>
    <w:p w:rsidR="005F66A8" w:rsidRPr="00660299" w:rsidRDefault="005F66A8" w:rsidP="005F66A8">
      <w:pPr>
        <w:tabs>
          <w:tab w:val="left" w:pos="2478"/>
        </w:tabs>
        <w:jc w:val="both"/>
        <w:rPr>
          <w:rFonts w:ascii="Times New Roman" w:hAnsi="Times New Roman"/>
          <w:b/>
          <w:sz w:val="28"/>
          <w:lang w:val="ru-RU"/>
        </w:rPr>
      </w:pPr>
    </w:p>
    <w:p w:rsidR="005F66A8" w:rsidRPr="00660299" w:rsidRDefault="005F66A8" w:rsidP="005F66A8">
      <w:pPr>
        <w:pStyle w:val="a4"/>
        <w:tabs>
          <w:tab w:val="left" w:pos="2478"/>
        </w:tabs>
        <w:ind w:left="0"/>
        <w:contextualSpacing w:val="0"/>
        <w:jc w:val="both"/>
        <w:rPr>
          <w:rFonts w:ascii="Times New Roman" w:hAnsi="Times New Roman"/>
          <w:lang w:val="ru-RU"/>
        </w:rPr>
      </w:pPr>
      <w:r w:rsidRPr="00660299">
        <w:rPr>
          <w:rFonts w:ascii="Times New Roman" w:hAnsi="Times New Roman"/>
          <w:lang w:val="ru-RU"/>
        </w:rPr>
        <w:t xml:space="preserve">1. Введение в спектральный и люминесцентный анализ [Электронный ресурс] - Режим доступа: </w:t>
      </w:r>
      <w:hyperlink r:id="rId26" w:history="1">
        <w:r w:rsidRPr="00660299">
          <w:rPr>
            <w:rStyle w:val="a3"/>
            <w:rFonts w:ascii="Times New Roman" w:hAnsi="Times New Roman"/>
            <w:color w:val="auto"/>
          </w:rPr>
          <w:t>https</w:t>
        </w:r>
        <w:r w:rsidRPr="00660299">
          <w:rPr>
            <w:rStyle w:val="a3"/>
            <w:rFonts w:ascii="Times New Roman" w:hAnsi="Times New Roman"/>
            <w:color w:val="auto"/>
            <w:lang w:val="ru-RU"/>
          </w:rPr>
          <w:t>://</w:t>
        </w:r>
        <w:r w:rsidRPr="00660299">
          <w:rPr>
            <w:rStyle w:val="a3"/>
            <w:rFonts w:ascii="Times New Roman" w:hAnsi="Times New Roman"/>
            <w:color w:val="auto"/>
          </w:rPr>
          <w:t>www</w:t>
        </w:r>
        <w:r w:rsidRPr="00660299">
          <w:rPr>
            <w:rStyle w:val="a3"/>
            <w:rFonts w:ascii="Times New Roman" w:hAnsi="Times New Roman"/>
            <w:color w:val="auto"/>
            <w:lang w:val="ru-RU"/>
          </w:rPr>
          <w:t>.</w:t>
        </w:r>
        <w:proofErr w:type="spellStart"/>
        <w:r w:rsidRPr="00660299">
          <w:rPr>
            <w:rStyle w:val="a3"/>
            <w:rFonts w:ascii="Times New Roman" w:hAnsi="Times New Roman"/>
            <w:color w:val="auto"/>
          </w:rPr>
          <w:t>bsmu</w:t>
        </w:r>
        <w:proofErr w:type="spellEnd"/>
        <w:r w:rsidRPr="00660299">
          <w:rPr>
            <w:rStyle w:val="a3"/>
            <w:rFonts w:ascii="Times New Roman" w:hAnsi="Times New Roman"/>
            <w:color w:val="auto"/>
            <w:lang w:val="ru-RU"/>
          </w:rPr>
          <w:t>.</w:t>
        </w:r>
        <w:r w:rsidRPr="00660299">
          <w:rPr>
            <w:rStyle w:val="a3"/>
            <w:rFonts w:ascii="Times New Roman" w:hAnsi="Times New Roman"/>
            <w:color w:val="auto"/>
          </w:rPr>
          <w:t>by</w:t>
        </w:r>
        <w:r w:rsidRPr="00660299">
          <w:rPr>
            <w:rStyle w:val="a3"/>
            <w:rFonts w:ascii="Times New Roman" w:hAnsi="Times New Roman"/>
            <w:color w:val="auto"/>
            <w:lang w:val="ru-RU"/>
          </w:rPr>
          <w:t>/</w:t>
        </w:r>
        <w:r w:rsidRPr="00660299">
          <w:rPr>
            <w:rStyle w:val="a3"/>
            <w:rFonts w:ascii="Times New Roman" w:hAnsi="Times New Roman"/>
            <w:color w:val="auto"/>
          </w:rPr>
          <w:t>downloads</w:t>
        </w:r>
        <w:r w:rsidRPr="00660299">
          <w:rPr>
            <w:rStyle w:val="a3"/>
            <w:rFonts w:ascii="Times New Roman" w:hAnsi="Times New Roman"/>
            <w:color w:val="auto"/>
            <w:lang w:val="ru-RU"/>
          </w:rPr>
          <w:t>/</w:t>
        </w:r>
        <w:proofErr w:type="spellStart"/>
        <w:r w:rsidRPr="00660299">
          <w:rPr>
            <w:rStyle w:val="a3"/>
            <w:rFonts w:ascii="Times New Roman" w:hAnsi="Times New Roman"/>
            <w:color w:val="auto"/>
          </w:rPr>
          <w:t>kafedri</w:t>
        </w:r>
        <w:proofErr w:type="spellEnd"/>
        <w:r w:rsidRPr="00660299">
          <w:rPr>
            <w:rStyle w:val="a3"/>
            <w:rFonts w:ascii="Times New Roman" w:hAnsi="Times New Roman"/>
            <w:color w:val="auto"/>
            <w:lang w:val="ru-RU"/>
          </w:rPr>
          <w:t>/</w:t>
        </w:r>
        <w:r w:rsidRPr="00660299">
          <w:rPr>
            <w:rStyle w:val="a3"/>
            <w:rFonts w:ascii="Times New Roman" w:hAnsi="Times New Roman"/>
            <w:color w:val="auto"/>
          </w:rPr>
          <w:t>k</w:t>
        </w:r>
        <w:r w:rsidRPr="00660299">
          <w:rPr>
            <w:rStyle w:val="a3"/>
            <w:rFonts w:ascii="Times New Roman" w:hAnsi="Times New Roman"/>
            <w:color w:val="auto"/>
            <w:lang w:val="ru-RU"/>
          </w:rPr>
          <w:t>_</w:t>
        </w:r>
        <w:proofErr w:type="spellStart"/>
        <w:r w:rsidRPr="00660299">
          <w:rPr>
            <w:rStyle w:val="a3"/>
            <w:rFonts w:ascii="Times New Roman" w:hAnsi="Times New Roman"/>
            <w:color w:val="auto"/>
          </w:rPr>
          <w:t>fiziki</w:t>
        </w:r>
        <w:proofErr w:type="spellEnd"/>
        <w:r w:rsidRPr="00660299">
          <w:rPr>
            <w:rStyle w:val="a3"/>
            <w:rFonts w:ascii="Times New Roman" w:hAnsi="Times New Roman"/>
            <w:color w:val="auto"/>
            <w:lang w:val="ru-RU"/>
          </w:rPr>
          <w:t>/2013-2/</w:t>
        </w:r>
        <w:proofErr w:type="spellStart"/>
        <w:r w:rsidRPr="00660299">
          <w:rPr>
            <w:rStyle w:val="a3"/>
            <w:rFonts w:ascii="Times New Roman" w:hAnsi="Times New Roman"/>
            <w:color w:val="auto"/>
          </w:rPr>
          <w:t>vveden</w:t>
        </w:r>
        <w:proofErr w:type="spellEnd"/>
        <w:r w:rsidRPr="00660299">
          <w:rPr>
            <w:rStyle w:val="a3"/>
            <w:rFonts w:ascii="Times New Roman" w:hAnsi="Times New Roman"/>
            <w:color w:val="auto"/>
            <w:lang w:val="ru-RU"/>
          </w:rPr>
          <w:t>.</w:t>
        </w:r>
        <w:proofErr w:type="spellStart"/>
        <w:r w:rsidRPr="00660299">
          <w:rPr>
            <w:rStyle w:val="a3"/>
            <w:rFonts w:ascii="Times New Roman" w:hAnsi="Times New Roman"/>
            <w:color w:val="auto"/>
          </w:rPr>
          <w:t>pdf</w:t>
        </w:r>
        <w:proofErr w:type="spellEnd"/>
        <w:r w:rsidRPr="00660299">
          <w:rPr>
            <w:rStyle w:val="a3"/>
            <w:rFonts w:ascii="Times New Roman" w:hAnsi="Times New Roman"/>
            <w:color w:val="auto"/>
            <w:lang w:val="ru-RU"/>
          </w:rPr>
          <w:t>.</w:t>
        </w:r>
        <w:r w:rsidRPr="00660299">
          <w:rPr>
            <w:rStyle w:val="a3"/>
            <w:rFonts w:ascii="Times New Roman" w:hAnsi="Times New Roman"/>
            <w:color w:val="auto"/>
            <w:lang w:val="be-BY"/>
          </w:rPr>
          <w:t xml:space="preserve"> – Дата доступа </w:t>
        </w:r>
        <w:r w:rsidRPr="00660299">
          <w:rPr>
            <w:rStyle w:val="a3"/>
            <w:rFonts w:ascii="Times New Roman" w:hAnsi="Times New Roman"/>
            <w:color w:val="auto"/>
            <w:lang w:val="ru-RU"/>
          </w:rPr>
          <w:t>11.04.2024</w:t>
        </w:r>
      </w:hyperlink>
      <w:r w:rsidRPr="00660299">
        <w:rPr>
          <w:rFonts w:ascii="Times New Roman" w:hAnsi="Times New Roman"/>
          <w:lang w:val="ru-RU"/>
        </w:rPr>
        <w:t>.</w:t>
      </w:r>
    </w:p>
    <w:p w:rsidR="005F66A8" w:rsidRPr="00660299" w:rsidRDefault="005F66A8" w:rsidP="005F66A8">
      <w:pPr>
        <w:pStyle w:val="a4"/>
        <w:ind w:left="0"/>
        <w:contextualSpacing w:val="0"/>
        <w:jc w:val="both"/>
        <w:rPr>
          <w:rFonts w:ascii="Times New Roman" w:hAnsi="Times New Roman"/>
          <w:lang w:val="ru-RU"/>
        </w:rPr>
      </w:pPr>
      <w:r w:rsidRPr="00660299">
        <w:rPr>
          <w:rFonts w:ascii="Times New Roman" w:hAnsi="Times New Roman"/>
          <w:bCs/>
          <w:shd w:val="clear" w:color="auto" w:fill="FFFFFF"/>
          <w:lang w:val="ru-RU"/>
        </w:rPr>
        <w:t xml:space="preserve">2. Общие закономерности хемилюминесценции </w:t>
      </w:r>
      <w:r w:rsidRPr="00660299">
        <w:rPr>
          <w:rFonts w:ascii="Times New Roman" w:hAnsi="Times New Roman"/>
          <w:lang w:val="ru-RU"/>
        </w:rPr>
        <w:t xml:space="preserve">[Электронный ресурс]. – Режим доступа </w:t>
      </w:r>
      <w:hyperlink r:id="rId27" w:history="1">
        <w:r w:rsidRPr="00660299">
          <w:rPr>
            <w:rFonts w:ascii="Times New Roman" w:hAnsi="Times New Roman"/>
            <w:u w:val="single"/>
          </w:rPr>
          <w:t>http</w:t>
        </w:r>
        <w:r w:rsidRPr="00660299">
          <w:rPr>
            <w:rFonts w:ascii="Times New Roman" w:hAnsi="Times New Roman"/>
            <w:u w:val="single"/>
            <w:lang w:val="ru-RU"/>
          </w:rPr>
          <w:t>://</w:t>
        </w:r>
        <w:r w:rsidRPr="00660299">
          <w:rPr>
            <w:rFonts w:ascii="Times New Roman" w:hAnsi="Times New Roman"/>
            <w:u w:val="single"/>
          </w:rPr>
          <w:t>www</w:t>
        </w:r>
        <w:r w:rsidRPr="00660299">
          <w:rPr>
            <w:rFonts w:ascii="Times New Roman" w:hAnsi="Times New Roman"/>
            <w:u w:val="single"/>
            <w:lang w:val="ru-RU"/>
          </w:rPr>
          <w:t>.</w:t>
        </w:r>
        <w:proofErr w:type="spellStart"/>
        <w:r w:rsidRPr="00660299">
          <w:rPr>
            <w:rFonts w:ascii="Times New Roman" w:hAnsi="Times New Roman"/>
            <w:u w:val="single"/>
          </w:rPr>
          <w:t>studfiles</w:t>
        </w:r>
        <w:proofErr w:type="spellEnd"/>
        <w:r w:rsidRPr="00660299">
          <w:rPr>
            <w:rFonts w:ascii="Times New Roman" w:hAnsi="Times New Roman"/>
            <w:u w:val="single"/>
            <w:lang w:val="ru-RU"/>
          </w:rPr>
          <w:t>.</w:t>
        </w:r>
        <w:proofErr w:type="spellStart"/>
        <w:r w:rsidRPr="00660299">
          <w:rPr>
            <w:rFonts w:ascii="Times New Roman" w:hAnsi="Times New Roman"/>
            <w:u w:val="single"/>
          </w:rPr>
          <w:t>ru</w:t>
        </w:r>
        <w:proofErr w:type="spellEnd"/>
        <w:r w:rsidRPr="00660299">
          <w:rPr>
            <w:rFonts w:ascii="Times New Roman" w:hAnsi="Times New Roman"/>
            <w:u w:val="single"/>
            <w:lang w:val="ru-RU"/>
          </w:rPr>
          <w:t>/</w:t>
        </w:r>
        <w:r w:rsidRPr="00660299">
          <w:rPr>
            <w:rFonts w:ascii="Times New Roman" w:hAnsi="Times New Roman"/>
            <w:u w:val="single"/>
          </w:rPr>
          <w:t>preview</w:t>
        </w:r>
        <w:r w:rsidRPr="00660299">
          <w:rPr>
            <w:rFonts w:ascii="Times New Roman" w:hAnsi="Times New Roman"/>
            <w:u w:val="single"/>
            <w:lang w:val="ru-RU"/>
          </w:rPr>
          <w:t>/2782203/</w:t>
        </w:r>
      </w:hyperlink>
      <w:r w:rsidRPr="00660299">
        <w:rPr>
          <w:rFonts w:ascii="Times New Roman" w:hAnsi="Times New Roman"/>
          <w:lang w:val="ru-RU"/>
        </w:rPr>
        <w:t xml:space="preserve"> </w:t>
      </w:r>
      <w:hyperlink r:id="rId28" w:history="1">
        <w:r w:rsidRPr="00660299">
          <w:rPr>
            <w:rFonts w:ascii="Times New Roman" w:hAnsi="Times New Roman"/>
            <w:lang w:val="ru-RU"/>
          </w:rPr>
          <w:t>-</w:t>
        </w:r>
      </w:hyperlink>
      <w:r w:rsidRPr="00660299">
        <w:rPr>
          <w:rFonts w:ascii="Times New Roman" w:hAnsi="Times New Roman"/>
          <w:lang w:val="ru-RU"/>
        </w:rPr>
        <w:t xml:space="preserve"> Дата доступа: 11.04.2024.</w:t>
      </w:r>
    </w:p>
    <w:p w:rsidR="005F66A8" w:rsidRPr="00660299" w:rsidRDefault="005F66A8" w:rsidP="005F66A8">
      <w:pPr>
        <w:pStyle w:val="a4"/>
        <w:tabs>
          <w:tab w:val="left" w:pos="2478"/>
        </w:tabs>
        <w:ind w:left="0"/>
        <w:jc w:val="both"/>
        <w:rPr>
          <w:rFonts w:ascii="Times New Roman" w:hAnsi="Times New Roman"/>
        </w:rPr>
      </w:pPr>
      <w:r w:rsidRPr="00660299">
        <w:rPr>
          <w:rFonts w:ascii="Times New Roman" w:hAnsi="Times New Roman"/>
          <w:lang w:val="ru-RU"/>
        </w:rPr>
        <w:t xml:space="preserve">3. Зайцева О.Е. Должны потребители </w:t>
      </w:r>
      <w:proofErr w:type="spellStart"/>
      <w:r w:rsidRPr="00660299">
        <w:rPr>
          <w:rFonts w:ascii="Times New Roman" w:hAnsi="Times New Roman"/>
          <w:lang w:val="ru-RU"/>
        </w:rPr>
        <w:t>кофеин-содержащих</w:t>
      </w:r>
      <w:proofErr w:type="spellEnd"/>
      <w:r w:rsidRPr="00660299">
        <w:rPr>
          <w:rFonts w:ascii="Times New Roman" w:hAnsi="Times New Roman"/>
          <w:lang w:val="ru-RU"/>
        </w:rPr>
        <w:t xml:space="preserve"> напитков знать </w:t>
      </w:r>
      <w:proofErr w:type="spellStart"/>
      <w:r w:rsidRPr="00660299">
        <w:rPr>
          <w:rFonts w:ascii="Times New Roman" w:hAnsi="Times New Roman"/>
          <w:lang w:val="ru-RU"/>
        </w:rPr>
        <w:t>фармакокинетику</w:t>
      </w:r>
      <w:proofErr w:type="spellEnd"/>
      <w:r w:rsidRPr="00660299">
        <w:rPr>
          <w:rFonts w:ascii="Times New Roman" w:hAnsi="Times New Roman"/>
          <w:lang w:val="ru-RU"/>
        </w:rPr>
        <w:t xml:space="preserve"> кофеина? // Фундаментальные исследования. </w:t>
      </w:r>
      <w:r w:rsidRPr="00660299">
        <w:rPr>
          <w:rFonts w:ascii="Times New Roman" w:hAnsi="Times New Roman"/>
        </w:rPr>
        <w:t xml:space="preserve">2015. № 1-5. </w:t>
      </w:r>
      <w:proofErr w:type="gramStart"/>
      <w:r w:rsidRPr="00660299">
        <w:rPr>
          <w:rFonts w:ascii="Times New Roman" w:hAnsi="Times New Roman"/>
        </w:rPr>
        <w:t>С. 946</w:t>
      </w:r>
      <w:proofErr w:type="gramEnd"/>
      <w:r w:rsidRPr="00660299">
        <w:rPr>
          <w:rFonts w:ascii="Times New Roman" w:hAnsi="Times New Roman"/>
        </w:rPr>
        <w:t>-952.</w:t>
      </w:r>
    </w:p>
    <w:p w:rsidR="005F66A8" w:rsidRPr="00660299" w:rsidRDefault="005F66A8" w:rsidP="005F66A8">
      <w:pPr>
        <w:pStyle w:val="a4"/>
        <w:tabs>
          <w:tab w:val="left" w:pos="2478"/>
        </w:tabs>
        <w:ind w:left="0"/>
        <w:jc w:val="both"/>
        <w:rPr>
          <w:rFonts w:ascii="Times New Roman" w:hAnsi="Times New Roman"/>
        </w:rPr>
      </w:pPr>
      <w:r w:rsidRPr="00660299">
        <w:rPr>
          <w:rFonts w:ascii="Times New Roman" w:hAnsi="Times New Roman"/>
        </w:rPr>
        <w:t xml:space="preserve">4. </w:t>
      </w:r>
      <w:proofErr w:type="spellStart"/>
      <w:r w:rsidRPr="00660299">
        <w:rPr>
          <w:rFonts w:ascii="Times New Roman" w:hAnsi="Times New Roman"/>
        </w:rPr>
        <w:t>Wierzejska</w:t>
      </w:r>
      <w:proofErr w:type="spellEnd"/>
      <w:r w:rsidRPr="00660299">
        <w:rPr>
          <w:rFonts w:ascii="Times New Roman" w:hAnsi="Times New Roman"/>
        </w:rPr>
        <w:t xml:space="preserve"> R. Caffeine-common ingredient in a diet and its influence on human health // </w:t>
      </w:r>
      <w:proofErr w:type="spellStart"/>
      <w:r w:rsidRPr="00660299">
        <w:rPr>
          <w:rFonts w:ascii="Times New Roman" w:hAnsi="Times New Roman"/>
        </w:rPr>
        <w:t>Rocz</w:t>
      </w:r>
      <w:proofErr w:type="spellEnd"/>
      <w:r w:rsidRPr="00660299">
        <w:rPr>
          <w:rFonts w:ascii="Times New Roman" w:hAnsi="Times New Roman"/>
        </w:rPr>
        <w:t xml:space="preserve"> </w:t>
      </w:r>
      <w:proofErr w:type="spellStart"/>
      <w:r w:rsidRPr="00660299">
        <w:rPr>
          <w:rFonts w:ascii="Times New Roman" w:hAnsi="Times New Roman"/>
        </w:rPr>
        <w:t>Panstw</w:t>
      </w:r>
      <w:proofErr w:type="spellEnd"/>
      <w:r w:rsidRPr="00660299">
        <w:rPr>
          <w:rFonts w:ascii="Times New Roman" w:hAnsi="Times New Roman"/>
        </w:rPr>
        <w:t xml:space="preserve"> </w:t>
      </w:r>
      <w:proofErr w:type="spellStart"/>
      <w:r w:rsidRPr="00660299">
        <w:rPr>
          <w:rFonts w:ascii="Times New Roman" w:hAnsi="Times New Roman"/>
        </w:rPr>
        <w:t>Zakl</w:t>
      </w:r>
      <w:proofErr w:type="spellEnd"/>
      <w:r w:rsidRPr="00660299">
        <w:rPr>
          <w:rFonts w:ascii="Times New Roman" w:hAnsi="Times New Roman"/>
        </w:rPr>
        <w:t xml:space="preserve"> </w:t>
      </w:r>
      <w:proofErr w:type="spellStart"/>
      <w:r w:rsidRPr="00660299">
        <w:rPr>
          <w:rFonts w:ascii="Times New Roman" w:hAnsi="Times New Roman"/>
        </w:rPr>
        <w:t>Hig</w:t>
      </w:r>
      <w:proofErr w:type="spellEnd"/>
      <w:r w:rsidRPr="00660299">
        <w:rPr>
          <w:rFonts w:ascii="Times New Roman" w:hAnsi="Times New Roman"/>
        </w:rPr>
        <w:t>. 2012. V. 63(2). P. 141–147.</w:t>
      </w:r>
    </w:p>
    <w:p w:rsidR="005F66A8" w:rsidRPr="00660299" w:rsidRDefault="005F66A8" w:rsidP="005F66A8">
      <w:pPr>
        <w:pStyle w:val="a4"/>
        <w:tabs>
          <w:tab w:val="left" w:pos="2478"/>
        </w:tabs>
        <w:ind w:left="0"/>
        <w:jc w:val="both"/>
        <w:rPr>
          <w:rFonts w:ascii="Times New Roman" w:hAnsi="Times New Roman"/>
        </w:rPr>
      </w:pPr>
      <w:r w:rsidRPr="00660299">
        <w:rPr>
          <w:rFonts w:ascii="Times New Roman" w:hAnsi="Times New Roman"/>
        </w:rPr>
        <w:t xml:space="preserve">5. </w:t>
      </w:r>
      <w:proofErr w:type="spellStart"/>
      <w:r w:rsidRPr="00660299">
        <w:rPr>
          <w:rFonts w:ascii="Times New Roman" w:hAnsi="Times New Roman"/>
        </w:rPr>
        <w:t>Chenxu</w:t>
      </w:r>
      <w:proofErr w:type="spellEnd"/>
      <w:r w:rsidRPr="00660299">
        <w:rPr>
          <w:rFonts w:ascii="Times New Roman" w:hAnsi="Times New Roman"/>
        </w:rPr>
        <w:t xml:space="preserve"> Du. Fluorescence Sensing of Caffeine in Tea Beverages with 3,5-diaminobenzoic Acid / </w:t>
      </w:r>
      <w:proofErr w:type="spellStart"/>
      <w:r w:rsidRPr="00660299">
        <w:rPr>
          <w:rFonts w:ascii="Times New Roman" w:hAnsi="Times New Roman"/>
        </w:rPr>
        <w:t>Chenxu</w:t>
      </w:r>
      <w:proofErr w:type="spellEnd"/>
      <w:r w:rsidRPr="00660299">
        <w:rPr>
          <w:rFonts w:ascii="Times New Roman" w:hAnsi="Times New Roman"/>
        </w:rPr>
        <w:t xml:space="preserve"> Du, </w:t>
      </w:r>
      <w:proofErr w:type="spellStart"/>
      <w:r w:rsidRPr="00660299">
        <w:rPr>
          <w:rFonts w:ascii="Times New Roman" w:hAnsi="Times New Roman"/>
        </w:rPr>
        <w:t>Chaoqun</w:t>
      </w:r>
      <w:proofErr w:type="spellEnd"/>
      <w:r w:rsidRPr="00660299">
        <w:rPr>
          <w:rFonts w:ascii="Times New Roman" w:hAnsi="Times New Roman"/>
        </w:rPr>
        <w:t xml:space="preserve"> Ma, Jiao </w:t>
      </w:r>
      <w:proofErr w:type="spellStart"/>
      <w:r w:rsidRPr="00660299">
        <w:rPr>
          <w:rFonts w:ascii="Times New Roman" w:hAnsi="Times New Roman"/>
        </w:rPr>
        <w:t>Gu</w:t>
      </w:r>
      <w:proofErr w:type="spellEnd"/>
      <w:r w:rsidRPr="00660299">
        <w:rPr>
          <w:rFonts w:ascii="Times New Roman" w:hAnsi="Times New Roman"/>
        </w:rPr>
        <w:t xml:space="preserve">, Lei Li, </w:t>
      </w:r>
      <w:proofErr w:type="spellStart"/>
      <w:r w:rsidRPr="00660299">
        <w:rPr>
          <w:rFonts w:ascii="Times New Roman" w:hAnsi="Times New Roman"/>
        </w:rPr>
        <w:t>Guoqing</w:t>
      </w:r>
      <w:proofErr w:type="spellEnd"/>
      <w:r w:rsidRPr="00660299">
        <w:rPr>
          <w:rFonts w:ascii="Times New Roman" w:hAnsi="Times New Roman"/>
        </w:rPr>
        <w:t xml:space="preserve"> Chen // Sensors 2020, 20(3), 819; </w:t>
      </w:r>
      <w:hyperlink r:id="rId29" w:history="1">
        <w:r w:rsidRPr="00660299">
          <w:rPr>
            <w:rStyle w:val="a3"/>
            <w:rFonts w:ascii="Times New Roman" w:hAnsi="Times New Roman"/>
            <w:color w:val="auto"/>
          </w:rPr>
          <w:t>https://doi.org/10.3390/s20030819</w:t>
        </w:r>
      </w:hyperlink>
      <w:r w:rsidRPr="00660299">
        <w:rPr>
          <w:rFonts w:ascii="Times New Roman" w:hAnsi="Times New Roman"/>
        </w:rPr>
        <w:t>.</w:t>
      </w:r>
    </w:p>
    <w:p w:rsidR="005F66A8" w:rsidRPr="00660299" w:rsidRDefault="005F66A8" w:rsidP="005F66A8">
      <w:pPr>
        <w:pStyle w:val="a4"/>
        <w:tabs>
          <w:tab w:val="left" w:pos="2478"/>
        </w:tabs>
        <w:ind w:left="0"/>
        <w:jc w:val="both"/>
        <w:rPr>
          <w:rFonts w:ascii="Times New Roman" w:hAnsi="Times New Roman"/>
        </w:rPr>
      </w:pPr>
      <w:r w:rsidRPr="00660299">
        <w:rPr>
          <w:rFonts w:ascii="Times New Roman" w:hAnsi="Times New Roman"/>
        </w:rPr>
        <w:t xml:space="preserve">6. Jordan Smith. Analysis of Caffeine in Beverages Using Aspirin as a Fluorescent </w:t>
      </w:r>
      <w:proofErr w:type="spellStart"/>
      <w:r w:rsidRPr="00660299">
        <w:rPr>
          <w:rFonts w:ascii="Times New Roman" w:hAnsi="Times New Roman"/>
        </w:rPr>
        <w:t>Chemosensor</w:t>
      </w:r>
      <w:proofErr w:type="spellEnd"/>
      <w:r w:rsidRPr="00660299">
        <w:rPr>
          <w:rFonts w:ascii="Times New Roman" w:hAnsi="Times New Roman"/>
        </w:rPr>
        <w:t xml:space="preserve"> / Jordan Smith, Kristen Loxley, Patrick Sheridan, and Todd M. Hamilton //  Chem. Educ. 2016, 93, 10, 1776–1780 Publication Date: September 29, 2016 </w:t>
      </w:r>
      <w:hyperlink r:id="rId30" w:history="1">
        <w:r w:rsidRPr="00660299">
          <w:rPr>
            <w:rStyle w:val="a3"/>
            <w:rFonts w:ascii="Times New Roman" w:hAnsi="Times New Roman"/>
            <w:color w:val="auto"/>
          </w:rPr>
          <w:t>https://doi.org/10.1021/acs.jchemed.6b00303</w:t>
        </w:r>
      </w:hyperlink>
      <w:r w:rsidRPr="00660299">
        <w:rPr>
          <w:rFonts w:ascii="Times New Roman" w:hAnsi="Times New Roman"/>
        </w:rPr>
        <w:t>.</w:t>
      </w:r>
    </w:p>
    <w:p w:rsidR="005F66A8" w:rsidRPr="00660299" w:rsidRDefault="005F66A8" w:rsidP="005F66A8">
      <w:pPr>
        <w:pStyle w:val="a4"/>
        <w:tabs>
          <w:tab w:val="left" w:pos="2478"/>
        </w:tabs>
        <w:ind w:left="0"/>
        <w:jc w:val="both"/>
        <w:rPr>
          <w:rFonts w:ascii="Times New Roman" w:hAnsi="Times New Roman"/>
        </w:rPr>
      </w:pPr>
      <w:proofErr w:type="gramStart"/>
      <w:r w:rsidRPr="00660299">
        <w:rPr>
          <w:rFonts w:ascii="Times New Roman" w:hAnsi="Times New Roman"/>
        </w:rPr>
        <w:t xml:space="preserve">7. </w:t>
      </w:r>
      <w:proofErr w:type="spellStart"/>
      <w:r w:rsidRPr="00660299">
        <w:rPr>
          <w:rFonts w:ascii="Times New Roman" w:hAnsi="Times New Roman"/>
        </w:rPr>
        <w:t>Natália</w:t>
      </w:r>
      <w:proofErr w:type="spellEnd"/>
      <w:r w:rsidRPr="00660299">
        <w:rPr>
          <w:rFonts w:ascii="Times New Roman" w:hAnsi="Times New Roman"/>
        </w:rPr>
        <w:t xml:space="preserve"> </w:t>
      </w:r>
      <w:proofErr w:type="spellStart"/>
      <w:r w:rsidRPr="00660299">
        <w:rPr>
          <w:rFonts w:ascii="Times New Roman" w:hAnsi="Times New Roman"/>
        </w:rPr>
        <w:t>da</w:t>
      </w:r>
      <w:proofErr w:type="spellEnd"/>
      <w:r w:rsidRPr="00660299">
        <w:rPr>
          <w:rFonts w:ascii="Times New Roman" w:hAnsi="Times New Roman"/>
        </w:rPr>
        <w:t xml:space="preserve"> Costa </w:t>
      </w:r>
      <w:proofErr w:type="spellStart"/>
      <w:r w:rsidRPr="00660299">
        <w:rPr>
          <w:rFonts w:ascii="Times New Roman" w:hAnsi="Times New Roman"/>
        </w:rPr>
        <w:t>Luchiari</w:t>
      </w:r>
      <w:proofErr w:type="spellEnd"/>
      <w:r w:rsidRPr="00660299">
        <w:rPr>
          <w:rFonts w:ascii="Times New Roman" w:hAnsi="Times New Roman"/>
        </w:rPr>
        <w:t>.</w:t>
      </w:r>
      <w:proofErr w:type="gramEnd"/>
      <w:r w:rsidRPr="00660299">
        <w:rPr>
          <w:rFonts w:ascii="Times New Roman" w:hAnsi="Times New Roman"/>
        </w:rPr>
        <w:t xml:space="preserve">  Development of miniaturized </w:t>
      </w:r>
      <w:proofErr w:type="spellStart"/>
      <w:r w:rsidRPr="00660299">
        <w:rPr>
          <w:rFonts w:ascii="Times New Roman" w:hAnsi="Times New Roman"/>
        </w:rPr>
        <w:t>fluorimetric</w:t>
      </w:r>
      <w:proofErr w:type="spellEnd"/>
      <w:r w:rsidRPr="00660299">
        <w:rPr>
          <w:rFonts w:ascii="Times New Roman" w:hAnsi="Times New Roman"/>
        </w:rPr>
        <w:t xml:space="preserve"> device for caffeine determination using a </w:t>
      </w:r>
      <w:proofErr w:type="spellStart"/>
      <w:r w:rsidRPr="00660299">
        <w:rPr>
          <w:rFonts w:ascii="Times New Roman" w:hAnsi="Times New Roman"/>
        </w:rPr>
        <w:t>smartphone</w:t>
      </w:r>
      <w:proofErr w:type="spellEnd"/>
      <w:r w:rsidRPr="00660299">
        <w:rPr>
          <w:rFonts w:ascii="Times New Roman" w:hAnsi="Times New Roman"/>
        </w:rPr>
        <w:t xml:space="preserve"> / </w:t>
      </w:r>
      <w:proofErr w:type="spellStart"/>
      <w:r w:rsidRPr="00660299">
        <w:rPr>
          <w:rFonts w:ascii="Times New Roman" w:hAnsi="Times New Roman"/>
        </w:rPr>
        <w:t>Natália</w:t>
      </w:r>
      <w:proofErr w:type="spellEnd"/>
      <w:r w:rsidRPr="00660299">
        <w:rPr>
          <w:rFonts w:ascii="Times New Roman" w:hAnsi="Times New Roman"/>
        </w:rPr>
        <w:t xml:space="preserve"> </w:t>
      </w:r>
      <w:proofErr w:type="spellStart"/>
      <w:r w:rsidRPr="00660299">
        <w:rPr>
          <w:rFonts w:ascii="Times New Roman" w:hAnsi="Times New Roman"/>
        </w:rPr>
        <w:t>da</w:t>
      </w:r>
      <w:proofErr w:type="spellEnd"/>
      <w:r w:rsidRPr="00660299">
        <w:rPr>
          <w:rFonts w:ascii="Times New Roman" w:hAnsi="Times New Roman"/>
        </w:rPr>
        <w:t xml:space="preserve"> Costa </w:t>
      </w:r>
      <w:proofErr w:type="spellStart"/>
      <w:r w:rsidRPr="00660299">
        <w:rPr>
          <w:rFonts w:ascii="Times New Roman" w:hAnsi="Times New Roman"/>
        </w:rPr>
        <w:t>Luchiari</w:t>
      </w:r>
      <w:proofErr w:type="spellEnd"/>
      <w:r w:rsidRPr="00660299">
        <w:rPr>
          <w:rFonts w:ascii="Times New Roman" w:hAnsi="Times New Roman"/>
        </w:rPr>
        <w:t xml:space="preserve">, a </w:t>
      </w:r>
      <w:proofErr w:type="spellStart"/>
      <w:r w:rsidRPr="00660299">
        <w:rPr>
          <w:rFonts w:ascii="Times New Roman" w:hAnsi="Times New Roman"/>
        </w:rPr>
        <w:t>Gabrielen</w:t>
      </w:r>
      <w:proofErr w:type="spellEnd"/>
      <w:r w:rsidRPr="00660299">
        <w:rPr>
          <w:rFonts w:ascii="Times New Roman" w:hAnsi="Times New Roman"/>
        </w:rPr>
        <w:t xml:space="preserve"> </w:t>
      </w:r>
      <w:proofErr w:type="spellStart"/>
      <w:r w:rsidRPr="00660299">
        <w:rPr>
          <w:rFonts w:ascii="Times New Roman" w:hAnsi="Times New Roman"/>
        </w:rPr>
        <w:t>Alves</w:t>
      </w:r>
      <w:proofErr w:type="spellEnd"/>
      <w:r w:rsidRPr="00660299">
        <w:rPr>
          <w:rFonts w:ascii="Times New Roman" w:hAnsi="Times New Roman"/>
        </w:rPr>
        <w:t xml:space="preserve"> </w:t>
      </w:r>
      <w:proofErr w:type="spellStart"/>
      <w:r w:rsidRPr="00660299">
        <w:rPr>
          <w:rFonts w:ascii="Times New Roman" w:hAnsi="Times New Roman"/>
        </w:rPr>
        <w:t>da</w:t>
      </w:r>
      <w:proofErr w:type="spellEnd"/>
      <w:r w:rsidRPr="00660299">
        <w:rPr>
          <w:rFonts w:ascii="Times New Roman" w:hAnsi="Times New Roman"/>
        </w:rPr>
        <w:t xml:space="preserve"> Silva, a   César Augusto </w:t>
      </w:r>
      <w:proofErr w:type="spellStart"/>
      <w:r w:rsidRPr="00660299">
        <w:rPr>
          <w:rFonts w:ascii="Times New Roman" w:hAnsi="Times New Roman"/>
        </w:rPr>
        <w:t>Marasco</w:t>
      </w:r>
      <w:proofErr w:type="spellEnd"/>
      <w:r w:rsidRPr="00660299">
        <w:rPr>
          <w:rFonts w:ascii="Times New Roman" w:hAnsi="Times New Roman"/>
        </w:rPr>
        <w:t xml:space="preserve"> </w:t>
      </w:r>
      <w:proofErr w:type="spellStart"/>
      <w:r w:rsidRPr="00660299">
        <w:rPr>
          <w:rFonts w:ascii="Times New Roman" w:hAnsi="Times New Roman"/>
        </w:rPr>
        <w:t>Júniora</w:t>
      </w:r>
      <w:proofErr w:type="spellEnd"/>
      <w:r w:rsidRPr="00660299">
        <w:rPr>
          <w:rFonts w:ascii="Times New Roman" w:hAnsi="Times New Roman"/>
        </w:rPr>
        <w:t xml:space="preserve"> and Paulo </w:t>
      </w:r>
      <w:proofErr w:type="spellStart"/>
      <w:r w:rsidRPr="00660299">
        <w:rPr>
          <w:rFonts w:ascii="Times New Roman" w:hAnsi="Times New Roman"/>
        </w:rPr>
        <w:t>Clairmont</w:t>
      </w:r>
      <w:proofErr w:type="spellEnd"/>
      <w:r w:rsidRPr="00660299">
        <w:rPr>
          <w:rFonts w:ascii="Times New Roman" w:hAnsi="Times New Roman"/>
        </w:rPr>
        <w:t xml:space="preserve"> </w:t>
      </w:r>
      <w:proofErr w:type="spellStart"/>
      <w:r w:rsidRPr="00660299">
        <w:rPr>
          <w:rFonts w:ascii="Times New Roman" w:hAnsi="Times New Roman"/>
        </w:rPr>
        <w:t>Feitosa</w:t>
      </w:r>
      <w:proofErr w:type="spellEnd"/>
      <w:r w:rsidRPr="00660299">
        <w:rPr>
          <w:rFonts w:ascii="Times New Roman" w:hAnsi="Times New Roman"/>
        </w:rPr>
        <w:t xml:space="preserve"> de Lima Gomes // RSC Advances. - Issue 60, 2019. </w:t>
      </w:r>
      <w:hyperlink r:id="rId31" w:history="1">
        <w:r w:rsidRPr="00660299">
          <w:rPr>
            <w:rStyle w:val="a3"/>
            <w:rFonts w:ascii="Times New Roman" w:hAnsi="Times New Roman"/>
            <w:color w:val="auto"/>
          </w:rPr>
          <w:t>https://doi.org/10.1039/C9RA06220C</w:t>
        </w:r>
      </w:hyperlink>
      <w:r w:rsidRPr="00660299">
        <w:rPr>
          <w:rFonts w:ascii="Times New Roman" w:hAnsi="Times New Roman"/>
        </w:rPr>
        <w:t>.</w:t>
      </w:r>
    </w:p>
    <w:p w:rsidR="005F66A8" w:rsidRPr="00012ACC" w:rsidRDefault="005F66A8" w:rsidP="005F66A8">
      <w:pPr>
        <w:pStyle w:val="a4"/>
        <w:tabs>
          <w:tab w:val="left" w:pos="2478"/>
        </w:tabs>
        <w:ind w:left="0"/>
        <w:jc w:val="both"/>
        <w:rPr>
          <w:rFonts w:ascii="Times New Roman" w:hAnsi="Times New Roman"/>
        </w:rPr>
      </w:pPr>
      <w:r w:rsidRPr="00660299">
        <w:rPr>
          <w:rFonts w:ascii="Times New Roman" w:hAnsi="Times New Roman"/>
        </w:rPr>
        <w:t xml:space="preserve">8. </w:t>
      </w:r>
      <w:proofErr w:type="spellStart"/>
      <w:r w:rsidRPr="00660299">
        <w:rPr>
          <w:rFonts w:ascii="Times New Roman" w:hAnsi="Times New Roman"/>
        </w:rPr>
        <w:t>Blen</w:t>
      </w:r>
      <w:proofErr w:type="spellEnd"/>
      <w:r w:rsidRPr="00660299">
        <w:rPr>
          <w:rFonts w:ascii="Times New Roman" w:hAnsi="Times New Roman"/>
        </w:rPr>
        <w:t xml:space="preserve"> </w:t>
      </w:r>
      <w:proofErr w:type="spellStart"/>
      <w:r w:rsidRPr="00660299">
        <w:rPr>
          <w:rFonts w:ascii="Times New Roman" w:hAnsi="Times New Roman"/>
        </w:rPr>
        <w:t>Weldegebreal</w:t>
      </w:r>
      <w:proofErr w:type="spellEnd"/>
      <w:r w:rsidRPr="00660299">
        <w:rPr>
          <w:rFonts w:ascii="Times New Roman" w:hAnsi="Times New Roman"/>
        </w:rPr>
        <w:t xml:space="preserve">. Development of new analytical methods for the determination of caffeine content in aqueous solution of green coffee beans / </w:t>
      </w:r>
      <w:proofErr w:type="spellStart"/>
      <w:r w:rsidRPr="00660299">
        <w:rPr>
          <w:rFonts w:ascii="Times New Roman" w:hAnsi="Times New Roman"/>
        </w:rPr>
        <w:t>BlenWeldegebreal</w:t>
      </w:r>
      <w:proofErr w:type="spellEnd"/>
      <w:r w:rsidRPr="00660299">
        <w:rPr>
          <w:rFonts w:ascii="Times New Roman" w:hAnsi="Times New Roman"/>
        </w:rPr>
        <w:t xml:space="preserve">, </w:t>
      </w:r>
      <w:proofErr w:type="spellStart"/>
      <w:r w:rsidRPr="00660299">
        <w:rPr>
          <w:rFonts w:ascii="Times New Roman" w:hAnsi="Times New Roman"/>
        </w:rPr>
        <w:t>MesfinRedi-Abshiro,Bhagwan</w:t>
      </w:r>
      <w:proofErr w:type="spellEnd"/>
      <w:r w:rsidRPr="00660299">
        <w:rPr>
          <w:rFonts w:ascii="Times New Roman" w:hAnsi="Times New Roman"/>
        </w:rPr>
        <w:t xml:space="preserve"> Singh </w:t>
      </w:r>
      <w:proofErr w:type="spellStart"/>
      <w:r w:rsidRPr="00660299">
        <w:rPr>
          <w:rFonts w:ascii="Times New Roman" w:hAnsi="Times New Roman"/>
        </w:rPr>
        <w:t>Chandravanshi</w:t>
      </w:r>
      <w:proofErr w:type="spellEnd"/>
      <w:r w:rsidRPr="00660299">
        <w:rPr>
          <w:rFonts w:ascii="Times New Roman" w:hAnsi="Times New Roman"/>
        </w:rPr>
        <w:t xml:space="preserve"> // Chemistry Central Journal volume 11, Article number: 126 (2017) - [</w:t>
      </w:r>
      <w:proofErr w:type="spellStart"/>
      <w:r w:rsidRPr="00660299">
        <w:rPr>
          <w:rFonts w:ascii="Times New Roman" w:hAnsi="Times New Roman"/>
        </w:rPr>
        <w:t>Электронный</w:t>
      </w:r>
      <w:proofErr w:type="spellEnd"/>
      <w:r w:rsidRPr="00660299">
        <w:rPr>
          <w:rFonts w:ascii="Times New Roman" w:hAnsi="Times New Roman"/>
        </w:rPr>
        <w:t xml:space="preserve"> </w:t>
      </w:r>
      <w:proofErr w:type="spellStart"/>
      <w:r w:rsidRPr="00660299">
        <w:rPr>
          <w:rFonts w:ascii="Times New Roman" w:hAnsi="Times New Roman"/>
        </w:rPr>
        <w:t>ресурс</w:t>
      </w:r>
      <w:proofErr w:type="spellEnd"/>
      <w:r w:rsidRPr="00660299">
        <w:rPr>
          <w:rFonts w:ascii="Times New Roman" w:hAnsi="Times New Roman"/>
        </w:rPr>
        <w:t xml:space="preserve">]. </w:t>
      </w:r>
      <w:proofErr w:type="gramStart"/>
      <w:r w:rsidRPr="00660299">
        <w:rPr>
          <w:rFonts w:ascii="Times New Roman" w:hAnsi="Times New Roman"/>
        </w:rPr>
        <w:t xml:space="preserve">– </w:t>
      </w:r>
      <w:proofErr w:type="spellStart"/>
      <w:r w:rsidRPr="00660299">
        <w:rPr>
          <w:rFonts w:ascii="Times New Roman" w:hAnsi="Times New Roman"/>
        </w:rPr>
        <w:t>Режим</w:t>
      </w:r>
      <w:proofErr w:type="spellEnd"/>
      <w:r w:rsidRPr="00660299">
        <w:rPr>
          <w:rFonts w:ascii="Times New Roman" w:hAnsi="Times New Roman"/>
        </w:rPr>
        <w:t xml:space="preserve"> </w:t>
      </w:r>
      <w:proofErr w:type="spellStart"/>
      <w:r w:rsidRPr="00660299">
        <w:rPr>
          <w:rFonts w:ascii="Times New Roman" w:hAnsi="Times New Roman"/>
        </w:rPr>
        <w:t>доступа</w:t>
      </w:r>
      <w:proofErr w:type="spellEnd"/>
      <w:r w:rsidRPr="00660299">
        <w:rPr>
          <w:rFonts w:ascii="Times New Roman" w:hAnsi="Times New Roman"/>
        </w:rPr>
        <w:t xml:space="preserve"> </w:t>
      </w:r>
      <w:hyperlink r:id="rId32" w:history="1">
        <w:r w:rsidR="00012ACC" w:rsidRPr="00012ACC">
          <w:rPr>
            <w:rStyle w:val="a3"/>
            <w:rFonts w:ascii="Times New Roman" w:hAnsi="Times New Roman"/>
            <w:color w:val="auto"/>
          </w:rPr>
          <w:t>https://bmcchem.biomedcentral.com/articles/10.1186/s13065-017-0356-3</w:t>
        </w:r>
      </w:hyperlink>
      <w:r w:rsidRPr="00012ACC">
        <w:rPr>
          <w:rFonts w:ascii="Times New Roman" w:hAnsi="Times New Roman"/>
        </w:rPr>
        <w:t>.</w:t>
      </w:r>
      <w:proofErr w:type="gramEnd"/>
    </w:p>
    <w:p w:rsidR="00012ACC" w:rsidRPr="00012ACC" w:rsidRDefault="00012ACC" w:rsidP="005F66A8">
      <w:pPr>
        <w:pStyle w:val="a4"/>
        <w:tabs>
          <w:tab w:val="left" w:pos="2478"/>
        </w:tabs>
        <w:ind w:left="0"/>
        <w:jc w:val="both"/>
        <w:rPr>
          <w:rFonts w:ascii="Times New Roman" w:hAnsi="Times New Roman"/>
        </w:rPr>
      </w:pPr>
    </w:p>
    <w:p w:rsidR="00012ACC" w:rsidRPr="00012ACC" w:rsidRDefault="00012ACC" w:rsidP="005F66A8">
      <w:pPr>
        <w:pStyle w:val="a4"/>
        <w:tabs>
          <w:tab w:val="left" w:pos="2478"/>
        </w:tabs>
        <w:ind w:left="0"/>
        <w:jc w:val="both"/>
        <w:rPr>
          <w:rFonts w:ascii="Times New Roman" w:hAnsi="Times New Roman"/>
        </w:rPr>
      </w:pPr>
    </w:p>
    <w:p w:rsidR="00363918" w:rsidRPr="00660299" w:rsidRDefault="00363918" w:rsidP="00012ACC">
      <w:pPr>
        <w:jc w:val="center"/>
        <w:rPr>
          <w:rFonts w:ascii="Times New Roman" w:hAnsi="Times New Roman"/>
          <w:b/>
          <w:bCs/>
          <w:sz w:val="28"/>
          <w:szCs w:val="28"/>
          <w:lang w:val="ru-RU"/>
        </w:rPr>
      </w:pPr>
      <w:r w:rsidRPr="00660299">
        <w:rPr>
          <w:rFonts w:ascii="Times New Roman" w:hAnsi="Times New Roman"/>
          <w:b/>
          <w:bCs/>
          <w:sz w:val="28"/>
          <w:szCs w:val="28"/>
          <w:lang w:val="ru-RU"/>
        </w:rPr>
        <w:t>ЦИФОВЫЕ ТЕХНОЛОГИИ ДЛЯ ФОРМИРОВАНИЯ РАЗВИТОГО РЫНКА ЖИЛЬЯ В РЕСПУБЛИКЕ БЕЛАРУСЬ В ЦЕЛЯХ УСТОЙЧИВОГО РАЗВИТИЯ</w:t>
      </w:r>
    </w:p>
    <w:p w:rsidR="00363918" w:rsidRPr="00660299" w:rsidRDefault="00363918" w:rsidP="00363918">
      <w:pPr>
        <w:jc w:val="center"/>
        <w:rPr>
          <w:rFonts w:ascii="Times New Roman" w:hAnsi="Times New Roman"/>
          <w:b/>
          <w:bCs/>
          <w:sz w:val="28"/>
          <w:szCs w:val="28"/>
          <w:lang w:val="ru-RU"/>
        </w:rPr>
      </w:pPr>
    </w:p>
    <w:p w:rsidR="00363918" w:rsidRPr="00660299" w:rsidRDefault="00363918" w:rsidP="00363918">
      <w:pPr>
        <w:jc w:val="center"/>
        <w:rPr>
          <w:rFonts w:ascii="Times New Roman" w:hAnsi="Times New Roman"/>
          <w:b/>
          <w:bCs/>
          <w:sz w:val="28"/>
          <w:szCs w:val="28"/>
          <w:lang w:val="ru-RU"/>
        </w:rPr>
      </w:pPr>
      <w:r w:rsidRPr="00660299">
        <w:rPr>
          <w:rFonts w:ascii="Times New Roman" w:hAnsi="Times New Roman"/>
          <w:b/>
          <w:bCs/>
          <w:sz w:val="28"/>
          <w:szCs w:val="28"/>
          <w:lang w:val="ru-RU"/>
        </w:rPr>
        <w:t>Познякова Людмила Сергеевна</w:t>
      </w:r>
    </w:p>
    <w:p w:rsidR="00363918" w:rsidRPr="00660299" w:rsidRDefault="00363918" w:rsidP="00363918">
      <w:pPr>
        <w:jc w:val="center"/>
        <w:rPr>
          <w:rFonts w:ascii="Times New Roman" w:hAnsi="Times New Roman"/>
          <w:sz w:val="28"/>
          <w:szCs w:val="28"/>
          <w:lang w:val="ru-RU"/>
        </w:rPr>
      </w:pPr>
      <w:r w:rsidRPr="00660299">
        <w:rPr>
          <w:rFonts w:ascii="Times New Roman" w:hAnsi="Times New Roman"/>
          <w:sz w:val="28"/>
          <w:szCs w:val="28"/>
          <w:lang w:val="ru-RU"/>
        </w:rPr>
        <w:t xml:space="preserve">ассистент кафедры организации производства и экономики недвижимости </w:t>
      </w:r>
    </w:p>
    <w:p w:rsidR="00363918" w:rsidRPr="00660299" w:rsidRDefault="00363918" w:rsidP="00363918">
      <w:pPr>
        <w:jc w:val="center"/>
        <w:rPr>
          <w:rFonts w:ascii="Times New Roman" w:hAnsi="Times New Roman"/>
          <w:sz w:val="28"/>
          <w:szCs w:val="28"/>
          <w:lang w:val="ru-RU"/>
        </w:rPr>
      </w:pPr>
      <w:r w:rsidRPr="00660299">
        <w:rPr>
          <w:rFonts w:ascii="Times New Roman" w:hAnsi="Times New Roman"/>
          <w:sz w:val="28"/>
          <w:szCs w:val="28"/>
          <w:lang w:val="ru-RU"/>
        </w:rPr>
        <w:t>учреждения образования «Белорусский государственный технологический университет»</w:t>
      </w:r>
      <w:r w:rsidR="00252B40">
        <w:rPr>
          <w:rFonts w:ascii="Times New Roman" w:hAnsi="Times New Roman"/>
          <w:sz w:val="28"/>
          <w:szCs w:val="28"/>
          <w:lang w:val="ru-RU"/>
        </w:rPr>
        <w:t xml:space="preserve"> </w:t>
      </w:r>
      <w:r w:rsidRPr="00660299">
        <w:rPr>
          <w:rFonts w:ascii="Times New Roman" w:hAnsi="Times New Roman"/>
          <w:sz w:val="28"/>
          <w:szCs w:val="28"/>
          <w:lang w:val="ru-RU"/>
        </w:rPr>
        <w:t>(</w:t>
      </w:r>
      <w:proofErr w:type="gramStart"/>
      <w:r w:rsidRPr="00660299">
        <w:rPr>
          <w:rFonts w:ascii="Times New Roman" w:hAnsi="Times New Roman"/>
          <w:sz w:val="28"/>
          <w:szCs w:val="28"/>
          <w:lang w:val="ru-RU"/>
        </w:rPr>
        <w:t>г</w:t>
      </w:r>
      <w:proofErr w:type="gramEnd"/>
      <w:r w:rsidRPr="00660299">
        <w:rPr>
          <w:rFonts w:ascii="Times New Roman" w:hAnsi="Times New Roman"/>
          <w:sz w:val="28"/>
          <w:szCs w:val="28"/>
          <w:lang w:val="ru-RU"/>
        </w:rPr>
        <w:t>. Минск, Беларусь)</w:t>
      </w:r>
    </w:p>
    <w:p w:rsidR="00363918" w:rsidRPr="00660299" w:rsidRDefault="00355865" w:rsidP="00363918">
      <w:pPr>
        <w:jc w:val="center"/>
        <w:rPr>
          <w:rFonts w:ascii="Times New Roman" w:hAnsi="Times New Roman"/>
          <w:sz w:val="28"/>
          <w:szCs w:val="28"/>
          <w:lang w:val="ru-RU"/>
        </w:rPr>
      </w:pPr>
      <w:hyperlink r:id="rId33" w:history="1">
        <w:r w:rsidR="00363918" w:rsidRPr="00660299">
          <w:rPr>
            <w:rStyle w:val="a3"/>
            <w:rFonts w:ascii="Times New Roman" w:hAnsi="Times New Roman"/>
            <w:color w:val="auto"/>
            <w:sz w:val="28"/>
            <w:szCs w:val="28"/>
            <w:u w:val="none"/>
          </w:rPr>
          <w:t>ls</w:t>
        </w:r>
        <w:r w:rsidR="00363918" w:rsidRPr="00660299">
          <w:rPr>
            <w:rStyle w:val="a3"/>
            <w:rFonts w:ascii="Times New Roman" w:hAnsi="Times New Roman"/>
            <w:color w:val="auto"/>
            <w:sz w:val="28"/>
            <w:szCs w:val="28"/>
            <w:u w:val="none"/>
            <w:lang w:val="ru-RU"/>
          </w:rPr>
          <w:t>.</w:t>
        </w:r>
        <w:r w:rsidR="00363918" w:rsidRPr="00660299">
          <w:rPr>
            <w:rStyle w:val="a3"/>
            <w:rFonts w:ascii="Times New Roman" w:hAnsi="Times New Roman"/>
            <w:color w:val="auto"/>
            <w:sz w:val="28"/>
            <w:szCs w:val="28"/>
            <w:u w:val="none"/>
          </w:rPr>
          <w:t>poznyakova</w:t>
        </w:r>
        <w:r w:rsidR="00363918" w:rsidRPr="00660299">
          <w:rPr>
            <w:rStyle w:val="a3"/>
            <w:rFonts w:ascii="Times New Roman" w:hAnsi="Times New Roman"/>
            <w:color w:val="auto"/>
            <w:sz w:val="28"/>
            <w:szCs w:val="28"/>
            <w:u w:val="none"/>
            <w:lang w:val="ru-RU"/>
          </w:rPr>
          <w:t>@</w:t>
        </w:r>
        <w:r w:rsidR="00363918" w:rsidRPr="00660299">
          <w:rPr>
            <w:rStyle w:val="a3"/>
            <w:rFonts w:ascii="Times New Roman" w:hAnsi="Times New Roman"/>
            <w:color w:val="auto"/>
            <w:sz w:val="28"/>
            <w:szCs w:val="28"/>
            <w:u w:val="none"/>
          </w:rPr>
          <w:t>gmail</w:t>
        </w:r>
        <w:r w:rsidR="00363918" w:rsidRPr="00660299">
          <w:rPr>
            <w:rStyle w:val="a3"/>
            <w:rFonts w:ascii="Times New Roman" w:hAnsi="Times New Roman"/>
            <w:color w:val="auto"/>
            <w:sz w:val="28"/>
            <w:szCs w:val="28"/>
            <w:u w:val="none"/>
            <w:lang w:val="ru-RU"/>
          </w:rPr>
          <w:t>.</w:t>
        </w:r>
        <w:r w:rsidR="00363918" w:rsidRPr="00660299">
          <w:rPr>
            <w:rStyle w:val="a3"/>
            <w:rFonts w:ascii="Times New Roman" w:hAnsi="Times New Roman"/>
            <w:color w:val="auto"/>
            <w:sz w:val="28"/>
            <w:szCs w:val="28"/>
            <w:u w:val="none"/>
          </w:rPr>
          <w:t>com</w:t>
        </w:r>
      </w:hyperlink>
    </w:p>
    <w:p w:rsidR="00363918" w:rsidRPr="00660299" w:rsidRDefault="00363918" w:rsidP="00363918">
      <w:pPr>
        <w:jc w:val="center"/>
        <w:rPr>
          <w:rFonts w:ascii="Times New Roman" w:hAnsi="Times New Roman"/>
          <w:sz w:val="28"/>
          <w:szCs w:val="28"/>
          <w:lang w:val="ru-RU"/>
        </w:rPr>
      </w:pPr>
    </w:p>
    <w:p w:rsidR="00363918" w:rsidRPr="00660299" w:rsidRDefault="00363918" w:rsidP="00363918">
      <w:pPr>
        <w:ind w:firstLine="709"/>
        <w:jc w:val="both"/>
        <w:rPr>
          <w:rFonts w:ascii="Times New Roman" w:hAnsi="Times New Roman"/>
          <w:lang w:val="ru-RU"/>
        </w:rPr>
      </w:pPr>
      <w:r w:rsidRPr="00660299">
        <w:rPr>
          <w:rFonts w:ascii="Times New Roman" w:hAnsi="Times New Roman"/>
          <w:b/>
          <w:bCs/>
          <w:lang w:val="ru-RU"/>
        </w:rPr>
        <w:t xml:space="preserve">Аннотация. </w:t>
      </w:r>
      <w:r w:rsidRPr="00660299">
        <w:rPr>
          <w:rFonts w:ascii="Times New Roman" w:hAnsi="Times New Roman"/>
          <w:i/>
          <w:lang w:val="ru-RU"/>
        </w:rPr>
        <w:t xml:space="preserve">В работе рассматриваются положения национальной стратегии устойчивого развития Республики Беларусь до 2035 года в области формирования развитого рынка жилья. Автором приведены примеры использования белорусскими компаниями цифровых инструментов для повышения эффективности проведения сделок с недвижимостью. Сделаны выводы о степени использования информационных технологий на рынке недвижимости Республики Беларусь и высказано предположение о необходимости формирования </w:t>
      </w:r>
      <w:proofErr w:type="spellStart"/>
      <w:r w:rsidRPr="00660299">
        <w:rPr>
          <w:rFonts w:ascii="Times New Roman" w:hAnsi="Times New Roman"/>
          <w:i/>
          <w:lang w:val="ru-RU"/>
        </w:rPr>
        <w:t>экосистемного</w:t>
      </w:r>
      <w:proofErr w:type="spellEnd"/>
      <w:r w:rsidRPr="00660299">
        <w:rPr>
          <w:rFonts w:ascii="Times New Roman" w:hAnsi="Times New Roman"/>
          <w:i/>
          <w:lang w:val="ru-RU"/>
        </w:rPr>
        <w:t xml:space="preserve"> подхода в развитии.</w:t>
      </w:r>
    </w:p>
    <w:p w:rsidR="00363918" w:rsidRPr="00660299" w:rsidRDefault="00363918" w:rsidP="00363918">
      <w:pPr>
        <w:ind w:firstLine="709"/>
        <w:jc w:val="both"/>
        <w:rPr>
          <w:rFonts w:ascii="Times New Roman" w:hAnsi="Times New Roman"/>
          <w:lang w:val="ru-RU"/>
        </w:rPr>
      </w:pPr>
      <w:r w:rsidRPr="00660299">
        <w:rPr>
          <w:rFonts w:ascii="Times New Roman" w:hAnsi="Times New Roman"/>
          <w:b/>
          <w:bCs/>
          <w:lang w:val="ru-RU"/>
        </w:rPr>
        <w:t xml:space="preserve">Ключевые слова. </w:t>
      </w:r>
      <w:r w:rsidRPr="00660299">
        <w:rPr>
          <w:rFonts w:ascii="Times New Roman" w:hAnsi="Times New Roman"/>
          <w:i/>
          <w:lang w:val="ru-RU"/>
        </w:rPr>
        <w:t xml:space="preserve">Устойчивое развитие, рынок недвижимости, цифровые технологии, </w:t>
      </w:r>
      <w:proofErr w:type="spellStart"/>
      <w:r w:rsidRPr="00660299">
        <w:rPr>
          <w:rFonts w:ascii="Times New Roman" w:hAnsi="Times New Roman"/>
          <w:i/>
          <w:lang w:val="ru-RU"/>
        </w:rPr>
        <w:t>агрегаторы</w:t>
      </w:r>
      <w:proofErr w:type="spellEnd"/>
      <w:r w:rsidRPr="00660299">
        <w:rPr>
          <w:rFonts w:ascii="Times New Roman" w:hAnsi="Times New Roman"/>
          <w:i/>
          <w:lang w:val="ru-RU"/>
        </w:rPr>
        <w:t xml:space="preserve"> недвижимости, поиск недвижимости, экосистема.</w:t>
      </w:r>
    </w:p>
    <w:p w:rsidR="00363918" w:rsidRPr="00660299" w:rsidRDefault="00363918" w:rsidP="00363918">
      <w:pPr>
        <w:ind w:firstLine="709"/>
        <w:jc w:val="both"/>
        <w:rPr>
          <w:rFonts w:ascii="Times New Roman" w:hAnsi="Times New Roman"/>
          <w:lang w:val="ru-RU"/>
        </w:rPr>
      </w:pPr>
    </w:p>
    <w:p w:rsidR="00363918" w:rsidRPr="00660299" w:rsidRDefault="00363918" w:rsidP="00363918">
      <w:pPr>
        <w:ind w:firstLine="709"/>
        <w:jc w:val="both"/>
        <w:rPr>
          <w:rFonts w:ascii="Times New Roman" w:hAnsi="Times New Roman"/>
          <w:sz w:val="28"/>
          <w:szCs w:val="28"/>
          <w:lang w:val="ru-RU"/>
        </w:rPr>
      </w:pPr>
      <w:r w:rsidRPr="00660299">
        <w:rPr>
          <w:rFonts w:ascii="Times New Roman" w:hAnsi="Times New Roman"/>
          <w:sz w:val="28"/>
          <w:szCs w:val="28"/>
          <w:lang w:val="ru-RU"/>
        </w:rPr>
        <w:t xml:space="preserve">В национальной стратегии устойчивого развития Республики Беларусь до 2035 года значительное внимание уделяется обеспеченности населения жильем, развитию строительного сегмента и формированию устойчивого рынка недвижимости. Так стратегией предполагается повышение эффективности функционирования строительного комплекса, развитие «зеленого» строительства, распространение системы «умный дом» и более широкое применение </w:t>
      </w:r>
      <w:r w:rsidRPr="00660299">
        <w:rPr>
          <w:rFonts w:ascii="Times New Roman" w:hAnsi="Times New Roman"/>
          <w:sz w:val="28"/>
          <w:szCs w:val="28"/>
        </w:rPr>
        <w:t>BIM</w:t>
      </w:r>
      <w:r w:rsidRPr="00660299">
        <w:rPr>
          <w:rFonts w:ascii="Times New Roman" w:hAnsi="Times New Roman"/>
          <w:sz w:val="28"/>
          <w:szCs w:val="28"/>
          <w:lang w:val="ru-RU"/>
        </w:rPr>
        <w:t>-технологий. В сегменте обращения прав на объекты недвижимости планируется стимулирование платежеспособного спроса за счет развития ипотечного кредитования, систем строительных сбережений и лизинга. Для целей формирования развитого рынка жилья предполагается широкое применение информационных технологий [1].</w:t>
      </w:r>
    </w:p>
    <w:p w:rsidR="00363918" w:rsidRPr="00660299" w:rsidRDefault="00363918" w:rsidP="00363918">
      <w:pPr>
        <w:ind w:firstLine="709"/>
        <w:jc w:val="both"/>
        <w:rPr>
          <w:rFonts w:ascii="Times New Roman" w:hAnsi="Times New Roman"/>
          <w:sz w:val="28"/>
          <w:szCs w:val="28"/>
          <w:lang w:val="ru-RU"/>
        </w:rPr>
      </w:pPr>
      <w:r w:rsidRPr="00660299">
        <w:rPr>
          <w:rFonts w:ascii="Times New Roman" w:hAnsi="Times New Roman"/>
          <w:sz w:val="28"/>
          <w:szCs w:val="28"/>
          <w:lang w:val="ru-RU"/>
        </w:rPr>
        <w:t xml:space="preserve">Рассмотрим, какие цифровые инструменты на данный момент используются белорусскими компаниями для развития рынка недвижимости и повышения эффективности проведения сделок с недвижимостью. В качестве объектов анализа выберем интернет-ресурсы наиболее популярных риэлтерских организаций и </w:t>
      </w:r>
      <w:proofErr w:type="spellStart"/>
      <w:r w:rsidRPr="00660299">
        <w:rPr>
          <w:rFonts w:ascii="Times New Roman" w:hAnsi="Times New Roman"/>
          <w:sz w:val="28"/>
          <w:szCs w:val="28"/>
          <w:lang w:val="ru-RU"/>
        </w:rPr>
        <w:t>агрегаторов</w:t>
      </w:r>
      <w:proofErr w:type="spellEnd"/>
      <w:r w:rsidRPr="00660299">
        <w:rPr>
          <w:rFonts w:ascii="Times New Roman" w:hAnsi="Times New Roman"/>
          <w:sz w:val="28"/>
          <w:szCs w:val="28"/>
          <w:lang w:val="ru-RU"/>
        </w:rPr>
        <w:t xml:space="preserve"> недвижимости.</w:t>
      </w:r>
    </w:p>
    <w:p w:rsidR="00363918" w:rsidRPr="00660299" w:rsidRDefault="00363918" w:rsidP="00363918">
      <w:pPr>
        <w:ind w:firstLine="709"/>
        <w:jc w:val="both"/>
        <w:rPr>
          <w:rFonts w:ascii="Times New Roman" w:hAnsi="Times New Roman"/>
          <w:sz w:val="28"/>
          <w:szCs w:val="28"/>
          <w:lang w:val="ru-RU"/>
        </w:rPr>
      </w:pPr>
      <w:r w:rsidRPr="00660299">
        <w:rPr>
          <w:rFonts w:ascii="Times New Roman" w:hAnsi="Times New Roman"/>
          <w:sz w:val="28"/>
          <w:szCs w:val="28"/>
          <w:lang w:val="ru-RU"/>
        </w:rPr>
        <w:t xml:space="preserve">Достаточно широкое распространение после пандемии </w:t>
      </w:r>
      <w:r w:rsidRPr="00660299">
        <w:rPr>
          <w:rFonts w:ascii="Times New Roman" w:hAnsi="Times New Roman"/>
          <w:sz w:val="28"/>
          <w:szCs w:val="28"/>
        </w:rPr>
        <w:t>COVID</w:t>
      </w:r>
      <w:r w:rsidRPr="00660299">
        <w:rPr>
          <w:rFonts w:ascii="Times New Roman" w:hAnsi="Times New Roman"/>
          <w:sz w:val="28"/>
          <w:szCs w:val="28"/>
          <w:lang w:val="ru-RU"/>
        </w:rPr>
        <w:t xml:space="preserve">-19 получил </w:t>
      </w:r>
      <w:proofErr w:type="spellStart"/>
      <w:r w:rsidRPr="00660299">
        <w:rPr>
          <w:rFonts w:ascii="Times New Roman" w:hAnsi="Times New Roman"/>
          <w:sz w:val="28"/>
          <w:szCs w:val="28"/>
          <w:lang w:val="ru-RU"/>
        </w:rPr>
        <w:t>видеоформат</w:t>
      </w:r>
      <w:proofErr w:type="spellEnd"/>
      <w:r w:rsidRPr="00660299">
        <w:rPr>
          <w:rFonts w:ascii="Times New Roman" w:hAnsi="Times New Roman"/>
          <w:sz w:val="28"/>
          <w:szCs w:val="28"/>
          <w:lang w:val="ru-RU"/>
        </w:rPr>
        <w:t xml:space="preserve"> представления объектов недвижимости, а также создание виртуальных туров или 3</w:t>
      </w:r>
      <w:r w:rsidRPr="00660299">
        <w:rPr>
          <w:rFonts w:ascii="Times New Roman" w:hAnsi="Times New Roman"/>
          <w:sz w:val="28"/>
          <w:szCs w:val="28"/>
        </w:rPr>
        <w:t>D</w:t>
      </w:r>
      <w:r w:rsidRPr="00660299">
        <w:rPr>
          <w:rFonts w:ascii="Times New Roman" w:hAnsi="Times New Roman"/>
          <w:sz w:val="28"/>
          <w:szCs w:val="28"/>
          <w:lang w:val="ru-RU"/>
        </w:rPr>
        <w:t xml:space="preserve">-туров, которые позволяют, не выезжая на объект, посмотреть его в деталях. Для этого необязательно использование </w:t>
      </w:r>
      <w:r w:rsidRPr="00660299">
        <w:rPr>
          <w:rFonts w:ascii="Times New Roman" w:hAnsi="Times New Roman"/>
          <w:sz w:val="28"/>
          <w:szCs w:val="28"/>
        </w:rPr>
        <w:t>VR</w:t>
      </w:r>
      <w:r w:rsidRPr="00660299">
        <w:rPr>
          <w:rFonts w:ascii="Times New Roman" w:hAnsi="Times New Roman"/>
          <w:sz w:val="28"/>
          <w:szCs w:val="28"/>
          <w:lang w:val="ru-RU"/>
        </w:rPr>
        <w:t>-очков, в основном подобные туры размещаются прямо на сайтах компаний, и пользователи могут посмотреть их со своего устройства.  Предложение по созданию виртуальных туров для своих клиентов, в частности, размещено на сайте агентства недвижимости «Авангард Недвижимость» (</w:t>
      </w:r>
      <w:hyperlink r:id="rId34" w:history="1">
        <w:r w:rsidRPr="00660299">
          <w:rPr>
            <w:rStyle w:val="a3"/>
            <w:rFonts w:ascii="Times New Roman" w:hAnsi="Times New Roman"/>
            <w:color w:val="auto"/>
            <w:sz w:val="28"/>
            <w:szCs w:val="28"/>
            <w:u w:val="none"/>
          </w:rPr>
          <w:t>www</w:t>
        </w:r>
        <w:r w:rsidRPr="00660299">
          <w:rPr>
            <w:rStyle w:val="a3"/>
            <w:rFonts w:ascii="Times New Roman" w:hAnsi="Times New Roman"/>
            <w:color w:val="auto"/>
            <w:sz w:val="28"/>
            <w:szCs w:val="28"/>
            <w:u w:val="none"/>
            <w:lang w:val="ru-RU"/>
          </w:rPr>
          <w:t>.</w:t>
        </w:r>
        <w:r w:rsidRPr="00660299">
          <w:rPr>
            <w:rStyle w:val="a3"/>
            <w:rFonts w:ascii="Times New Roman" w:hAnsi="Times New Roman"/>
            <w:color w:val="auto"/>
            <w:sz w:val="28"/>
            <w:szCs w:val="28"/>
            <w:u w:val="none"/>
          </w:rPr>
          <w:t>avangard</w:t>
        </w:r>
        <w:r w:rsidRPr="00660299">
          <w:rPr>
            <w:rStyle w:val="a3"/>
            <w:rFonts w:ascii="Times New Roman" w:hAnsi="Times New Roman"/>
            <w:color w:val="auto"/>
            <w:sz w:val="28"/>
            <w:szCs w:val="28"/>
            <w:u w:val="none"/>
            <w:lang w:val="ru-RU"/>
          </w:rPr>
          <w:t>-</w:t>
        </w:r>
        <w:r w:rsidRPr="00660299">
          <w:rPr>
            <w:rStyle w:val="a3"/>
            <w:rFonts w:ascii="Times New Roman" w:hAnsi="Times New Roman"/>
            <w:color w:val="auto"/>
            <w:sz w:val="28"/>
            <w:szCs w:val="28"/>
            <w:u w:val="none"/>
          </w:rPr>
          <w:t>n</w:t>
        </w:r>
        <w:r w:rsidRPr="00660299">
          <w:rPr>
            <w:rStyle w:val="a3"/>
            <w:rFonts w:ascii="Times New Roman" w:hAnsi="Times New Roman"/>
            <w:color w:val="auto"/>
            <w:sz w:val="28"/>
            <w:szCs w:val="28"/>
            <w:u w:val="none"/>
            <w:lang w:val="ru-RU"/>
          </w:rPr>
          <w:t>.</w:t>
        </w:r>
        <w:r w:rsidRPr="00660299">
          <w:rPr>
            <w:rStyle w:val="a3"/>
            <w:rFonts w:ascii="Times New Roman" w:hAnsi="Times New Roman"/>
            <w:color w:val="auto"/>
            <w:sz w:val="28"/>
            <w:szCs w:val="28"/>
            <w:u w:val="none"/>
          </w:rPr>
          <w:t>by</w:t>
        </w:r>
      </w:hyperlink>
      <w:r w:rsidRPr="00660299">
        <w:rPr>
          <w:rFonts w:ascii="Times New Roman" w:hAnsi="Times New Roman"/>
          <w:sz w:val="28"/>
          <w:szCs w:val="28"/>
          <w:lang w:val="ru-RU"/>
        </w:rPr>
        <w:t xml:space="preserve">). При помощи специальной камеры производится сканирование помещений, создается интерактивная модель с простой навигацией, после чего тур </w:t>
      </w:r>
      <w:r w:rsidRPr="00660299">
        <w:rPr>
          <w:rFonts w:ascii="Times New Roman" w:hAnsi="Times New Roman"/>
          <w:sz w:val="28"/>
          <w:szCs w:val="28"/>
          <w:lang w:val="ru-RU"/>
        </w:rPr>
        <w:lastRenderedPageBreak/>
        <w:t>размещается на сайте агентства. Подобное предложение также есть на сайте группы компаний «Твоя столица» (</w:t>
      </w:r>
      <w:hyperlink r:id="rId35" w:history="1">
        <w:r w:rsidRPr="00660299">
          <w:rPr>
            <w:rStyle w:val="a3"/>
            <w:rFonts w:ascii="Times New Roman" w:hAnsi="Times New Roman"/>
            <w:color w:val="auto"/>
            <w:sz w:val="28"/>
            <w:szCs w:val="28"/>
            <w:u w:val="none"/>
          </w:rPr>
          <w:t>www</w:t>
        </w:r>
        <w:r w:rsidRPr="00660299">
          <w:rPr>
            <w:rStyle w:val="a3"/>
            <w:rFonts w:ascii="Times New Roman" w:hAnsi="Times New Roman"/>
            <w:color w:val="auto"/>
            <w:sz w:val="28"/>
            <w:szCs w:val="28"/>
            <w:u w:val="none"/>
            <w:lang w:val="ru-RU"/>
          </w:rPr>
          <w:t>.</w:t>
        </w:r>
        <w:r w:rsidRPr="00660299">
          <w:rPr>
            <w:rStyle w:val="a3"/>
            <w:rFonts w:ascii="Times New Roman" w:hAnsi="Times New Roman"/>
            <w:color w:val="auto"/>
            <w:sz w:val="28"/>
            <w:szCs w:val="28"/>
            <w:u w:val="none"/>
          </w:rPr>
          <w:t>t</w:t>
        </w:r>
        <w:r w:rsidRPr="00660299">
          <w:rPr>
            <w:rStyle w:val="a3"/>
            <w:rFonts w:ascii="Times New Roman" w:hAnsi="Times New Roman"/>
            <w:color w:val="auto"/>
            <w:sz w:val="28"/>
            <w:szCs w:val="28"/>
            <w:u w:val="none"/>
            <w:lang w:val="ru-RU"/>
          </w:rPr>
          <w:t>-</w:t>
        </w:r>
        <w:r w:rsidRPr="00660299">
          <w:rPr>
            <w:rStyle w:val="a3"/>
            <w:rFonts w:ascii="Times New Roman" w:hAnsi="Times New Roman"/>
            <w:color w:val="auto"/>
            <w:sz w:val="28"/>
            <w:szCs w:val="28"/>
            <w:u w:val="none"/>
          </w:rPr>
          <w:t>s</w:t>
        </w:r>
        <w:r w:rsidRPr="00660299">
          <w:rPr>
            <w:rStyle w:val="a3"/>
            <w:rFonts w:ascii="Times New Roman" w:hAnsi="Times New Roman"/>
            <w:color w:val="auto"/>
            <w:sz w:val="28"/>
            <w:szCs w:val="28"/>
            <w:u w:val="none"/>
            <w:lang w:val="ru-RU"/>
          </w:rPr>
          <w:t>.</w:t>
        </w:r>
        <w:r w:rsidRPr="00660299">
          <w:rPr>
            <w:rStyle w:val="a3"/>
            <w:rFonts w:ascii="Times New Roman" w:hAnsi="Times New Roman"/>
            <w:color w:val="auto"/>
            <w:sz w:val="28"/>
            <w:szCs w:val="28"/>
            <w:u w:val="none"/>
          </w:rPr>
          <w:t>by</w:t>
        </w:r>
      </w:hyperlink>
      <w:r w:rsidRPr="00660299">
        <w:rPr>
          <w:rFonts w:ascii="Times New Roman" w:hAnsi="Times New Roman"/>
          <w:sz w:val="28"/>
          <w:szCs w:val="28"/>
          <w:lang w:val="ru-RU"/>
        </w:rPr>
        <w:t xml:space="preserve">). Компания-застройщик «А-100 </w:t>
      </w:r>
      <w:proofErr w:type="spellStart"/>
      <w:r w:rsidRPr="00660299">
        <w:rPr>
          <w:rFonts w:ascii="Times New Roman" w:hAnsi="Times New Roman"/>
          <w:sz w:val="28"/>
          <w:szCs w:val="28"/>
          <w:lang w:val="ru-RU"/>
        </w:rPr>
        <w:t>Девелопмент</w:t>
      </w:r>
      <w:proofErr w:type="spellEnd"/>
      <w:r w:rsidRPr="00660299">
        <w:rPr>
          <w:rFonts w:ascii="Times New Roman" w:hAnsi="Times New Roman"/>
          <w:sz w:val="28"/>
          <w:szCs w:val="28"/>
          <w:lang w:val="ru-RU"/>
        </w:rPr>
        <w:t>» предлагает посмотреть квартиры в своих жилых комплексах с помощью 3</w:t>
      </w:r>
      <w:r w:rsidRPr="00660299">
        <w:rPr>
          <w:rFonts w:ascii="Times New Roman" w:hAnsi="Times New Roman"/>
          <w:sz w:val="28"/>
          <w:szCs w:val="28"/>
        </w:rPr>
        <w:t>D</w:t>
      </w:r>
      <w:r w:rsidRPr="00660299">
        <w:rPr>
          <w:rFonts w:ascii="Times New Roman" w:hAnsi="Times New Roman"/>
          <w:sz w:val="28"/>
          <w:szCs w:val="28"/>
          <w:lang w:val="ru-RU"/>
        </w:rPr>
        <w:t>-тура (ЖК «Зеленая гавань», ЖК «Депо»).</w:t>
      </w:r>
    </w:p>
    <w:p w:rsidR="00363918" w:rsidRPr="00660299" w:rsidRDefault="00363918" w:rsidP="00363918">
      <w:pPr>
        <w:ind w:firstLine="709"/>
        <w:jc w:val="both"/>
        <w:rPr>
          <w:rFonts w:ascii="Times New Roman" w:hAnsi="Times New Roman"/>
          <w:sz w:val="28"/>
          <w:szCs w:val="28"/>
          <w:lang w:val="ru-RU"/>
        </w:rPr>
      </w:pPr>
      <w:r w:rsidRPr="00660299">
        <w:rPr>
          <w:rFonts w:ascii="Times New Roman" w:hAnsi="Times New Roman"/>
          <w:sz w:val="28"/>
          <w:szCs w:val="28"/>
          <w:lang w:val="ru-RU"/>
        </w:rPr>
        <w:t xml:space="preserve">Для удобства визуального представления вариантов выбора квартир в новостройках застройщики предлагают интерактивные модели зданий и жилых комплексов, составленных на основании </w:t>
      </w:r>
      <w:proofErr w:type="spellStart"/>
      <w:r w:rsidRPr="00660299">
        <w:rPr>
          <w:rFonts w:ascii="Times New Roman" w:hAnsi="Times New Roman"/>
          <w:sz w:val="28"/>
          <w:szCs w:val="28"/>
          <w:lang w:val="ru-RU"/>
        </w:rPr>
        <w:t>рендеров</w:t>
      </w:r>
      <w:proofErr w:type="spellEnd"/>
      <w:r w:rsidRPr="00660299">
        <w:rPr>
          <w:rFonts w:ascii="Times New Roman" w:hAnsi="Times New Roman"/>
          <w:sz w:val="28"/>
          <w:szCs w:val="28"/>
          <w:lang w:val="ru-RU"/>
        </w:rPr>
        <w:t xml:space="preserve"> – рекламных проектных изображений объектов. Пользователь может самостоятельно выбрать дом в жилом комплексе, который ему интересен, посмотреть, квартиры каких планировок расположены на том или ином этаже, а также увидеть, какие из них еще находятся в продаже. Примером использования такого инструмента является сайт компаний «</w:t>
      </w:r>
      <w:proofErr w:type="spellStart"/>
      <w:r w:rsidRPr="00660299">
        <w:rPr>
          <w:rFonts w:ascii="Times New Roman" w:hAnsi="Times New Roman"/>
          <w:sz w:val="28"/>
          <w:szCs w:val="28"/>
          <w:lang w:val="ru-RU"/>
        </w:rPr>
        <w:t>Айрон</w:t>
      </w:r>
      <w:proofErr w:type="spellEnd"/>
      <w:r w:rsidRPr="00660299">
        <w:rPr>
          <w:rFonts w:ascii="Times New Roman" w:hAnsi="Times New Roman"/>
          <w:sz w:val="28"/>
          <w:szCs w:val="28"/>
          <w:lang w:val="ru-RU"/>
        </w:rPr>
        <w:t>» (</w:t>
      </w:r>
      <w:hyperlink r:id="rId36" w:history="1">
        <w:r w:rsidRPr="00660299">
          <w:rPr>
            <w:rStyle w:val="a3"/>
            <w:rFonts w:ascii="Times New Roman" w:hAnsi="Times New Roman"/>
            <w:color w:val="auto"/>
            <w:sz w:val="28"/>
            <w:szCs w:val="28"/>
            <w:u w:val="none"/>
          </w:rPr>
          <w:t>www</w:t>
        </w:r>
        <w:r w:rsidRPr="00660299">
          <w:rPr>
            <w:rStyle w:val="a3"/>
            <w:rFonts w:ascii="Times New Roman" w:hAnsi="Times New Roman"/>
            <w:color w:val="auto"/>
            <w:sz w:val="28"/>
            <w:szCs w:val="28"/>
            <w:u w:val="none"/>
            <w:lang w:val="ru-RU"/>
          </w:rPr>
          <w:t>.</w:t>
        </w:r>
        <w:proofErr w:type="spellStart"/>
        <w:r w:rsidRPr="00660299">
          <w:rPr>
            <w:rStyle w:val="a3"/>
            <w:rFonts w:ascii="Times New Roman" w:hAnsi="Times New Roman"/>
            <w:color w:val="auto"/>
            <w:sz w:val="28"/>
            <w:szCs w:val="28"/>
            <w:u w:val="none"/>
          </w:rPr>
          <w:t>airon</w:t>
        </w:r>
        <w:proofErr w:type="spellEnd"/>
        <w:r w:rsidRPr="00660299">
          <w:rPr>
            <w:rStyle w:val="a3"/>
            <w:rFonts w:ascii="Times New Roman" w:hAnsi="Times New Roman"/>
            <w:color w:val="auto"/>
            <w:sz w:val="28"/>
            <w:szCs w:val="28"/>
            <w:u w:val="none"/>
            <w:lang w:val="ru-RU"/>
          </w:rPr>
          <w:t>.</w:t>
        </w:r>
        <w:r w:rsidRPr="00660299">
          <w:rPr>
            <w:rStyle w:val="a3"/>
            <w:rFonts w:ascii="Times New Roman" w:hAnsi="Times New Roman"/>
            <w:color w:val="auto"/>
            <w:sz w:val="28"/>
            <w:szCs w:val="28"/>
            <w:u w:val="none"/>
          </w:rPr>
          <w:t>by</w:t>
        </w:r>
      </w:hyperlink>
      <w:r w:rsidRPr="00660299">
        <w:rPr>
          <w:rFonts w:ascii="Times New Roman" w:hAnsi="Times New Roman"/>
          <w:sz w:val="28"/>
          <w:szCs w:val="28"/>
          <w:lang w:val="ru-RU"/>
        </w:rPr>
        <w:t xml:space="preserve">) и ресурс </w:t>
      </w:r>
      <w:proofErr w:type="spellStart"/>
      <w:r w:rsidRPr="00660299">
        <w:rPr>
          <w:rFonts w:ascii="Times New Roman" w:hAnsi="Times New Roman"/>
          <w:sz w:val="28"/>
          <w:szCs w:val="28"/>
        </w:rPr>
        <w:t>Bir</w:t>
      </w:r>
      <w:proofErr w:type="spellEnd"/>
      <w:r w:rsidRPr="00660299">
        <w:rPr>
          <w:rFonts w:ascii="Times New Roman" w:hAnsi="Times New Roman"/>
          <w:sz w:val="28"/>
          <w:szCs w:val="28"/>
          <w:lang w:val="ru-RU"/>
        </w:rPr>
        <w:t>.</w:t>
      </w:r>
      <w:r w:rsidRPr="00660299">
        <w:rPr>
          <w:rFonts w:ascii="Times New Roman" w:hAnsi="Times New Roman"/>
          <w:sz w:val="28"/>
          <w:szCs w:val="28"/>
        </w:rPr>
        <w:t>by</w:t>
      </w:r>
      <w:r w:rsidRPr="00660299">
        <w:rPr>
          <w:rFonts w:ascii="Times New Roman" w:hAnsi="Times New Roman"/>
          <w:sz w:val="28"/>
          <w:szCs w:val="28"/>
          <w:lang w:val="ru-RU"/>
        </w:rPr>
        <w:t xml:space="preserve"> (ЖК «Минск Мир», «Маяк Минска», «Парк Челюскинцев»).</w:t>
      </w:r>
    </w:p>
    <w:p w:rsidR="00363918" w:rsidRPr="00660299" w:rsidRDefault="00363918" w:rsidP="00363918">
      <w:pPr>
        <w:ind w:firstLine="709"/>
        <w:jc w:val="both"/>
        <w:rPr>
          <w:rFonts w:ascii="Times New Roman" w:hAnsi="Times New Roman"/>
          <w:sz w:val="28"/>
          <w:szCs w:val="28"/>
          <w:lang w:val="ru-RU"/>
        </w:rPr>
      </w:pPr>
      <w:r w:rsidRPr="00660299">
        <w:rPr>
          <w:rFonts w:ascii="Times New Roman" w:hAnsi="Times New Roman"/>
          <w:sz w:val="28"/>
          <w:szCs w:val="28"/>
          <w:lang w:val="ru-RU"/>
        </w:rPr>
        <w:t xml:space="preserve">Для создания красочных обзоров или демонстрации хода строительства ряд компаний используют съемку с </w:t>
      </w:r>
      <w:proofErr w:type="spellStart"/>
      <w:r w:rsidRPr="00660299">
        <w:rPr>
          <w:rFonts w:ascii="Times New Roman" w:hAnsi="Times New Roman"/>
          <w:sz w:val="28"/>
          <w:szCs w:val="28"/>
          <w:lang w:val="ru-RU"/>
        </w:rPr>
        <w:t>дронов</w:t>
      </w:r>
      <w:proofErr w:type="spellEnd"/>
      <w:r w:rsidRPr="00660299">
        <w:rPr>
          <w:rFonts w:ascii="Times New Roman" w:hAnsi="Times New Roman"/>
          <w:sz w:val="28"/>
          <w:szCs w:val="28"/>
          <w:lang w:val="ru-RU"/>
        </w:rPr>
        <w:t xml:space="preserve">. Примерами могу служить компании «А-100 </w:t>
      </w:r>
      <w:proofErr w:type="spellStart"/>
      <w:r w:rsidRPr="00660299">
        <w:rPr>
          <w:rFonts w:ascii="Times New Roman" w:hAnsi="Times New Roman"/>
          <w:sz w:val="28"/>
          <w:szCs w:val="28"/>
          <w:lang w:val="ru-RU"/>
        </w:rPr>
        <w:t>Девелопмент</w:t>
      </w:r>
      <w:proofErr w:type="spellEnd"/>
      <w:r w:rsidRPr="00660299">
        <w:rPr>
          <w:rFonts w:ascii="Times New Roman" w:hAnsi="Times New Roman"/>
          <w:sz w:val="28"/>
          <w:szCs w:val="28"/>
          <w:lang w:val="ru-RU"/>
        </w:rPr>
        <w:t>», «</w:t>
      </w:r>
      <w:proofErr w:type="spellStart"/>
      <w:r w:rsidRPr="00660299">
        <w:rPr>
          <w:rFonts w:ascii="Times New Roman" w:hAnsi="Times New Roman"/>
          <w:sz w:val="28"/>
          <w:szCs w:val="28"/>
          <w:lang w:val="ru-RU"/>
        </w:rPr>
        <w:t>Айрон</w:t>
      </w:r>
      <w:proofErr w:type="spellEnd"/>
      <w:r w:rsidRPr="00660299">
        <w:rPr>
          <w:rFonts w:ascii="Times New Roman" w:hAnsi="Times New Roman"/>
          <w:sz w:val="28"/>
          <w:szCs w:val="28"/>
          <w:lang w:val="ru-RU"/>
        </w:rPr>
        <w:t>», «</w:t>
      </w:r>
      <w:proofErr w:type="gramStart"/>
      <w:r w:rsidRPr="00660299">
        <w:rPr>
          <w:rFonts w:ascii="Times New Roman" w:hAnsi="Times New Roman"/>
          <w:sz w:val="28"/>
          <w:szCs w:val="28"/>
          <w:lang w:val="ru-RU"/>
        </w:rPr>
        <w:t>Дана</w:t>
      </w:r>
      <w:proofErr w:type="gramEnd"/>
      <w:r w:rsidRPr="00660299">
        <w:rPr>
          <w:rFonts w:ascii="Times New Roman" w:hAnsi="Times New Roman"/>
          <w:sz w:val="28"/>
          <w:szCs w:val="28"/>
          <w:lang w:val="ru-RU"/>
        </w:rPr>
        <w:t xml:space="preserve"> </w:t>
      </w:r>
      <w:proofErr w:type="spellStart"/>
      <w:r w:rsidRPr="00660299">
        <w:rPr>
          <w:rFonts w:ascii="Times New Roman" w:hAnsi="Times New Roman"/>
          <w:sz w:val="28"/>
          <w:szCs w:val="28"/>
          <w:lang w:val="ru-RU"/>
        </w:rPr>
        <w:t>Холдингс</w:t>
      </w:r>
      <w:proofErr w:type="spellEnd"/>
      <w:r w:rsidRPr="00660299">
        <w:rPr>
          <w:rFonts w:ascii="Times New Roman" w:hAnsi="Times New Roman"/>
          <w:sz w:val="28"/>
          <w:szCs w:val="28"/>
          <w:lang w:val="ru-RU"/>
        </w:rPr>
        <w:t xml:space="preserve">» и другие. Видео с </w:t>
      </w:r>
      <w:proofErr w:type="spellStart"/>
      <w:r w:rsidRPr="00660299">
        <w:rPr>
          <w:rFonts w:ascii="Times New Roman" w:hAnsi="Times New Roman"/>
          <w:sz w:val="28"/>
          <w:szCs w:val="28"/>
          <w:lang w:val="ru-RU"/>
        </w:rPr>
        <w:t>дронов</w:t>
      </w:r>
      <w:proofErr w:type="spellEnd"/>
      <w:r w:rsidRPr="00660299">
        <w:rPr>
          <w:rFonts w:ascii="Times New Roman" w:hAnsi="Times New Roman"/>
          <w:sz w:val="28"/>
          <w:szCs w:val="28"/>
          <w:lang w:val="ru-RU"/>
        </w:rPr>
        <w:t xml:space="preserve"> использованы в </w:t>
      </w:r>
      <w:proofErr w:type="spellStart"/>
      <w:r w:rsidRPr="00660299">
        <w:rPr>
          <w:rFonts w:ascii="Times New Roman" w:hAnsi="Times New Roman"/>
          <w:sz w:val="28"/>
          <w:szCs w:val="28"/>
          <w:lang w:val="ru-RU"/>
        </w:rPr>
        <w:t>видеообзорах</w:t>
      </w:r>
      <w:proofErr w:type="spellEnd"/>
      <w:r w:rsidRPr="00660299">
        <w:rPr>
          <w:rFonts w:ascii="Times New Roman" w:hAnsi="Times New Roman"/>
          <w:sz w:val="28"/>
          <w:szCs w:val="28"/>
          <w:lang w:val="ru-RU"/>
        </w:rPr>
        <w:t xml:space="preserve"> на ресурсе </w:t>
      </w:r>
      <w:proofErr w:type="spellStart"/>
      <w:r w:rsidRPr="00660299">
        <w:rPr>
          <w:rFonts w:ascii="Times New Roman" w:hAnsi="Times New Roman"/>
          <w:sz w:val="28"/>
          <w:szCs w:val="28"/>
        </w:rPr>
        <w:t>Prometr</w:t>
      </w:r>
      <w:proofErr w:type="spellEnd"/>
      <w:r w:rsidRPr="00660299">
        <w:rPr>
          <w:rFonts w:ascii="Times New Roman" w:hAnsi="Times New Roman"/>
          <w:sz w:val="28"/>
          <w:szCs w:val="28"/>
          <w:lang w:val="ru-RU"/>
        </w:rPr>
        <w:t>.</w:t>
      </w:r>
      <w:r w:rsidRPr="00660299">
        <w:rPr>
          <w:rFonts w:ascii="Times New Roman" w:hAnsi="Times New Roman"/>
          <w:sz w:val="28"/>
          <w:szCs w:val="28"/>
        </w:rPr>
        <w:t>by</w:t>
      </w:r>
      <w:r w:rsidRPr="00660299">
        <w:rPr>
          <w:rFonts w:ascii="Times New Roman" w:hAnsi="Times New Roman"/>
          <w:sz w:val="28"/>
          <w:szCs w:val="28"/>
          <w:lang w:val="ru-RU"/>
        </w:rPr>
        <w:t>.</w:t>
      </w:r>
    </w:p>
    <w:p w:rsidR="00363918" w:rsidRPr="00660299" w:rsidRDefault="00363918" w:rsidP="00363918">
      <w:pPr>
        <w:ind w:firstLine="709"/>
        <w:jc w:val="both"/>
        <w:rPr>
          <w:rFonts w:ascii="Times New Roman" w:hAnsi="Times New Roman"/>
          <w:sz w:val="28"/>
          <w:szCs w:val="28"/>
          <w:lang w:val="ru-RU"/>
        </w:rPr>
      </w:pPr>
      <w:proofErr w:type="gramStart"/>
      <w:r w:rsidRPr="00660299">
        <w:rPr>
          <w:rFonts w:ascii="Times New Roman" w:hAnsi="Times New Roman"/>
          <w:sz w:val="28"/>
          <w:szCs w:val="28"/>
          <w:lang w:val="ru-RU"/>
        </w:rPr>
        <w:t xml:space="preserve">Активно развивают цифровые инструменты для облегчения поиска жилья </w:t>
      </w:r>
      <w:proofErr w:type="spellStart"/>
      <w:r w:rsidRPr="00660299">
        <w:rPr>
          <w:rFonts w:ascii="Times New Roman" w:hAnsi="Times New Roman"/>
          <w:sz w:val="28"/>
          <w:szCs w:val="28"/>
          <w:lang w:val="ru-RU"/>
        </w:rPr>
        <w:t>компании-агрегаторы</w:t>
      </w:r>
      <w:proofErr w:type="spellEnd"/>
      <w:r w:rsidRPr="00660299">
        <w:rPr>
          <w:rFonts w:ascii="Times New Roman" w:hAnsi="Times New Roman"/>
          <w:sz w:val="28"/>
          <w:szCs w:val="28"/>
          <w:lang w:val="ru-RU"/>
        </w:rPr>
        <w:t xml:space="preserve"> недвижимости, которые собирают на своих </w:t>
      </w:r>
      <w:proofErr w:type="spellStart"/>
      <w:r w:rsidRPr="00660299">
        <w:rPr>
          <w:rFonts w:ascii="Times New Roman" w:hAnsi="Times New Roman"/>
          <w:sz w:val="28"/>
          <w:szCs w:val="28"/>
          <w:lang w:val="ru-RU"/>
        </w:rPr>
        <w:t>веб-ресурсах</w:t>
      </w:r>
      <w:proofErr w:type="spellEnd"/>
      <w:r w:rsidRPr="00660299">
        <w:rPr>
          <w:rFonts w:ascii="Times New Roman" w:hAnsi="Times New Roman"/>
          <w:sz w:val="28"/>
          <w:szCs w:val="28"/>
          <w:lang w:val="ru-RU"/>
        </w:rPr>
        <w:t xml:space="preserve"> предложения всего рынка недвижимости, как от собственников, так и от агентств недвижимости.</w:t>
      </w:r>
      <w:proofErr w:type="gramEnd"/>
      <w:r w:rsidRPr="00660299">
        <w:rPr>
          <w:rFonts w:ascii="Times New Roman" w:hAnsi="Times New Roman"/>
          <w:sz w:val="28"/>
          <w:szCs w:val="28"/>
          <w:lang w:val="ru-RU"/>
        </w:rPr>
        <w:t xml:space="preserve"> Наиболее известными </w:t>
      </w:r>
      <w:proofErr w:type="spellStart"/>
      <w:r w:rsidRPr="00660299">
        <w:rPr>
          <w:rFonts w:ascii="Times New Roman" w:hAnsi="Times New Roman"/>
          <w:sz w:val="28"/>
          <w:szCs w:val="28"/>
          <w:lang w:val="ru-RU"/>
        </w:rPr>
        <w:t>сайтами-агрегаторами</w:t>
      </w:r>
      <w:proofErr w:type="spellEnd"/>
      <w:r w:rsidRPr="00660299">
        <w:rPr>
          <w:rFonts w:ascii="Times New Roman" w:hAnsi="Times New Roman"/>
          <w:sz w:val="28"/>
          <w:szCs w:val="28"/>
          <w:lang w:val="ru-RU"/>
        </w:rPr>
        <w:t xml:space="preserve"> в Беларуси являются </w:t>
      </w:r>
      <w:proofErr w:type="spellStart"/>
      <w:r w:rsidRPr="00660299">
        <w:rPr>
          <w:rFonts w:ascii="Times New Roman" w:hAnsi="Times New Roman"/>
          <w:sz w:val="28"/>
          <w:szCs w:val="28"/>
        </w:rPr>
        <w:t>Realt</w:t>
      </w:r>
      <w:proofErr w:type="spellEnd"/>
      <w:r w:rsidRPr="00660299">
        <w:rPr>
          <w:rFonts w:ascii="Times New Roman" w:hAnsi="Times New Roman"/>
          <w:sz w:val="28"/>
          <w:szCs w:val="28"/>
          <w:lang w:val="ru-RU"/>
        </w:rPr>
        <w:t>.</w:t>
      </w:r>
      <w:r w:rsidRPr="00660299">
        <w:rPr>
          <w:rFonts w:ascii="Times New Roman" w:hAnsi="Times New Roman"/>
          <w:sz w:val="28"/>
          <w:szCs w:val="28"/>
        </w:rPr>
        <w:t>by</w:t>
      </w:r>
      <w:r w:rsidRPr="00660299">
        <w:rPr>
          <w:rFonts w:ascii="Times New Roman" w:hAnsi="Times New Roman"/>
          <w:sz w:val="28"/>
          <w:szCs w:val="28"/>
          <w:lang w:val="ru-RU"/>
        </w:rPr>
        <w:t xml:space="preserve">, </w:t>
      </w:r>
      <w:proofErr w:type="spellStart"/>
      <w:r w:rsidRPr="00660299">
        <w:rPr>
          <w:rFonts w:ascii="Times New Roman" w:hAnsi="Times New Roman"/>
          <w:sz w:val="28"/>
          <w:szCs w:val="28"/>
        </w:rPr>
        <w:t>Domovita</w:t>
      </w:r>
      <w:proofErr w:type="spellEnd"/>
      <w:r w:rsidRPr="00660299">
        <w:rPr>
          <w:rFonts w:ascii="Times New Roman" w:hAnsi="Times New Roman"/>
          <w:sz w:val="28"/>
          <w:szCs w:val="28"/>
          <w:lang w:val="ru-RU"/>
        </w:rPr>
        <w:t>.</w:t>
      </w:r>
      <w:r w:rsidRPr="00660299">
        <w:rPr>
          <w:rFonts w:ascii="Times New Roman" w:hAnsi="Times New Roman"/>
          <w:sz w:val="28"/>
          <w:szCs w:val="28"/>
        </w:rPr>
        <w:t>by</w:t>
      </w:r>
      <w:r w:rsidRPr="00660299">
        <w:rPr>
          <w:rFonts w:ascii="Times New Roman" w:hAnsi="Times New Roman"/>
          <w:sz w:val="28"/>
          <w:szCs w:val="28"/>
          <w:lang w:val="ru-RU"/>
        </w:rPr>
        <w:t xml:space="preserve"> и </w:t>
      </w:r>
      <w:proofErr w:type="spellStart"/>
      <w:r w:rsidRPr="00660299">
        <w:rPr>
          <w:rFonts w:ascii="Times New Roman" w:hAnsi="Times New Roman"/>
          <w:sz w:val="28"/>
          <w:szCs w:val="28"/>
          <w:lang w:val="ru-RU"/>
        </w:rPr>
        <w:t>Куфар</w:t>
      </w:r>
      <w:proofErr w:type="spellEnd"/>
      <w:r w:rsidRPr="00660299">
        <w:rPr>
          <w:rFonts w:ascii="Times New Roman" w:hAnsi="Times New Roman"/>
          <w:sz w:val="28"/>
          <w:szCs w:val="28"/>
          <w:lang w:val="ru-RU"/>
        </w:rPr>
        <w:t xml:space="preserve"> Недвижимость (</w:t>
      </w:r>
      <w:r w:rsidRPr="00660299">
        <w:rPr>
          <w:rFonts w:ascii="Times New Roman" w:hAnsi="Times New Roman"/>
          <w:sz w:val="28"/>
          <w:szCs w:val="28"/>
        </w:rPr>
        <w:t>Re</w:t>
      </w:r>
      <w:r w:rsidRPr="00660299">
        <w:rPr>
          <w:rFonts w:ascii="Times New Roman" w:hAnsi="Times New Roman"/>
          <w:sz w:val="28"/>
          <w:szCs w:val="28"/>
          <w:lang w:val="ru-RU"/>
        </w:rPr>
        <w:t>.</w:t>
      </w:r>
      <w:proofErr w:type="spellStart"/>
      <w:r w:rsidRPr="00660299">
        <w:rPr>
          <w:rFonts w:ascii="Times New Roman" w:hAnsi="Times New Roman"/>
          <w:sz w:val="28"/>
          <w:szCs w:val="28"/>
        </w:rPr>
        <w:t>Kufar</w:t>
      </w:r>
      <w:proofErr w:type="spellEnd"/>
      <w:r w:rsidRPr="00660299">
        <w:rPr>
          <w:rFonts w:ascii="Times New Roman" w:hAnsi="Times New Roman"/>
          <w:sz w:val="28"/>
          <w:szCs w:val="28"/>
          <w:lang w:val="ru-RU"/>
        </w:rPr>
        <w:t>.</w:t>
      </w:r>
      <w:r w:rsidRPr="00660299">
        <w:rPr>
          <w:rFonts w:ascii="Times New Roman" w:hAnsi="Times New Roman"/>
          <w:sz w:val="28"/>
          <w:szCs w:val="28"/>
        </w:rPr>
        <w:t>by</w:t>
      </w:r>
      <w:r w:rsidRPr="00660299">
        <w:rPr>
          <w:rFonts w:ascii="Times New Roman" w:hAnsi="Times New Roman"/>
          <w:sz w:val="28"/>
          <w:szCs w:val="28"/>
          <w:lang w:val="ru-RU"/>
        </w:rPr>
        <w:t xml:space="preserve">). </w:t>
      </w:r>
    </w:p>
    <w:p w:rsidR="00363918" w:rsidRPr="00660299" w:rsidRDefault="00363918" w:rsidP="00363918">
      <w:pPr>
        <w:ind w:firstLine="709"/>
        <w:jc w:val="both"/>
        <w:rPr>
          <w:rFonts w:ascii="Times New Roman" w:hAnsi="Times New Roman"/>
          <w:sz w:val="28"/>
          <w:szCs w:val="28"/>
          <w:lang w:val="ru-RU"/>
        </w:rPr>
      </w:pPr>
      <w:r w:rsidRPr="00660299">
        <w:rPr>
          <w:rFonts w:ascii="Times New Roman" w:hAnsi="Times New Roman"/>
          <w:sz w:val="28"/>
          <w:szCs w:val="28"/>
          <w:lang w:val="ru-RU"/>
        </w:rPr>
        <w:t>Все перечисленные платформы предлагают широкий перечень параметров фильтрации для поиска объектов недвижимости, позволяют пользователю создать свой личный кабинет и сохранить в нем параметры поиска, по которым будет актуализироваться подборка объектов при поступлении на платформы новых объявлений. В личном кабинете можно настроить уведомления и получать новые поступления по сохраненному поиску, например, на электронную почту.</w:t>
      </w:r>
    </w:p>
    <w:p w:rsidR="00363918" w:rsidRPr="00660299" w:rsidRDefault="00363918" w:rsidP="00363918">
      <w:pPr>
        <w:ind w:firstLine="709"/>
        <w:jc w:val="both"/>
        <w:rPr>
          <w:rFonts w:ascii="Times New Roman" w:hAnsi="Times New Roman"/>
          <w:sz w:val="28"/>
          <w:szCs w:val="28"/>
          <w:lang w:val="ru-RU"/>
        </w:rPr>
      </w:pPr>
      <w:r w:rsidRPr="00660299">
        <w:rPr>
          <w:rFonts w:ascii="Times New Roman" w:hAnsi="Times New Roman"/>
          <w:sz w:val="28"/>
          <w:szCs w:val="28"/>
          <w:lang w:val="ru-RU"/>
        </w:rPr>
        <w:t xml:space="preserve">В момент самостоятельного размещения объявления о продаже объекта важным вопросом для собственника является определение рыночной стоимости. Для </w:t>
      </w:r>
      <w:proofErr w:type="gramStart"/>
      <w:r w:rsidRPr="00660299">
        <w:rPr>
          <w:rFonts w:ascii="Times New Roman" w:hAnsi="Times New Roman"/>
          <w:sz w:val="28"/>
          <w:szCs w:val="28"/>
          <w:lang w:val="ru-RU"/>
        </w:rPr>
        <w:t>этого</w:t>
      </w:r>
      <w:proofErr w:type="gramEnd"/>
      <w:r w:rsidRPr="00660299">
        <w:rPr>
          <w:rFonts w:ascii="Times New Roman" w:hAnsi="Times New Roman"/>
          <w:sz w:val="28"/>
          <w:szCs w:val="28"/>
          <w:lang w:val="ru-RU"/>
        </w:rPr>
        <w:t xml:space="preserve"> как правило собственники анализируют цены предложения схожих объектов на сайтах </w:t>
      </w:r>
      <w:proofErr w:type="spellStart"/>
      <w:r w:rsidRPr="00660299">
        <w:rPr>
          <w:rFonts w:ascii="Times New Roman" w:hAnsi="Times New Roman"/>
          <w:sz w:val="28"/>
          <w:szCs w:val="28"/>
          <w:lang w:val="ru-RU"/>
        </w:rPr>
        <w:t>агрегаторов</w:t>
      </w:r>
      <w:proofErr w:type="spellEnd"/>
      <w:r w:rsidRPr="00660299">
        <w:rPr>
          <w:rFonts w:ascii="Times New Roman" w:hAnsi="Times New Roman"/>
          <w:sz w:val="28"/>
          <w:szCs w:val="28"/>
          <w:lang w:val="ru-RU"/>
        </w:rPr>
        <w:t xml:space="preserve">. Более простой инструмент предлагается на сайте группы компаний «Твоя столица». По заданным параметрам система рассчитывает стоимость объекта в </w:t>
      </w:r>
      <w:proofErr w:type="gramStart"/>
      <w:r w:rsidRPr="00660299">
        <w:rPr>
          <w:rFonts w:ascii="Times New Roman" w:hAnsi="Times New Roman"/>
          <w:sz w:val="28"/>
          <w:szCs w:val="28"/>
          <w:lang w:val="ru-RU"/>
        </w:rPr>
        <w:t>г</w:t>
      </w:r>
      <w:proofErr w:type="gramEnd"/>
      <w:r w:rsidRPr="00660299">
        <w:rPr>
          <w:rFonts w:ascii="Times New Roman" w:hAnsi="Times New Roman"/>
          <w:sz w:val="28"/>
          <w:szCs w:val="28"/>
          <w:lang w:val="ru-RU"/>
        </w:rPr>
        <w:t>. Минске, исходя из цен сделок, имеющихся в базе агентства. Модель расчета учитывает количество комнат, площадь, этаж, на котором расположена квартира, качество ремонта, год постройки, материал стен, тип дома и микрорайон</w:t>
      </w:r>
      <w:r w:rsidR="005F66A8" w:rsidRPr="00660299">
        <w:rPr>
          <w:rFonts w:ascii="Times New Roman" w:hAnsi="Times New Roman"/>
          <w:sz w:val="28"/>
          <w:szCs w:val="28"/>
          <w:lang w:val="ru-RU"/>
        </w:rPr>
        <w:t xml:space="preserve"> </w:t>
      </w:r>
      <w:r w:rsidRPr="00660299">
        <w:rPr>
          <w:rFonts w:ascii="Times New Roman" w:hAnsi="Times New Roman"/>
          <w:sz w:val="28"/>
          <w:szCs w:val="28"/>
          <w:lang w:val="ru-RU"/>
        </w:rPr>
        <w:t xml:space="preserve">[2]. Подобный </w:t>
      </w:r>
      <w:proofErr w:type="spellStart"/>
      <w:r w:rsidRPr="00660299">
        <w:rPr>
          <w:rFonts w:ascii="Times New Roman" w:hAnsi="Times New Roman"/>
          <w:sz w:val="28"/>
          <w:szCs w:val="28"/>
          <w:lang w:val="ru-RU"/>
        </w:rPr>
        <w:t>онлайн-калькулятор</w:t>
      </w:r>
      <w:proofErr w:type="spellEnd"/>
      <w:r w:rsidRPr="00660299">
        <w:rPr>
          <w:rFonts w:ascii="Times New Roman" w:hAnsi="Times New Roman"/>
          <w:sz w:val="28"/>
          <w:szCs w:val="28"/>
          <w:lang w:val="ru-RU"/>
        </w:rPr>
        <w:t xml:space="preserve"> стоимости квартир начали развивать и на сайте </w:t>
      </w:r>
      <w:proofErr w:type="spellStart"/>
      <w:r w:rsidRPr="00660299">
        <w:rPr>
          <w:rFonts w:ascii="Times New Roman" w:hAnsi="Times New Roman"/>
          <w:sz w:val="28"/>
          <w:szCs w:val="28"/>
          <w:lang w:val="ru-RU"/>
        </w:rPr>
        <w:t>агрегатора</w:t>
      </w:r>
      <w:proofErr w:type="spellEnd"/>
      <w:r w:rsidRPr="00660299">
        <w:rPr>
          <w:rFonts w:ascii="Times New Roman" w:hAnsi="Times New Roman"/>
          <w:sz w:val="28"/>
          <w:szCs w:val="28"/>
          <w:lang w:val="ru-RU"/>
        </w:rPr>
        <w:t xml:space="preserve"> </w:t>
      </w:r>
      <w:proofErr w:type="spellStart"/>
      <w:r w:rsidRPr="00660299">
        <w:rPr>
          <w:rFonts w:ascii="Times New Roman" w:hAnsi="Times New Roman"/>
          <w:sz w:val="28"/>
          <w:szCs w:val="28"/>
        </w:rPr>
        <w:t>Domovita</w:t>
      </w:r>
      <w:proofErr w:type="spellEnd"/>
      <w:r w:rsidRPr="00660299">
        <w:rPr>
          <w:rFonts w:ascii="Times New Roman" w:hAnsi="Times New Roman"/>
          <w:sz w:val="28"/>
          <w:szCs w:val="28"/>
          <w:lang w:val="ru-RU"/>
        </w:rPr>
        <w:t>.</w:t>
      </w:r>
      <w:r w:rsidRPr="00660299">
        <w:rPr>
          <w:rFonts w:ascii="Times New Roman" w:hAnsi="Times New Roman"/>
          <w:sz w:val="28"/>
          <w:szCs w:val="28"/>
        </w:rPr>
        <w:t>by</w:t>
      </w:r>
      <w:r w:rsidRPr="00660299">
        <w:rPr>
          <w:rFonts w:ascii="Times New Roman" w:hAnsi="Times New Roman"/>
          <w:sz w:val="28"/>
          <w:szCs w:val="28"/>
          <w:lang w:val="ru-RU"/>
        </w:rPr>
        <w:t>, но он на данный момент учитывает меньшее количество параметров.</w:t>
      </w:r>
    </w:p>
    <w:p w:rsidR="00363918" w:rsidRPr="00660299" w:rsidRDefault="00363918" w:rsidP="00363918">
      <w:pPr>
        <w:ind w:firstLine="709"/>
        <w:jc w:val="both"/>
        <w:rPr>
          <w:rFonts w:ascii="Times New Roman" w:hAnsi="Times New Roman"/>
          <w:sz w:val="28"/>
          <w:szCs w:val="28"/>
          <w:lang w:val="ru-RU"/>
        </w:rPr>
      </w:pPr>
      <w:r w:rsidRPr="00660299">
        <w:rPr>
          <w:rFonts w:ascii="Times New Roman" w:hAnsi="Times New Roman"/>
          <w:sz w:val="28"/>
          <w:szCs w:val="28"/>
          <w:lang w:val="ru-RU"/>
        </w:rPr>
        <w:t xml:space="preserve">Белорусские компании, учитывая общемировую тенденцию роста мобильного трафика, начинают создавать мобильные приложения для своих пользователей. Примерами могу служить мобильные приложения </w:t>
      </w:r>
      <w:proofErr w:type="spellStart"/>
      <w:r w:rsidRPr="00660299">
        <w:rPr>
          <w:rFonts w:ascii="Times New Roman" w:hAnsi="Times New Roman"/>
          <w:sz w:val="28"/>
          <w:szCs w:val="28"/>
          <w:lang w:val="ru-RU"/>
        </w:rPr>
        <w:t>агрегаторов</w:t>
      </w:r>
      <w:proofErr w:type="spellEnd"/>
      <w:r w:rsidRPr="00660299">
        <w:rPr>
          <w:rFonts w:ascii="Times New Roman" w:hAnsi="Times New Roman"/>
          <w:sz w:val="28"/>
          <w:szCs w:val="28"/>
          <w:lang w:val="ru-RU"/>
        </w:rPr>
        <w:t xml:space="preserve"> </w:t>
      </w:r>
      <w:proofErr w:type="spellStart"/>
      <w:r w:rsidRPr="00660299">
        <w:rPr>
          <w:rFonts w:ascii="Times New Roman" w:hAnsi="Times New Roman"/>
          <w:sz w:val="28"/>
          <w:szCs w:val="28"/>
        </w:rPr>
        <w:t>Realt</w:t>
      </w:r>
      <w:proofErr w:type="spellEnd"/>
      <w:r w:rsidRPr="00660299">
        <w:rPr>
          <w:rFonts w:ascii="Times New Roman" w:hAnsi="Times New Roman"/>
          <w:sz w:val="28"/>
          <w:szCs w:val="28"/>
          <w:lang w:val="ru-RU"/>
        </w:rPr>
        <w:t xml:space="preserve">, </w:t>
      </w:r>
      <w:proofErr w:type="spellStart"/>
      <w:r w:rsidRPr="00660299">
        <w:rPr>
          <w:rFonts w:ascii="Times New Roman" w:hAnsi="Times New Roman"/>
          <w:sz w:val="28"/>
          <w:szCs w:val="28"/>
        </w:rPr>
        <w:t>Domovita</w:t>
      </w:r>
      <w:proofErr w:type="spellEnd"/>
      <w:r w:rsidRPr="00660299">
        <w:rPr>
          <w:rFonts w:ascii="Times New Roman" w:hAnsi="Times New Roman"/>
          <w:sz w:val="28"/>
          <w:szCs w:val="28"/>
          <w:lang w:val="ru-RU"/>
        </w:rPr>
        <w:t xml:space="preserve">, </w:t>
      </w:r>
      <w:proofErr w:type="spellStart"/>
      <w:r w:rsidRPr="00660299">
        <w:rPr>
          <w:rFonts w:ascii="Times New Roman" w:hAnsi="Times New Roman"/>
          <w:sz w:val="28"/>
          <w:szCs w:val="28"/>
        </w:rPr>
        <w:t>Kufar</w:t>
      </w:r>
      <w:proofErr w:type="spellEnd"/>
      <w:r w:rsidRPr="00660299">
        <w:rPr>
          <w:rFonts w:ascii="Times New Roman" w:hAnsi="Times New Roman"/>
          <w:sz w:val="28"/>
          <w:szCs w:val="28"/>
          <w:lang w:val="ru-RU"/>
        </w:rPr>
        <w:t xml:space="preserve">, а также мобильное приложение российской франшизы, агентства недвижимости «Этажи». </w:t>
      </w:r>
    </w:p>
    <w:p w:rsidR="00363918" w:rsidRPr="00660299" w:rsidRDefault="00363918" w:rsidP="00363918">
      <w:pPr>
        <w:ind w:firstLine="709"/>
        <w:jc w:val="both"/>
        <w:rPr>
          <w:rFonts w:ascii="Times New Roman" w:hAnsi="Times New Roman"/>
          <w:sz w:val="28"/>
          <w:szCs w:val="28"/>
          <w:lang w:val="ru-RU"/>
        </w:rPr>
      </w:pPr>
      <w:r w:rsidRPr="00660299">
        <w:rPr>
          <w:rFonts w:ascii="Times New Roman" w:hAnsi="Times New Roman"/>
          <w:sz w:val="28"/>
          <w:szCs w:val="28"/>
          <w:lang w:val="ru-RU"/>
        </w:rPr>
        <w:lastRenderedPageBreak/>
        <w:t>Все перечисленные цифровые инструменты создают условия для ускорения процесса проведения сделок, помогают покупателям делать выбор объекта, используя больше информации, и, таким образом, делают более доступным процесс приобретения жилья.</w:t>
      </w:r>
    </w:p>
    <w:p w:rsidR="00363918" w:rsidRPr="00660299" w:rsidRDefault="00363918" w:rsidP="00363918">
      <w:pPr>
        <w:ind w:firstLine="709"/>
        <w:jc w:val="both"/>
        <w:rPr>
          <w:rFonts w:ascii="Times New Roman" w:hAnsi="Times New Roman"/>
          <w:sz w:val="28"/>
          <w:szCs w:val="28"/>
          <w:lang w:val="ru-RU"/>
        </w:rPr>
      </w:pPr>
      <w:r w:rsidRPr="00660299">
        <w:rPr>
          <w:rFonts w:ascii="Times New Roman" w:hAnsi="Times New Roman"/>
          <w:sz w:val="28"/>
          <w:szCs w:val="28"/>
          <w:lang w:val="ru-RU"/>
        </w:rPr>
        <w:t xml:space="preserve">При этом совсем небольшая часть белорусских компаний рынка недвижимости занимается созданием и развитием цифровых продуктов. Информационные технологии на рынке недвижимости Республики Беларусь развиваются разрозненно, упор делается на региональном рынке недвижимости </w:t>
      </w:r>
      <w:proofErr w:type="gramStart"/>
      <w:r w:rsidRPr="00660299">
        <w:rPr>
          <w:rFonts w:ascii="Times New Roman" w:hAnsi="Times New Roman"/>
          <w:sz w:val="28"/>
          <w:szCs w:val="28"/>
          <w:lang w:val="ru-RU"/>
        </w:rPr>
        <w:t>г</w:t>
      </w:r>
      <w:proofErr w:type="gramEnd"/>
      <w:r w:rsidRPr="00660299">
        <w:rPr>
          <w:rFonts w:ascii="Times New Roman" w:hAnsi="Times New Roman"/>
          <w:sz w:val="28"/>
          <w:szCs w:val="28"/>
          <w:lang w:val="ru-RU"/>
        </w:rPr>
        <w:t xml:space="preserve">. Минска, не позволяя говорить о формировании цифровой экосистемы. </w:t>
      </w:r>
      <w:proofErr w:type="spellStart"/>
      <w:r w:rsidRPr="00660299">
        <w:rPr>
          <w:rFonts w:ascii="Times New Roman" w:hAnsi="Times New Roman"/>
          <w:sz w:val="28"/>
          <w:szCs w:val="28"/>
          <w:lang w:val="ru-RU"/>
        </w:rPr>
        <w:t>Экосистемный</w:t>
      </w:r>
      <w:proofErr w:type="spellEnd"/>
      <w:r w:rsidRPr="00660299">
        <w:rPr>
          <w:rFonts w:ascii="Times New Roman" w:hAnsi="Times New Roman"/>
          <w:sz w:val="28"/>
          <w:szCs w:val="28"/>
          <w:lang w:val="ru-RU"/>
        </w:rPr>
        <w:t xml:space="preserve"> подход используется в ряде стран и позволяет потребителям получать услугу по принципу «одного окна» начиная от выбора объекта или </w:t>
      </w:r>
      <w:proofErr w:type="spellStart"/>
      <w:r w:rsidRPr="00660299">
        <w:rPr>
          <w:rFonts w:ascii="Times New Roman" w:hAnsi="Times New Roman"/>
          <w:sz w:val="28"/>
          <w:szCs w:val="28"/>
          <w:lang w:val="ru-RU"/>
        </w:rPr>
        <w:t>согласовывания</w:t>
      </w:r>
      <w:proofErr w:type="spellEnd"/>
      <w:r w:rsidRPr="00660299">
        <w:rPr>
          <w:rFonts w:ascii="Times New Roman" w:hAnsi="Times New Roman"/>
          <w:sz w:val="28"/>
          <w:szCs w:val="28"/>
          <w:lang w:val="ru-RU"/>
        </w:rPr>
        <w:t xml:space="preserve"> проекта строительства, помощи в одобрении ипотеки, заканчивая заключением </w:t>
      </w:r>
      <w:proofErr w:type="spellStart"/>
      <w:r w:rsidRPr="00660299">
        <w:rPr>
          <w:rFonts w:ascii="Times New Roman" w:hAnsi="Times New Roman"/>
          <w:sz w:val="28"/>
          <w:szCs w:val="28"/>
          <w:lang w:val="ru-RU"/>
        </w:rPr>
        <w:t>онлайн</w:t>
      </w:r>
      <w:proofErr w:type="spellEnd"/>
      <w:r w:rsidRPr="00660299">
        <w:rPr>
          <w:rFonts w:ascii="Times New Roman" w:hAnsi="Times New Roman"/>
          <w:sz w:val="28"/>
          <w:szCs w:val="28"/>
          <w:lang w:val="ru-RU"/>
        </w:rPr>
        <w:t xml:space="preserve"> сделки на единой платформе при использовании цифровых сервисов. Такое объединение различных профессиональных участников рынка позволяет формировать единое ценностное предложение для клиента, и тем самым удерживать его в кольце экосистемы, что выгодно всем участникам экосистемы [3, с. 53].</w:t>
      </w:r>
    </w:p>
    <w:p w:rsidR="00363918" w:rsidRPr="00660299" w:rsidRDefault="00363918" w:rsidP="00363918">
      <w:pPr>
        <w:ind w:firstLine="709"/>
        <w:jc w:val="both"/>
        <w:rPr>
          <w:rFonts w:ascii="Times New Roman" w:hAnsi="Times New Roman"/>
          <w:sz w:val="28"/>
          <w:szCs w:val="28"/>
        </w:rPr>
      </w:pPr>
      <w:r w:rsidRPr="00660299">
        <w:rPr>
          <w:rFonts w:ascii="Times New Roman" w:hAnsi="Times New Roman"/>
          <w:sz w:val="28"/>
          <w:szCs w:val="28"/>
          <w:lang w:val="ru-RU"/>
        </w:rPr>
        <w:t xml:space="preserve">Хорошим примером использования </w:t>
      </w:r>
      <w:proofErr w:type="spellStart"/>
      <w:r w:rsidRPr="00660299">
        <w:rPr>
          <w:rFonts w:ascii="Times New Roman" w:hAnsi="Times New Roman"/>
          <w:sz w:val="28"/>
          <w:szCs w:val="28"/>
          <w:lang w:val="ru-RU"/>
        </w:rPr>
        <w:t>экосистемного</w:t>
      </w:r>
      <w:proofErr w:type="spellEnd"/>
      <w:r w:rsidRPr="00660299">
        <w:rPr>
          <w:rFonts w:ascii="Times New Roman" w:hAnsi="Times New Roman"/>
          <w:sz w:val="28"/>
          <w:szCs w:val="28"/>
          <w:lang w:val="ru-RU"/>
        </w:rPr>
        <w:t xml:space="preserve"> подхода являются российские цифровые платформы «</w:t>
      </w:r>
      <w:proofErr w:type="spellStart"/>
      <w:r w:rsidRPr="00660299">
        <w:rPr>
          <w:rFonts w:ascii="Times New Roman" w:hAnsi="Times New Roman"/>
          <w:sz w:val="28"/>
          <w:szCs w:val="28"/>
          <w:lang w:val="ru-RU"/>
        </w:rPr>
        <w:t>Домклик</w:t>
      </w:r>
      <w:proofErr w:type="spellEnd"/>
      <w:r w:rsidRPr="00660299">
        <w:rPr>
          <w:rFonts w:ascii="Times New Roman" w:hAnsi="Times New Roman"/>
          <w:sz w:val="28"/>
          <w:szCs w:val="28"/>
          <w:lang w:val="ru-RU"/>
        </w:rPr>
        <w:t>», «Метр Квадратный», «</w:t>
      </w:r>
      <w:proofErr w:type="spellStart"/>
      <w:r w:rsidRPr="00660299">
        <w:rPr>
          <w:rFonts w:ascii="Times New Roman" w:hAnsi="Times New Roman"/>
          <w:sz w:val="28"/>
          <w:szCs w:val="28"/>
          <w:lang w:val="ru-RU"/>
        </w:rPr>
        <w:t>Яндекс</w:t>
      </w:r>
      <w:proofErr w:type="spellEnd"/>
      <w:r w:rsidRPr="00660299">
        <w:rPr>
          <w:rFonts w:ascii="Times New Roman" w:hAnsi="Times New Roman"/>
          <w:sz w:val="28"/>
          <w:szCs w:val="28"/>
          <w:lang w:val="ru-RU"/>
        </w:rPr>
        <w:t xml:space="preserve">. </w:t>
      </w:r>
      <w:proofErr w:type="spellStart"/>
      <w:proofErr w:type="gramStart"/>
      <w:r w:rsidRPr="00660299">
        <w:rPr>
          <w:rFonts w:ascii="Times New Roman" w:hAnsi="Times New Roman"/>
          <w:sz w:val="28"/>
          <w:szCs w:val="28"/>
        </w:rPr>
        <w:t>Недвижимость</w:t>
      </w:r>
      <w:proofErr w:type="spellEnd"/>
      <w:r w:rsidRPr="00660299">
        <w:rPr>
          <w:rFonts w:ascii="Times New Roman" w:hAnsi="Times New Roman"/>
          <w:sz w:val="28"/>
          <w:szCs w:val="28"/>
        </w:rPr>
        <w:t xml:space="preserve">» и </w:t>
      </w:r>
      <w:proofErr w:type="spellStart"/>
      <w:r w:rsidRPr="00660299">
        <w:rPr>
          <w:rFonts w:ascii="Times New Roman" w:hAnsi="Times New Roman"/>
          <w:sz w:val="28"/>
          <w:szCs w:val="28"/>
        </w:rPr>
        <w:t>другие</w:t>
      </w:r>
      <w:proofErr w:type="spellEnd"/>
      <w:r w:rsidRPr="00660299">
        <w:rPr>
          <w:rFonts w:ascii="Times New Roman" w:hAnsi="Times New Roman"/>
          <w:sz w:val="28"/>
          <w:szCs w:val="28"/>
          <w:lang w:val="ru-RU"/>
        </w:rPr>
        <w:t xml:space="preserve"> </w:t>
      </w:r>
      <w:r w:rsidRPr="00660299">
        <w:rPr>
          <w:rFonts w:ascii="Times New Roman" w:hAnsi="Times New Roman"/>
          <w:sz w:val="28"/>
          <w:szCs w:val="28"/>
        </w:rPr>
        <w:t>[4].</w:t>
      </w:r>
      <w:proofErr w:type="gramEnd"/>
    </w:p>
    <w:p w:rsidR="00363918" w:rsidRPr="00660299" w:rsidRDefault="00363918" w:rsidP="00363918">
      <w:pPr>
        <w:ind w:firstLine="709"/>
        <w:jc w:val="both"/>
        <w:rPr>
          <w:rFonts w:ascii="Times New Roman" w:hAnsi="Times New Roman"/>
          <w:sz w:val="28"/>
          <w:szCs w:val="28"/>
        </w:rPr>
      </w:pPr>
    </w:p>
    <w:p w:rsidR="00363918" w:rsidRPr="00660299" w:rsidRDefault="00363918" w:rsidP="00363918">
      <w:pPr>
        <w:ind w:firstLine="709"/>
        <w:jc w:val="center"/>
        <w:rPr>
          <w:rFonts w:ascii="Times New Roman" w:hAnsi="Times New Roman"/>
          <w:b/>
          <w:bCs/>
          <w:sz w:val="28"/>
          <w:szCs w:val="28"/>
        </w:rPr>
      </w:pPr>
      <w:proofErr w:type="spellStart"/>
      <w:r w:rsidRPr="00660299">
        <w:rPr>
          <w:rFonts w:ascii="Times New Roman" w:hAnsi="Times New Roman"/>
          <w:b/>
          <w:bCs/>
          <w:sz w:val="28"/>
          <w:szCs w:val="28"/>
        </w:rPr>
        <w:t>Список</w:t>
      </w:r>
      <w:proofErr w:type="spellEnd"/>
      <w:r w:rsidRPr="00660299">
        <w:rPr>
          <w:rFonts w:ascii="Times New Roman" w:hAnsi="Times New Roman"/>
          <w:b/>
          <w:bCs/>
          <w:sz w:val="28"/>
          <w:szCs w:val="28"/>
        </w:rPr>
        <w:t xml:space="preserve"> </w:t>
      </w:r>
      <w:proofErr w:type="spellStart"/>
      <w:r w:rsidRPr="00660299">
        <w:rPr>
          <w:rFonts w:ascii="Times New Roman" w:hAnsi="Times New Roman"/>
          <w:b/>
          <w:bCs/>
          <w:sz w:val="28"/>
          <w:szCs w:val="28"/>
        </w:rPr>
        <w:t>литературы</w:t>
      </w:r>
      <w:proofErr w:type="spellEnd"/>
    </w:p>
    <w:p w:rsidR="00363918" w:rsidRPr="00660299" w:rsidRDefault="00363918" w:rsidP="00363918">
      <w:pPr>
        <w:pStyle w:val="a4"/>
        <w:numPr>
          <w:ilvl w:val="0"/>
          <w:numId w:val="5"/>
        </w:numPr>
        <w:ind w:left="0" w:firstLine="0"/>
        <w:jc w:val="both"/>
        <w:rPr>
          <w:rStyle w:val="a3"/>
          <w:rFonts w:ascii="Times New Roman" w:hAnsi="Times New Roman"/>
          <w:color w:val="auto"/>
          <w:u w:val="none"/>
          <w:lang w:val="ru-RU"/>
        </w:rPr>
      </w:pPr>
      <w:r w:rsidRPr="00660299">
        <w:rPr>
          <w:rFonts w:ascii="Times New Roman" w:hAnsi="Times New Roman"/>
          <w:lang w:val="ru-RU"/>
        </w:rPr>
        <w:t xml:space="preserve">Национальная стратегия устойчивого развития Республики Беларусь до 2035 года [Электронный ресурс]. – Режим доступа: </w:t>
      </w:r>
      <w:hyperlink r:id="rId37" w:history="1">
        <w:r w:rsidRPr="00660299">
          <w:rPr>
            <w:rStyle w:val="a3"/>
            <w:rFonts w:ascii="Times New Roman" w:hAnsi="Times New Roman"/>
            <w:color w:val="auto"/>
            <w:u w:val="none"/>
          </w:rPr>
          <w:t>https</w:t>
        </w:r>
        <w:r w:rsidRPr="00660299">
          <w:rPr>
            <w:rStyle w:val="a3"/>
            <w:rFonts w:ascii="Times New Roman" w:hAnsi="Times New Roman"/>
            <w:color w:val="auto"/>
            <w:u w:val="none"/>
            <w:lang w:val="ru-RU"/>
          </w:rPr>
          <w:t>://</w:t>
        </w:r>
        <w:r w:rsidRPr="00660299">
          <w:rPr>
            <w:rStyle w:val="a3"/>
            <w:rFonts w:ascii="Times New Roman" w:hAnsi="Times New Roman"/>
            <w:color w:val="auto"/>
            <w:u w:val="none"/>
          </w:rPr>
          <w:t>economy</w:t>
        </w:r>
        <w:r w:rsidRPr="00660299">
          <w:rPr>
            <w:rStyle w:val="a3"/>
            <w:rFonts w:ascii="Times New Roman" w:hAnsi="Times New Roman"/>
            <w:color w:val="auto"/>
            <w:u w:val="none"/>
            <w:lang w:val="ru-RU"/>
          </w:rPr>
          <w:t>.</w:t>
        </w:r>
        <w:proofErr w:type="spellStart"/>
        <w:r w:rsidRPr="00660299">
          <w:rPr>
            <w:rStyle w:val="a3"/>
            <w:rFonts w:ascii="Times New Roman" w:hAnsi="Times New Roman"/>
            <w:color w:val="auto"/>
            <w:u w:val="none"/>
          </w:rPr>
          <w:t>gov</w:t>
        </w:r>
        <w:proofErr w:type="spellEnd"/>
        <w:r w:rsidRPr="00660299">
          <w:rPr>
            <w:rStyle w:val="a3"/>
            <w:rFonts w:ascii="Times New Roman" w:hAnsi="Times New Roman"/>
            <w:color w:val="auto"/>
            <w:u w:val="none"/>
            <w:lang w:val="ru-RU"/>
          </w:rPr>
          <w:t>.</w:t>
        </w:r>
        <w:r w:rsidRPr="00660299">
          <w:rPr>
            <w:rStyle w:val="a3"/>
            <w:rFonts w:ascii="Times New Roman" w:hAnsi="Times New Roman"/>
            <w:color w:val="auto"/>
            <w:u w:val="none"/>
          </w:rPr>
          <w:t>by</w:t>
        </w:r>
        <w:r w:rsidRPr="00660299">
          <w:rPr>
            <w:rStyle w:val="a3"/>
            <w:rFonts w:ascii="Times New Roman" w:hAnsi="Times New Roman"/>
            <w:color w:val="auto"/>
            <w:u w:val="none"/>
            <w:lang w:val="ru-RU"/>
          </w:rPr>
          <w:t>/</w:t>
        </w:r>
        <w:r w:rsidRPr="00660299">
          <w:rPr>
            <w:rStyle w:val="a3"/>
            <w:rFonts w:ascii="Times New Roman" w:hAnsi="Times New Roman"/>
            <w:color w:val="auto"/>
            <w:u w:val="none"/>
          </w:rPr>
          <w:t>uploads</w:t>
        </w:r>
        <w:r w:rsidRPr="00660299">
          <w:rPr>
            <w:rStyle w:val="a3"/>
            <w:rFonts w:ascii="Times New Roman" w:hAnsi="Times New Roman"/>
            <w:color w:val="auto"/>
            <w:u w:val="none"/>
            <w:lang w:val="ru-RU"/>
          </w:rPr>
          <w:t>/</w:t>
        </w:r>
        <w:r w:rsidRPr="00660299">
          <w:rPr>
            <w:rStyle w:val="a3"/>
            <w:rFonts w:ascii="Times New Roman" w:hAnsi="Times New Roman"/>
            <w:color w:val="auto"/>
            <w:u w:val="none"/>
          </w:rPr>
          <w:t>files</w:t>
        </w:r>
        <w:r w:rsidRPr="00660299">
          <w:rPr>
            <w:rStyle w:val="a3"/>
            <w:rFonts w:ascii="Times New Roman" w:hAnsi="Times New Roman"/>
            <w:color w:val="auto"/>
            <w:u w:val="none"/>
            <w:lang w:val="ru-RU"/>
          </w:rPr>
          <w:t>/</w:t>
        </w:r>
        <w:proofErr w:type="spellStart"/>
        <w:r w:rsidRPr="00660299">
          <w:rPr>
            <w:rStyle w:val="a3"/>
            <w:rFonts w:ascii="Times New Roman" w:hAnsi="Times New Roman"/>
            <w:color w:val="auto"/>
            <w:u w:val="none"/>
          </w:rPr>
          <w:t>ObsugdaemNPA</w:t>
        </w:r>
        <w:proofErr w:type="spellEnd"/>
        <w:r w:rsidRPr="00660299">
          <w:rPr>
            <w:rStyle w:val="a3"/>
            <w:rFonts w:ascii="Times New Roman" w:hAnsi="Times New Roman"/>
            <w:color w:val="auto"/>
            <w:u w:val="none"/>
            <w:lang w:val="ru-RU"/>
          </w:rPr>
          <w:t>/</w:t>
        </w:r>
        <w:r w:rsidRPr="00660299">
          <w:rPr>
            <w:rStyle w:val="a3"/>
            <w:rFonts w:ascii="Times New Roman" w:hAnsi="Times New Roman"/>
            <w:color w:val="auto"/>
            <w:u w:val="none"/>
          </w:rPr>
          <w:t>NSUR</w:t>
        </w:r>
        <w:r w:rsidRPr="00660299">
          <w:rPr>
            <w:rStyle w:val="a3"/>
            <w:rFonts w:ascii="Times New Roman" w:hAnsi="Times New Roman"/>
            <w:color w:val="auto"/>
            <w:u w:val="none"/>
            <w:lang w:val="ru-RU"/>
          </w:rPr>
          <w:t>-2035-1.</w:t>
        </w:r>
        <w:proofErr w:type="spellStart"/>
        <w:r w:rsidRPr="00660299">
          <w:rPr>
            <w:rStyle w:val="a3"/>
            <w:rFonts w:ascii="Times New Roman" w:hAnsi="Times New Roman"/>
            <w:color w:val="auto"/>
            <w:u w:val="none"/>
          </w:rPr>
          <w:t>pdf</w:t>
        </w:r>
        <w:proofErr w:type="spellEnd"/>
      </w:hyperlink>
      <w:r w:rsidRPr="00660299">
        <w:rPr>
          <w:rStyle w:val="a3"/>
          <w:rFonts w:ascii="Times New Roman" w:hAnsi="Times New Roman"/>
          <w:color w:val="auto"/>
          <w:u w:val="none"/>
          <w:lang w:val="ru-RU"/>
        </w:rPr>
        <w:t>. – Дата доступа: 10.05.2024.</w:t>
      </w:r>
    </w:p>
    <w:p w:rsidR="00363918" w:rsidRPr="00660299" w:rsidRDefault="00363918" w:rsidP="00363918">
      <w:pPr>
        <w:pStyle w:val="a4"/>
        <w:numPr>
          <w:ilvl w:val="0"/>
          <w:numId w:val="5"/>
        </w:numPr>
        <w:ind w:left="0" w:firstLine="0"/>
        <w:jc w:val="both"/>
        <w:rPr>
          <w:rStyle w:val="a3"/>
          <w:rFonts w:ascii="Times New Roman" w:hAnsi="Times New Roman"/>
          <w:color w:val="auto"/>
          <w:u w:val="none"/>
          <w:lang w:val="ru-RU"/>
        </w:rPr>
      </w:pPr>
      <w:r w:rsidRPr="00660299">
        <w:rPr>
          <w:rStyle w:val="a3"/>
          <w:rFonts w:ascii="Times New Roman" w:hAnsi="Times New Roman"/>
          <w:color w:val="auto"/>
          <w:u w:val="none"/>
          <w:lang w:val="ru-RU"/>
        </w:rPr>
        <w:t>Калькулятор стоимости квартиры [</w:t>
      </w:r>
      <w:r w:rsidRPr="00660299">
        <w:rPr>
          <w:rFonts w:ascii="Times New Roman" w:hAnsi="Times New Roman"/>
          <w:lang w:val="ru-RU"/>
        </w:rPr>
        <w:t xml:space="preserve">Электронный ресурс]. – Режим доступа: </w:t>
      </w:r>
      <w:hyperlink r:id="rId38" w:history="1">
        <w:r w:rsidRPr="00660299">
          <w:rPr>
            <w:rFonts w:ascii="Times New Roman" w:hAnsi="Times New Roman"/>
          </w:rPr>
          <w:t>https</w:t>
        </w:r>
        <w:r w:rsidRPr="00660299">
          <w:rPr>
            <w:rFonts w:ascii="Times New Roman" w:hAnsi="Times New Roman"/>
            <w:lang w:val="ru-RU"/>
          </w:rPr>
          <w:t>://</w:t>
        </w:r>
        <w:r w:rsidRPr="00660299">
          <w:rPr>
            <w:rFonts w:ascii="Times New Roman" w:hAnsi="Times New Roman"/>
          </w:rPr>
          <w:t>www</w:t>
        </w:r>
        <w:r w:rsidRPr="00660299">
          <w:rPr>
            <w:rFonts w:ascii="Times New Roman" w:hAnsi="Times New Roman"/>
            <w:lang w:val="ru-RU"/>
          </w:rPr>
          <w:t>.</w:t>
        </w:r>
        <w:r w:rsidRPr="00660299">
          <w:rPr>
            <w:rFonts w:ascii="Times New Roman" w:hAnsi="Times New Roman"/>
          </w:rPr>
          <w:t>t</w:t>
        </w:r>
        <w:r w:rsidRPr="00660299">
          <w:rPr>
            <w:rFonts w:ascii="Times New Roman" w:hAnsi="Times New Roman"/>
            <w:lang w:val="ru-RU"/>
          </w:rPr>
          <w:t>-</w:t>
        </w:r>
        <w:r w:rsidRPr="00660299">
          <w:rPr>
            <w:rFonts w:ascii="Times New Roman" w:hAnsi="Times New Roman"/>
          </w:rPr>
          <w:t>s</w:t>
        </w:r>
        <w:r w:rsidRPr="00660299">
          <w:rPr>
            <w:rFonts w:ascii="Times New Roman" w:hAnsi="Times New Roman"/>
            <w:lang w:val="ru-RU"/>
          </w:rPr>
          <w:t>.</w:t>
        </w:r>
        <w:r w:rsidRPr="00660299">
          <w:rPr>
            <w:rFonts w:ascii="Times New Roman" w:hAnsi="Times New Roman"/>
          </w:rPr>
          <w:t>by</w:t>
        </w:r>
        <w:r w:rsidRPr="00660299">
          <w:rPr>
            <w:rFonts w:ascii="Times New Roman" w:hAnsi="Times New Roman"/>
            <w:lang w:val="ru-RU"/>
          </w:rPr>
          <w:t>/</w:t>
        </w:r>
        <w:r w:rsidRPr="00660299">
          <w:rPr>
            <w:rFonts w:ascii="Times New Roman" w:hAnsi="Times New Roman"/>
          </w:rPr>
          <w:t>analytics</w:t>
        </w:r>
        <w:r w:rsidRPr="00660299">
          <w:rPr>
            <w:rFonts w:ascii="Times New Roman" w:hAnsi="Times New Roman"/>
            <w:lang w:val="ru-RU"/>
          </w:rPr>
          <w:t>/</w:t>
        </w:r>
        <w:r w:rsidRPr="00660299">
          <w:rPr>
            <w:rFonts w:ascii="Times New Roman" w:hAnsi="Times New Roman"/>
          </w:rPr>
          <w:t>monitoring</w:t>
        </w:r>
        <w:r w:rsidRPr="00660299">
          <w:rPr>
            <w:rFonts w:ascii="Times New Roman" w:hAnsi="Times New Roman"/>
            <w:lang w:val="ru-RU"/>
          </w:rPr>
          <w:t>/</w:t>
        </w:r>
      </w:hyperlink>
      <w:r w:rsidRPr="00660299">
        <w:rPr>
          <w:rFonts w:ascii="Times New Roman" w:hAnsi="Times New Roman"/>
          <w:lang w:val="ru-RU"/>
        </w:rPr>
        <w:t>. – Дата доступа: 10.05.2024.</w:t>
      </w:r>
    </w:p>
    <w:p w:rsidR="00363918" w:rsidRPr="00660299" w:rsidRDefault="00363918" w:rsidP="00363918">
      <w:pPr>
        <w:pStyle w:val="a4"/>
        <w:numPr>
          <w:ilvl w:val="0"/>
          <w:numId w:val="5"/>
        </w:numPr>
        <w:ind w:left="0" w:firstLine="0"/>
        <w:jc w:val="both"/>
        <w:rPr>
          <w:lang w:val="ru-RU"/>
        </w:rPr>
      </w:pPr>
      <w:proofErr w:type="spellStart"/>
      <w:r w:rsidRPr="00660299">
        <w:rPr>
          <w:rStyle w:val="a3"/>
          <w:rFonts w:ascii="Times New Roman" w:hAnsi="Times New Roman"/>
          <w:color w:val="auto"/>
          <w:u w:val="none"/>
          <w:lang w:val="ru-RU"/>
        </w:rPr>
        <w:t>Морщинина</w:t>
      </w:r>
      <w:proofErr w:type="spellEnd"/>
      <w:r w:rsidRPr="00660299">
        <w:rPr>
          <w:rStyle w:val="a3"/>
          <w:rFonts w:ascii="Times New Roman" w:hAnsi="Times New Roman"/>
          <w:color w:val="auto"/>
          <w:u w:val="none"/>
          <w:lang w:val="ru-RU"/>
        </w:rPr>
        <w:t xml:space="preserve"> Н.И. Экосистема на рынке жилой недвижимости: факторы влияния на формирование региональной модели // Вестник </w:t>
      </w:r>
      <w:proofErr w:type="spellStart"/>
      <w:r w:rsidRPr="00660299">
        <w:rPr>
          <w:rStyle w:val="a3"/>
          <w:rFonts w:ascii="Times New Roman" w:hAnsi="Times New Roman"/>
          <w:color w:val="auto"/>
          <w:u w:val="none"/>
          <w:lang w:val="ru-RU"/>
        </w:rPr>
        <w:t>ЮУрГУ</w:t>
      </w:r>
      <w:proofErr w:type="spellEnd"/>
      <w:r w:rsidRPr="00660299">
        <w:rPr>
          <w:rStyle w:val="a3"/>
          <w:rFonts w:ascii="Times New Roman" w:hAnsi="Times New Roman"/>
          <w:color w:val="auto"/>
          <w:u w:val="none"/>
          <w:lang w:val="ru-RU"/>
        </w:rPr>
        <w:t xml:space="preserve">. Серия: Экономика и менеджмент. – 2023. – №2. – Режим доступа: </w:t>
      </w:r>
      <w:hyperlink r:id="rId39" w:history="1">
        <w:r w:rsidRPr="00660299">
          <w:rPr>
            <w:rStyle w:val="a3"/>
            <w:rFonts w:ascii="Times New Roman" w:hAnsi="Times New Roman"/>
            <w:color w:val="auto"/>
            <w:u w:val="none"/>
          </w:rPr>
          <w:t>https</w:t>
        </w:r>
        <w:r w:rsidRPr="00660299">
          <w:rPr>
            <w:rStyle w:val="a3"/>
            <w:rFonts w:ascii="Times New Roman" w:hAnsi="Times New Roman"/>
            <w:color w:val="auto"/>
            <w:u w:val="none"/>
            <w:lang w:val="ru-RU"/>
          </w:rPr>
          <w:t>://</w:t>
        </w:r>
        <w:proofErr w:type="spellStart"/>
        <w:r w:rsidRPr="00660299">
          <w:rPr>
            <w:rStyle w:val="a3"/>
            <w:rFonts w:ascii="Times New Roman" w:hAnsi="Times New Roman"/>
            <w:color w:val="auto"/>
            <w:u w:val="none"/>
          </w:rPr>
          <w:t>cyberleninka</w:t>
        </w:r>
        <w:proofErr w:type="spellEnd"/>
        <w:r w:rsidRPr="00660299">
          <w:rPr>
            <w:rStyle w:val="a3"/>
            <w:rFonts w:ascii="Times New Roman" w:hAnsi="Times New Roman"/>
            <w:color w:val="auto"/>
            <w:u w:val="none"/>
            <w:lang w:val="ru-RU"/>
          </w:rPr>
          <w:t>.</w:t>
        </w:r>
        <w:proofErr w:type="spellStart"/>
        <w:r w:rsidRPr="00660299">
          <w:rPr>
            <w:rStyle w:val="a3"/>
            <w:rFonts w:ascii="Times New Roman" w:hAnsi="Times New Roman"/>
            <w:color w:val="auto"/>
            <w:u w:val="none"/>
          </w:rPr>
          <w:t>ru</w:t>
        </w:r>
        <w:proofErr w:type="spellEnd"/>
        <w:r w:rsidRPr="00660299">
          <w:rPr>
            <w:rStyle w:val="a3"/>
            <w:rFonts w:ascii="Times New Roman" w:hAnsi="Times New Roman"/>
            <w:color w:val="auto"/>
            <w:u w:val="none"/>
            <w:lang w:val="ru-RU"/>
          </w:rPr>
          <w:t>/</w:t>
        </w:r>
        <w:r w:rsidRPr="00660299">
          <w:rPr>
            <w:rStyle w:val="a3"/>
            <w:rFonts w:ascii="Times New Roman" w:hAnsi="Times New Roman"/>
            <w:color w:val="auto"/>
            <w:u w:val="none"/>
          </w:rPr>
          <w:t>article</w:t>
        </w:r>
        <w:r w:rsidRPr="00660299">
          <w:rPr>
            <w:rStyle w:val="a3"/>
            <w:rFonts w:ascii="Times New Roman" w:hAnsi="Times New Roman"/>
            <w:color w:val="auto"/>
            <w:u w:val="none"/>
            <w:lang w:val="ru-RU"/>
          </w:rPr>
          <w:t>/</w:t>
        </w:r>
        <w:r w:rsidRPr="00660299">
          <w:rPr>
            <w:rStyle w:val="a3"/>
            <w:rFonts w:ascii="Times New Roman" w:hAnsi="Times New Roman"/>
            <w:color w:val="auto"/>
            <w:u w:val="none"/>
          </w:rPr>
          <w:t>n</w:t>
        </w:r>
        <w:r w:rsidRPr="00660299">
          <w:rPr>
            <w:rStyle w:val="a3"/>
            <w:rFonts w:ascii="Times New Roman" w:hAnsi="Times New Roman"/>
            <w:color w:val="auto"/>
            <w:u w:val="none"/>
            <w:lang w:val="ru-RU"/>
          </w:rPr>
          <w:t>/</w:t>
        </w:r>
        <w:proofErr w:type="spellStart"/>
        <w:r w:rsidRPr="00660299">
          <w:rPr>
            <w:rStyle w:val="a3"/>
            <w:rFonts w:ascii="Times New Roman" w:hAnsi="Times New Roman"/>
            <w:color w:val="auto"/>
            <w:u w:val="none"/>
          </w:rPr>
          <w:t>ekosistema</w:t>
        </w:r>
        <w:proofErr w:type="spellEnd"/>
        <w:r w:rsidRPr="00660299">
          <w:rPr>
            <w:rStyle w:val="a3"/>
            <w:rFonts w:ascii="Times New Roman" w:hAnsi="Times New Roman"/>
            <w:color w:val="auto"/>
            <w:u w:val="none"/>
            <w:lang w:val="ru-RU"/>
          </w:rPr>
          <w:t>-</w:t>
        </w:r>
        <w:proofErr w:type="spellStart"/>
        <w:r w:rsidRPr="00660299">
          <w:rPr>
            <w:rStyle w:val="a3"/>
            <w:rFonts w:ascii="Times New Roman" w:hAnsi="Times New Roman"/>
            <w:color w:val="auto"/>
            <w:u w:val="none"/>
          </w:rPr>
          <w:t>na</w:t>
        </w:r>
        <w:proofErr w:type="spellEnd"/>
        <w:r w:rsidRPr="00660299">
          <w:rPr>
            <w:rStyle w:val="a3"/>
            <w:rFonts w:ascii="Times New Roman" w:hAnsi="Times New Roman"/>
            <w:color w:val="auto"/>
            <w:u w:val="none"/>
            <w:lang w:val="ru-RU"/>
          </w:rPr>
          <w:t>-</w:t>
        </w:r>
        <w:proofErr w:type="spellStart"/>
        <w:r w:rsidRPr="00660299">
          <w:rPr>
            <w:rStyle w:val="a3"/>
            <w:rFonts w:ascii="Times New Roman" w:hAnsi="Times New Roman"/>
            <w:color w:val="auto"/>
            <w:u w:val="none"/>
          </w:rPr>
          <w:t>rynke</w:t>
        </w:r>
        <w:proofErr w:type="spellEnd"/>
        <w:r w:rsidRPr="00660299">
          <w:rPr>
            <w:rStyle w:val="a3"/>
            <w:rFonts w:ascii="Times New Roman" w:hAnsi="Times New Roman"/>
            <w:color w:val="auto"/>
            <w:u w:val="none"/>
            <w:lang w:val="ru-RU"/>
          </w:rPr>
          <w:t>-</w:t>
        </w:r>
        <w:proofErr w:type="spellStart"/>
        <w:r w:rsidRPr="00660299">
          <w:rPr>
            <w:rStyle w:val="a3"/>
            <w:rFonts w:ascii="Times New Roman" w:hAnsi="Times New Roman"/>
            <w:color w:val="auto"/>
            <w:u w:val="none"/>
          </w:rPr>
          <w:t>zhiloy</w:t>
        </w:r>
        <w:proofErr w:type="spellEnd"/>
        <w:r w:rsidRPr="00660299">
          <w:rPr>
            <w:rStyle w:val="a3"/>
            <w:rFonts w:ascii="Times New Roman" w:hAnsi="Times New Roman"/>
            <w:color w:val="auto"/>
            <w:u w:val="none"/>
            <w:lang w:val="ru-RU"/>
          </w:rPr>
          <w:t>-</w:t>
        </w:r>
        <w:proofErr w:type="spellStart"/>
        <w:r w:rsidRPr="00660299">
          <w:rPr>
            <w:rStyle w:val="a3"/>
            <w:rFonts w:ascii="Times New Roman" w:hAnsi="Times New Roman"/>
            <w:color w:val="auto"/>
            <w:u w:val="none"/>
          </w:rPr>
          <w:t>nedvizhimosti</w:t>
        </w:r>
        <w:proofErr w:type="spellEnd"/>
        <w:r w:rsidRPr="00660299">
          <w:rPr>
            <w:rStyle w:val="a3"/>
            <w:rFonts w:ascii="Times New Roman" w:hAnsi="Times New Roman"/>
            <w:color w:val="auto"/>
            <w:u w:val="none"/>
            <w:lang w:val="ru-RU"/>
          </w:rPr>
          <w:t>-</w:t>
        </w:r>
        <w:proofErr w:type="spellStart"/>
        <w:r w:rsidRPr="00660299">
          <w:rPr>
            <w:rStyle w:val="a3"/>
            <w:rFonts w:ascii="Times New Roman" w:hAnsi="Times New Roman"/>
            <w:color w:val="auto"/>
            <w:u w:val="none"/>
          </w:rPr>
          <w:t>faktory</w:t>
        </w:r>
        <w:proofErr w:type="spellEnd"/>
        <w:r w:rsidRPr="00660299">
          <w:rPr>
            <w:rStyle w:val="a3"/>
            <w:rFonts w:ascii="Times New Roman" w:hAnsi="Times New Roman"/>
            <w:color w:val="auto"/>
            <w:u w:val="none"/>
            <w:lang w:val="ru-RU"/>
          </w:rPr>
          <w:t>-</w:t>
        </w:r>
        <w:proofErr w:type="spellStart"/>
        <w:r w:rsidRPr="00660299">
          <w:rPr>
            <w:rStyle w:val="a3"/>
            <w:rFonts w:ascii="Times New Roman" w:hAnsi="Times New Roman"/>
            <w:color w:val="auto"/>
            <w:u w:val="none"/>
          </w:rPr>
          <w:t>vliyaniya</w:t>
        </w:r>
        <w:proofErr w:type="spellEnd"/>
        <w:r w:rsidRPr="00660299">
          <w:rPr>
            <w:rStyle w:val="a3"/>
            <w:rFonts w:ascii="Times New Roman" w:hAnsi="Times New Roman"/>
            <w:color w:val="auto"/>
            <w:u w:val="none"/>
            <w:lang w:val="ru-RU"/>
          </w:rPr>
          <w:t>-</w:t>
        </w:r>
        <w:proofErr w:type="spellStart"/>
        <w:r w:rsidRPr="00660299">
          <w:rPr>
            <w:rStyle w:val="a3"/>
            <w:rFonts w:ascii="Times New Roman" w:hAnsi="Times New Roman"/>
            <w:color w:val="auto"/>
            <w:u w:val="none"/>
          </w:rPr>
          <w:t>na</w:t>
        </w:r>
        <w:proofErr w:type="spellEnd"/>
        <w:r w:rsidRPr="00660299">
          <w:rPr>
            <w:rStyle w:val="a3"/>
            <w:rFonts w:ascii="Times New Roman" w:hAnsi="Times New Roman"/>
            <w:color w:val="auto"/>
            <w:u w:val="none"/>
            <w:lang w:val="ru-RU"/>
          </w:rPr>
          <w:t>-</w:t>
        </w:r>
        <w:proofErr w:type="spellStart"/>
        <w:r w:rsidRPr="00660299">
          <w:rPr>
            <w:rStyle w:val="a3"/>
            <w:rFonts w:ascii="Times New Roman" w:hAnsi="Times New Roman"/>
            <w:color w:val="auto"/>
            <w:u w:val="none"/>
          </w:rPr>
          <w:t>formirovanie</w:t>
        </w:r>
        <w:proofErr w:type="spellEnd"/>
        <w:r w:rsidRPr="00660299">
          <w:rPr>
            <w:rStyle w:val="a3"/>
            <w:rFonts w:ascii="Times New Roman" w:hAnsi="Times New Roman"/>
            <w:color w:val="auto"/>
            <w:u w:val="none"/>
            <w:lang w:val="ru-RU"/>
          </w:rPr>
          <w:t>-</w:t>
        </w:r>
        <w:proofErr w:type="spellStart"/>
        <w:r w:rsidRPr="00660299">
          <w:rPr>
            <w:rStyle w:val="a3"/>
            <w:rFonts w:ascii="Times New Roman" w:hAnsi="Times New Roman"/>
            <w:color w:val="auto"/>
            <w:u w:val="none"/>
          </w:rPr>
          <w:t>regionalnoy</w:t>
        </w:r>
        <w:proofErr w:type="spellEnd"/>
        <w:r w:rsidRPr="00660299">
          <w:rPr>
            <w:rStyle w:val="a3"/>
            <w:rFonts w:ascii="Times New Roman" w:hAnsi="Times New Roman"/>
            <w:color w:val="auto"/>
            <w:u w:val="none"/>
            <w:lang w:val="ru-RU"/>
          </w:rPr>
          <w:t>-</w:t>
        </w:r>
        <w:proofErr w:type="spellStart"/>
        <w:r w:rsidRPr="00660299">
          <w:rPr>
            <w:rStyle w:val="a3"/>
            <w:rFonts w:ascii="Times New Roman" w:hAnsi="Times New Roman"/>
            <w:color w:val="auto"/>
            <w:u w:val="none"/>
          </w:rPr>
          <w:t>modeli</w:t>
        </w:r>
        <w:proofErr w:type="spellEnd"/>
        <w:r w:rsidRPr="00660299">
          <w:rPr>
            <w:rStyle w:val="a3"/>
            <w:rFonts w:ascii="Times New Roman" w:hAnsi="Times New Roman"/>
            <w:color w:val="auto"/>
            <w:u w:val="none"/>
            <w:lang w:val="ru-RU"/>
          </w:rPr>
          <w:t>/</w:t>
        </w:r>
      </w:hyperlink>
      <w:r w:rsidRPr="00660299">
        <w:rPr>
          <w:rStyle w:val="a3"/>
          <w:rFonts w:ascii="Times New Roman" w:hAnsi="Times New Roman"/>
          <w:color w:val="auto"/>
          <w:u w:val="none"/>
          <w:lang w:val="ru-RU"/>
        </w:rPr>
        <w:t>. – Дата доступа: 10.05.2024.</w:t>
      </w:r>
    </w:p>
    <w:p w:rsidR="00363918" w:rsidRDefault="00363918" w:rsidP="00363918">
      <w:pPr>
        <w:pStyle w:val="a4"/>
        <w:numPr>
          <w:ilvl w:val="0"/>
          <w:numId w:val="5"/>
        </w:numPr>
        <w:ind w:left="0" w:firstLine="0"/>
        <w:jc w:val="both"/>
        <w:rPr>
          <w:rStyle w:val="a3"/>
          <w:rFonts w:ascii="Times New Roman" w:hAnsi="Times New Roman"/>
          <w:color w:val="auto"/>
          <w:u w:val="none"/>
          <w:lang w:val="ru-RU"/>
        </w:rPr>
      </w:pPr>
      <w:r w:rsidRPr="00660299">
        <w:rPr>
          <w:rStyle w:val="a3"/>
          <w:rFonts w:ascii="Times New Roman" w:hAnsi="Times New Roman"/>
          <w:color w:val="auto"/>
          <w:u w:val="none"/>
          <w:lang w:val="ru-RU"/>
        </w:rPr>
        <w:t>Электронные сервисы недвижимости: экосистема как модель лидера отрасли</w:t>
      </w:r>
      <w:r w:rsidR="00012ACC">
        <w:rPr>
          <w:rStyle w:val="a3"/>
          <w:rFonts w:ascii="Times New Roman" w:hAnsi="Times New Roman"/>
          <w:color w:val="auto"/>
          <w:u w:val="none"/>
          <w:lang w:val="ru-RU"/>
        </w:rPr>
        <w:t xml:space="preserve"> </w:t>
      </w:r>
      <w:r w:rsidRPr="00660299">
        <w:rPr>
          <w:rStyle w:val="a3"/>
          <w:rFonts w:ascii="Times New Roman" w:hAnsi="Times New Roman"/>
          <w:color w:val="auto"/>
          <w:u w:val="none"/>
          <w:lang w:val="ru-RU"/>
        </w:rPr>
        <w:t xml:space="preserve">[Электронный ресурс]. – Режим доступа: </w:t>
      </w:r>
      <w:hyperlink r:id="rId40" w:history="1">
        <w:r w:rsidRPr="00660299">
          <w:rPr>
            <w:rStyle w:val="a3"/>
            <w:rFonts w:ascii="Times New Roman" w:hAnsi="Times New Roman"/>
            <w:color w:val="auto"/>
            <w:u w:val="none"/>
          </w:rPr>
          <w:t>https</w:t>
        </w:r>
        <w:r w:rsidRPr="00660299">
          <w:rPr>
            <w:rStyle w:val="a3"/>
            <w:rFonts w:ascii="Times New Roman" w:hAnsi="Times New Roman"/>
            <w:color w:val="auto"/>
            <w:u w:val="none"/>
            <w:lang w:val="ru-RU"/>
          </w:rPr>
          <w:t>://</w:t>
        </w:r>
        <w:proofErr w:type="spellStart"/>
        <w:r w:rsidRPr="00660299">
          <w:rPr>
            <w:rStyle w:val="a3"/>
            <w:rFonts w:ascii="Times New Roman" w:hAnsi="Times New Roman"/>
            <w:color w:val="auto"/>
            <w:u w:val="none"/>
          </w:rPr>
          <w:t>raexpert</w:t>
        </w:r>
        <w:proofErr w:type="spellEnd"/>
        <w:r w:rsidRPr="00660299">
          <w:rPr>
            <w:rStyle w:val="a3"/>
            <w:rFonts w:ascii="Times New Roman" w:hAnsi="Times New Roman"/>
            <w:color w:val="auto"/>
            <w:u w:val="none"/>
            <w:lang w:val="ru-RU"/>
          </w:rPr>
          <w:t>.</w:t>
        </w:r>
        <w:proofErr w:type="spellStart"/>
        <w:r w:rsidRPr="00660299">
          <w:rPr>
            <w:rStyle w:val="a3"/>
            <w:rFonts w:ascii="Times New Roman" w:hAnsi="Times New Roman"/>
            <w:color w:val="auto"/>
            <w:u w:val="none"/>
          </w:rPr>
          <w:t>ru</w:t>
        </w:r>
        <w:proofErr w:type="spellEnd"/>
        <w:r w:rsidRPr="00660299">
          <w:rPr>
            <w:rStyle w:val="a3"/>
            <w:rFonts w:ascii="Times New Roman" w:hAnsi="Times New Roman"/>
            <w:color w:val="auto"/>
            <w:u w:val="none"/>
            <w:lang w:val="ru-RU"/>
          </w:rPr>
          <w:t>/</w:t>
        </w:r>
        <w:r w:rsidRPr="00660299">
          <w:rPr>
            <w:rStyle w:val="a3"/>
            <w:rFonts w:ascii="Times New Roman" w:hAnsi="Times New Roman"/>
            <w:color w:val="auto"/>
            <w:u w:val="none"/>
          </w:rPr>
          <w:t>researches</w:t>
        </w:r>
        <w:r w:rsidRPr="00660299">
          <w:rPr>
            <w:rStyle w:val="a3"/>
            <w:rFonts w:ascii="Times New Roman" w:hAnsi="Times New Roman"/>
            <w:color w:val="auto"/>
            <w:u w:val="none"/>
            <w:lang w:val="ru-RU"/>
          </w:rPr>
          <w:t>/</w:t>
        </w:r>
        <w:proofErr w:type="spellStart"/>
        <w:r w:rsidRPr="00660299">
          <w:rPr>
            <w:rStyle w:val="a3"/>
            <w:rFonts w:ascii="Times New Roman" w:hAnsi="Times New Roman"/>
            <w:color w:val="auto"/>
            <w:u w:val="none"/>
          </w:rPr>
          <w:t>etpb</w:t>
        </w:r>
        <w:proofErr w:type="spellEnd"/>
        <w:r w:rsidRPr="00660299">
          <w:rPr>
            <w:rStyle w:val="a3"/>
            <w:rFonts w:ascii="Times New Roman" w:hAnsi="Times New Roman"/>
            <w:color w:val="auto"/>
            <w:u w:val="none"/>
            <w:lang w:val="ru-RU"/>
          </w:rPr>
          <w:t xml:space="preserve">/ </w:t>
        </w:r>
        <w:proofErr w:type="spellStart"/>
        <w:r w:rsidRPr="00660299">
          <w:rPr>
            <w:rStyle w:val="a3"/>
            <w:rFonts w:ascii="Times New Roman" w:hAnsi="Times New Roman"/>
            <w:color w:val="auto"/>
            <w:u w:val="none"/>
          </w:rPr>
          <w:t>etp</w:t>
        </w:r>
        <w:proofErr w:type="spellEnd"/>
        <w:r w:rsidRPr="00660299">
          <w:rPr>
            <w:rStyle w:val="a3"/>
            <w:rFonts w:ascii="Times New Roman" w:hAnsi="Times New Roman"/>
            <w:color w:val="auto"/>
            <w:u w:val="none"/>
            <w:lang w:val="ru-RU"/>
          </w:rPr>
          <w:t>_</w:t>
        </w:r>
        <w:r w:rsidRPr="00660299">
          <w:rPr>
            <w:rStyle w:val="a3"/>
            <w:rFonts w:ascii="Times New Roman" w:hAnsi="Times New Roman"/>
            <w:color w:val="auto"/>
            <w:u w:val="none"/>
          </w:rPr>
          <w:t>real</w:t>
        </w:r>
        <w:r w:rsidRPr="00660299">
          <w:rPr>
            <w:rStyle w:val="a3"/>
            <w:rFonts w:ascii="Times New Roman" w:hAnsi="Times New Roman"/>
            <w:color w:val="auto"/>
            <w:u w:val="none"/>
            <w:lang w:val="ru-RU"/>
          </w:rPr>
          <w:t>_</w:t>
        </w:r>
        <w:r w:rsidRPr="00660299">
          <w:rPr>
            <w:rStyle w:val="a3"/>
            <w:rFonts w:ascii="Times New Roman" w:hAnsi="Times New Roman"/>
            <w:color w:val="auto"/>
            <w:u w:val="none"/>
          </w:rPr>
          <w:t>estate</w:t>
        </w:r>
        <w:r w:rsidRPr="00660299">
          <w:rPr>
            <w:rStyle w:val="a3"/>
            <w:rFonts w:ascii="Times New Roman" w:hAnsi="Times New Roman"/>
            <w:color w:val="auto"/>
            <w:u w:val="none"/>
            <w:lang w:val="ru-RU"/>
          </w:rPr>
          <w:t>_2023/</w:t>
        </w:r>
      </w:hyperlink>
      <w:r w:rsidRPr="00660299">
        <w:rPr>
          <w:rStyle w:val="a3"/>
          <w:rFonts w:ascii="Times New Roman" w:hAnsi="Times New Roman"/>
          <w:color w:val="auto"/>
          <w:u w:val="none"/>
          <w:lang w:val="ru-RU"/>
        </w:rPr>
        <w:t>. – Дата доступа: 15.05.2024.</w:t>
      </w:r>
    </w:p>
    <w:p w:rsidR="00012ACC" w:rsidRDefault="00012ACC" w:rsidP="00012ACC">
      <w:pPr>
        <w:jc w:val="both"/>
        <w:rPr>
          <w:rStyle w:val="a3"/>
          <w:rFonts w:ascii="Times New Roman" w:hAnsi="Times New Roman"/>
          <w:color w:val="auto"/>
          <w:u w:val="none"/>
          <w:lang w:val="ru-RU"/>
        </w:rPr>
      </w:pPr>
    </w:p>
    <w:p w:rsidR="00363918" w:rsidRPr="00660299" w:rsidRDefault="00363918">
      <w:pPr>
        <w:rPr>
          <w:rStyle w:val="a3"/>
          <w:rFonts w:ascii="Times New Roman" w:hAnsi="Times New Roman"/>
          <w:color w:val="auto"/>
          <w:u w:val="none"/>
          <w:lang w:val="ru-RU"/>
        </w:rPr>
      </w:pPr>
    </w:p>
    <w:p w:rsidR="00363918" w:rsidRPr="00660299" w:rsidRDefault="00363918" w:rsidP="00363918">
      <w:pPr>
        <w:widowControl w:val="0"/>
        <w:tabs>
          <w:tab w:val="left" w:pos="7200"/>
        </w:tabs>
        <w:jc w:val="center"/>
        <w:rPr>
          <w:rFonts w:ascii="Times New Roman" w:eastAsia="Times New Roman" w:hAnsi="Times New Roman"/>
          <w:b/>
          <w:caps/>
          <w:sz w:val="28"/>
          <w:szCs w:val="28"/>
          <w:lang w:val="ru-RU" w:eastAsia="ru-RU"/>
        </w:rPr>
      </w:pPr>
      <w:r w:rsidRPr="00660299">
        <w:rPr>
          <w:rFonts w:ascii="Times New Roman" w:eastAsia="Times New Roman" w:hAnsi="Times New Roman"/>
          <w:b/>
          <w:caps/>
          <w:sz w:val="28"/>
          <w:szCs w:val="28"/>
          <w:lang w:val="ru-RU" w:eastAsia="ru-RU"/>
        </w:rPr>
        <w:lastRenderedPageBreak/>
        <w:t>ПРЕДПОСЫЛКИ ФОРМИРОВАНИЯ ЦИФРОВЫХ ИННОВАЦИОННЫХ ПЛАТФОРМ В ОТРАСЛЯХ ПРОМЫШЛЕННОСТИ</w:t>
      </w:r>
    </w:p>
    <w:p w:rsidR="00363918" w:rsidRPr="00660299" w:rsidRDefault="00363918" w:rsidP="00363918">
      <w:pPr>
        <w:jc w:val="center"/>
        <w:rPr>
          <w:rFonts w:ascii="Times New Roman" w:eastAsia="Times New Roman" w:hAnsi="Times New Roman"/>
          <w:b/>
          <w:sz w:val="28"/>
          <w:szCs w:val="28"/>
          <w:lang w:val="ru-RU" w:eastAsia="ru-RU"/>
        </w:rPr>
      </w:pPr>
    </w:p>
    <w:p w:rsidR="00363918" w:rsidRPr="00660299" w:rsidRDefault="00363918" w:rsidP="00363918">
      <w:pPr>
        <w:jc w:val="center"/>
        <w:rPr>
          <w:rFonts w:ascii="Times New Roman" w:eastAsia="Times New Roman" w:hAnsi="Times New Roman"/>
          <w:b/>
          <w:sz w:val="28"/>
          <w:szCs w:val="28"/>
          <w:lang w:val="ru-RU" w:eastAsia="ru-RU"/>
        </w:rPr>
      </w:pPr>
      <w:r w:rsidRPr="00660299">
        <w:rPr>
          <w:rFonts w:ascii="Times New Roman" w:eastAsia="Times New Roman" w:hAnsi="Times New Roman"/>
          <w:b/>
          <w:sz w:val="28"/>
          <w:szCs w:val="28"/>
          <w:lang w:val="ru-RU" w:eastAsia="ru-RU"/>
        </w:rPr>
        <w:t>Рябоконь Анна Ивановна</w:t>
      </w:r>
    </w:p>
    <w:p w:rsidR="00363918" w:rsidRPr="00660299" w:rsidRDefault="00363918" w:rsidP="00252B40">
      <w:pPr>
        <w:jc w:val="center"/>
        <w:rPr>
          <w:rFonts w:ascii="Times New Roman" w:eastAsia="Times New Roman" w:hAnsi="Times New Roman"/>
          <w:spacing w:val="-4"/>
          <w:sz w:val="28"/>
          <w:szCs w:val="28"/>
          <w:lang w:val="be-BY" w:eastAsia="ru-RU"/>
        </w:rPr>
      </w:pPr>
      <w:r w:rsidRPr="00660299">
        <w:rPr>
          <w:rFonts w:ascii="Times New Roman" w:eastAsia="Times New Roman" w:hAnsi="Times New Roman"/>
          <w:sz w:val="28"/>
          <w:szCs w:val="28"/>
          <w:lang w:val="ru-RU" w:eastAsia="ru-RU"/>
        </w:rPr>
        <w:t>старший преподаватель кафедры организации производства и экономики недвижимости</w:t>
      </w:r>
      <w:r w:rsidR="005F42F2" w:rsidRPr="00660299">
        <w:rPr>
          <w:rFonts w:ascii="Times New Roman" w:eastAsia="Times New Roman" w:hAnsi="Times New Roman"/>
          <w:sz w:val="28"/>
          <w:szCs w:val="28"/>
          <w:lang w:val="ru-RU" w:eastAsia="ru-RU"/>
        </w:rPr>
        <w:t xml:space="preserve"> </w:t>
      </w:r>
      <w:r w:rsidRPr="00660299">
        <w:rPr>
          <w:rFonts w:ascii="Times New Roman" w:eastAsia="Times New Roman" w:hAnsi="Times New Roman"/>
          <w:sz w:val="28"/>
          <w:szCs w:val="28"/>
          <w:lang w:val="ru-RU" w:eastAsia="ru-RU"/>
        </w:rPr>
        <w:t>учреждения образования «Белорусский государственный технологический университет»; (</w:t>
      </w:r>
      <w:proofErr w:type="gramStart"/>
      <w:r w:rsidRPr="00660299">
        <w:rPr>
          <w:rFonts w:ascii="Times New Roman" w:eastAsia="Times New Roman" w:hAnsi="Times New Roman"/>
          <w:sz w:val="28"/>
          <w:szCs w:val="28"/>
          <w:lang w:val="ru-RU" w:eastAsia="ru-RU"/>
        </w:rPr>
        <w:t>г</w:t>
      </w:r>
      <w:proofErr w:type="gramEnd"/>
      <w:r w:rsidRPr="00660299">
        <w:rPr>
          <w:rFonts w:ascii="Times New Roman" w:eastAsia="Times New Roman" w:hAnsi="Times New Roman"/>
          <w:sz w:val="28"/>
          <w:szCs w:val="28"/>
          <w:lang w:val="ru-RU" w:eastAsia="ru-RU"/>
        </w:rPr>
        <w:t>.</w:t>
      </w:r>
      <w:r w:rsidRPr="00660299">
        <w:rPr>
          <w:rFonts w:ascii="Times New Roman" w:eastAsia="Times New Roman" w:hAnsi="Times New Roman"/>
          <w:sz w:val="28"/>
          <w:szCs w:val="28"/>
          <w:lang w:eastAsia="ru-RU"/>
        </w:rPr>
        <w:t> </w:t>
      </w:r>
      <w:r w:rsidRPr="00660299">
        <w:rPr>
          <w:rFonts w:ascii="Times New Roman" w:eastAsia="Times New Roman" w:hAnsi="Times New Roman"/>
          <w:sz w:val="28"/>
          <w:szCs w:val="28"/>
          <w:lang w:val="ru-RU" w:eastAsia="ru-RU"/>
        </w:rPr>
        <w:t>Минск, Беларусь)</w:t>
      </w:r>
    </w:p>
    <w:p w:rsidR="00363918" w:rsidRPr="00660299" w:rsidRDefault="00363918" w:rsidP="00363918">
      <w:pPr>
        <w:autoSpaceDE w:val="0"/>
        <w:autoSpaceDN w:val="0"/>
        <w:adjustRightInd w:val="0"/>
        <w:jc w:val="center"/>
        <w:rPr>
          <w:rFonts w:ascii="Times New Roman" w:eastAsia="Times New Roman" w:hAnsi="Times New Roman"/>
          <w:i/>
          <w:sz w:val="28"/>
          <w:szCs w:val="28"/>
          <w:lang w:val="ru-RU" w:eastAsia="ru-RU"/>
        </w:rPr>
      </w:pPr>
      <w:proofErr w:type="spellStart"/>
      <w:r w:rsidRPr="00660299">
        <w:rPr>
          <w:rFonts w:ascii="Times New Roman" w:eastAsia="Times New Roman" w:hAnsi="Times New Roman"/>
          <w:sz w:val="28"/>
          <w:szCs w:val="28"/>
          <w:lang w:eastAsia="ru-RU"/>
        </w:rPr>
        <w:t>ryabokon</w:t>
      </w:r>
      <w:proofErr w:type="spellEnd"/>
      <w:r w:rsidRPr="00660299">
        <w:rPr>
          <w:rFonts w:ascii="Times New Roman" w:eastAsia="Times New Roman" w:hAnsi="Times New Roman"/>
          <w:sz w:val="28"/>
          <w:szCs w:val="28"/>
          <w:lang w:val="ru-RU" w:eastAsia="ru-RU"/>
        </w:rPr>
        <w:t>@</w:t>
      </w:r>
      <w:proofErr w:type="spellStart"/>
      <w:r w:rsidRPr="00660299">
        <w:rPr>
          <w:rFonts w:ascii="Times New Roman" w:eastAsia="Times New Roman" w:hAnsi="Times New Roman"/>
          <w:sz w:val="28"/>
          <w:szCs w:val="28"/>
          <w:lang w:eastAsia="ru-RU"/>
        </w:rPr>
        <w:t>belstu</w:t>
      </w:r>
      <w:proofErr w:type="spellEnd"/>
      <w:r w:rsidRPr="00660299">
        <w:rPr>
          <w:rFonts w:ascii="Times New Roman" w:eastAsia="Times New Roman" w:hAnsi="Times New Roman"/>
          <w:sz w:val="28"/>
          <w:szCs w:val="28"/>
          <w:lang w:val="ru-RU" w:eastAsia="ru-RU"/>
        </w:rPr>
        <w:t>.</w:t>
      </w:r>
      <w:r w:rsidRPr="00660299">
        <w:rPr>
          <w:rFonts w:ascii="Times New Roman" w:eastAsia="Times New Roman" w:hAnsi="Times New Roman"/>
          <w:sz w:val="28"/>
          <w:szCs w:val="28"/>
          <w:lang w:eastAsia="ru-RU"/>
        </w:rPr>
        <w:t>by</w:t>
      </w:r>
    </w:p>
    <w:p w:rsidR="00363918" w:rsidRPr="00660299" w:rsidRDefault="00363918" w:rsidP="00363918">
      <w:pPr>
        <w:autoSpaceDE w:val="0"/>
        <w:autoSpaceDN w:val="0"/>
        <w:adjustRightInd w:val="0"/>
        <w:jc w:val="center"/>
        <w:rPr>
          <w:rFonts w:ascii="Times New Roman" w:eastAsia="Times New Roman" w:hAnsi="Times New Roman"/>
          <w:i/>
          <w:lang w:val="ru-RU" w:eastAsia="ru-RU"/>
        </w:rPr>
      </w:pPr>
    </w:p>
    <w:p w:rsidR="00363918" w:rsidRPr="00660299" w:rsidRDefault="00363918" w:rsidP="00363918">
      <w:pPr>
        <w:widowControl w:val="0"/>
        <w:tabs>
          <w:tab w:val="left" w:pos="7200"/>
        </w:tabs>
        <w:ind w:firstLine="709"/>
        <w:jc w:val="both"/>
        <w:rPr>
          <w:rFonts w:ascii="Times New Roman" w:eastAsia="Times New Roman" w:hAnsi="Times New Roman"/>
          <w:i/>
          <w:lang w:val="ru-RU" w:eastAsia="ru-RU"/>
        </w:rPr>
      </w:pPr>
      <w:r w:rsidRPr="00660299">
        <w:rPr>
          <w:rFonts w:ascii="Times New Roman" w:eastAsia="Times New Roman" w:hAnsi="Times New Roman"/>
          <w:b/>
          <w:lang w:val="ru-RU" w:eastAsia="ru-RU"/>
        </w:rPr>
        <w:t>Аннотация.</w:t>
      </w:r>
      <w:r w:rsidR="005F42F2" w:rsidRPr="00660299">
        <w:rPr>
          <w:rFonts w:ascii="Times New Roman" w:eastAsia="Times New Roman" w:hAnsi="Times New Roman"/>
          <w:b/>
          <w:lang w:val="ru-RU" w:eastAsia="ru-RU"/>
        </w:rPr>
        <w:t xml:space="preserve"> </w:t>
      </w:r>
      <w:r w:rsidRPr="00660299">
        <w:rPr>
          <w:rFonts w:ascii="Times New Roman" w:eastAsia="Times New Roman" w:hAnsi="Times New Roman"/>
          <w:i/>
          <w:lang w:val="ru-RU" w:eastAsia="ru-RU"/>
        </w:rPr>
        <w:t xml:space="preserve">Целью исследования выступает обоснование ключевых предпосылок формирования цифровых инновационных платформ в отраслях промышленности, а также формирование концепции цифровой инновационной платформы на примере мебельной промышленности Республики Беларусь. В исследовании приведены </w:t>
      </w:r>
      <w:proofErr w:type="gramStart"/>
      <w:r w:rsidRPr="00660299">
        <w:rPr>
          <w:rFonts w:ascii="Times New Roman" w:eastAsia="Times New Roman" w:hAnsi="Times New Roman"/>
          <w:i/>
          <w:lang w:val="ru-RU" w:eastAsia="ru-RU"/>
        </w:rPr>
        <w:t>результаты анализа научной литературы, касающиеся вопросов формирования цифровых инновационных платформ в экономике и предложены</w:t>
      </w:r>
      <w:proofErr w:type="gramEnd"/>
      <w:r w:rsidRPr="00660299">
        <w:rPr>
          <w:rFonts w:ascii="Times New Roman" w:eastAsia="Times New Roman" w:hAnsi="Times New Roman"/>
          <w:i/>
          <w:lang w:val="ru-RU" w:eastAsia="ru-RU"/>
        </w:rPr>
        <w:t xml:space="preserve"> направления их развития в мебельной промышленности Республики Беларусь. </w:t>
      </w:r>
    </w:p>
    <w:p w:rsidR="00363918" w:rsidRPr="00660299" w:rsidRDefault="00363918" w:rsidP="00363918">
      <w:pPr>
        <w:widowControl w:val="0"/>
        <w:tabs>
          <w:tab w:val="left" w:pos="7200"/>
        </w:tabs>
        <w:ind w:firstLine="709"/>
        <w:jc w:val="both"/>
        <w:rPr>
          <w:rFonts w:ascii="Times New Roman" w:eastAsia="Times New Roman" w:hAnsi="Times New Roman"/>
          <w:i/>
          <w:lang w:val="ru-RU" w:eastAsia="ru-RU"/>
        </w:rPr>
      </w:pPr>
      <w:r w:rsidRPr="00660299">
        <w:rPr>
          <w:rFonts w:ascii="Times New Roman" w:eastAsia="Times New Roman" w:hAnsi="Times New Roman"/>
          <w:i/>
          <w:lang w:val="ru-RU" w:eastAsia="ru-RU"/>
        </w:rPr>
        <w:t>Материалы подготовлены при финансовой поддержке БРФФИ в рамках выполнения НИР «Развитие инновационной деятельности на основе сетевого взаимодействия в условиях цифровой экономики» (№ Г23М-050 от 02.05.2023).</w:t>
      </w:r>
    </w:p>
    <w:p w:rsidR="00363918" w:rsidRPr="00660299" w:rsidRDefault="00363918" w:rsidP="00363918">
      <w:pPr>
        <w:widowControl w:val="0"/>
        <w:tabs>
          <w:tab w:val="left" w:pos="7200"/>
        </w:tabs>
        <w:ind w:firstLine="709"/>
        <w:jc w:val="both"/>
        <w:rPr>
          <w:rFonts w:ascii="Times New Roman" w:eastAsia="Times New Roman" w:hAnsi="Times New Roman"/>
          <w:lang w:val="ru-RU" w:eastAsia="ru-RU"/>
        </w:rPr>
      </w:pPr>
      <w:r w:rsidRPr="00660299">
        <w:rPr>
          <w:rFonts w:ascii="Times New Roman" w:eastAsia="Times New Roman" w:hAnsi="Times New Roman"/>
          <w:b/>
          <w:lang w:val="ru-RU" w:eastAsia="ru-RU"/>
        </w:rPr>
        <w:t xml:space="preserve">Ключевые слова. </w:t>
      </w:r>
      <w:r w:rsidR="005F42F2" w:rsidRPr="00660299">
        <w:rPr>
          <w:rFonts w:ascii="Times New Roman" w:eastAsia="Times New Roman" w:hAnsi="Times New Roman"/>
          <w:i/>
          <w:lang w:val="ru-RU" w:eastAsia="ru-RU"/>
        </w:rPr>
        <w:t>Ц</w:t>
      </w:r>
      <w:r w:rsidRPr="00660299">
        <w:rPr>
          <w:rFonts w:ascii="Times New Roman" w:eastAsia="Times New Roman" w:hAnsi="Times New Roman"/>
          <w:i/>
          <w:lang w:val="ru-RU" w:eastAsia="ru-RU"/>
        </w:rPr>
        <w:t>ифровая экономика, цифровая инновационная платформа, инновационное развитие.</w:t>
      </w:r>
    </w:p>
    <w:p w:rsidR="00363918" w:rsidRPr="00660299" w:rsidRDefault="00363918" w:rsidP="00363918">
      <w:pPr>
        <w:widowControl w:val="0"/>
        <w:tabs>
          <w:tab w:val="left" w:pos="7200"/>
        </w:tabs>
        <w:ind w:firstLine="709"/>
        <w:rPr>
          <w:rFonts w:ascii="Times New Roman" w:eastAsia="Times New Roman" w:hAnsi="Times New Roman"/>
          <w:i/>
          <w:lang w:val="ru-RU" w:eastAsia="ru-RU"/>
        </w:rPr>
      </w:pPr>
    </w:p>
    <w:p w:rsidR="00363918" w:rsidRPr="00660299" w:rsidRDefault="00363918" w:rsidP="00363918">
      <w:pPr>
        <w:widowControl w:val="0"/>
        <w:tabs>
          <w:tab w:val="left" w:pos="7200"/>
        </w:tabs>
        <w:ind w:firstLine="709"/>
        <w:jc w:val="both"/>
        <w:rPr>
          <w:rFonts w:ascii="Times New Roman" w:eastAsia="Times New Roman" w:hAnsi="Times New Roman"/>
          <w:sz w:val="28"/>
          <w:szCs w:val="28"/>
          <w:lang w:val="ru-RU" w:eastAsia="ru-RU"/>
        </w:rPr>
      </w:pPr>
      <w:r w:rsidRPr="00660299">
        <w:rPr>
          <w:rFonts w:ascii="Times New Roman" w:eastAsia="Times New Roman" w:hAnsi="Times New Roman"/>
          <w:sz w:val="28"/>
          <w:szCs w:val="28"/>
          <w:lang w:val="ru-RU" w:eastAsia="ru-RU"/>
        </w:rPr>
        <w:t>Цифровая трансформация промышленных организаций, развитие их инновационного потенциала и обновление бизнес-процессов выступает основой роста их конкурентоспособности в современных условиях. Цифровые платформы позволяют промышленным организациям расширять взаимодействие с другими участниками в ходе реализации инновационной деятельности, а также оптимизировать инновационные бизнес-процессы на основе внедрения технологий больших данных, Интернета вещей, аналитики и искусственного интеллекта.</w:t>
      </w:r>
    </w:p>
    <w:p w:rsidR="00363918" w:rsidRPr="00660299" w:rsidRDefault="00363918" w:rsidP="00363918">
      <w:pPr>
        <w:widowControl w:val="0"/>
        <w:tabs>
          <w:tab w:val="left" w:pos="7200"/>
        </w:tabs>
        <w:ind w:firstLine="709"/>
        <w:jc w:val="both"/>
        <w:rPr>
          <w:rFonts w:ascii="Times New Roman" w:eastAsia="Times New Roman" w:hAnsi="Times New Roman"/>
          <w:sz w:val="28"/>
          <w:szCs w:val="28"/>
          <w:lang w:val="ru-RU" w:eastAsia="ru-RU"/>
        </w:rPr>
      </w:pPr>
      <w:r w:rsidRPr="00660299">
        <w:rPr>
          <w:rFonts w:ascii="Times New Roman" w:eastAsia="Times New Roman" w:hAnsi="Times New Roman"/>
          <w:sz w:val="28"/>
          <w:szCs w:val="28"/>
          <w:lang w:val="ru-RU" w:eastAsia="ru-RU"/>
        </w:rPr>
        <w:t xml:space="preserve">Одной из задач </w:t>
      </w:r>
      <w:r w:rsidRPr="00660299">
        <w:rPr>
          <w:rFonts w:ascii="Times New Roman" w:eastAsia="Times New Roman" w:hAnsi="Times New Roman"/>
          <w:bCs/>
          <w:sz w:val="28"/>
          <w:szCs w:val="28"/>
          <w:lang w:val="ru-RU" w:eastAsia="ru-RU"/>
        </w:rPr>
        <w:t>государственной программы «Цифровое развитие Беларуси» на 2021 – 2025 годы является развитие инструментов цифровой экономики в различных отраслях национальной экономики, предусматривающих применение передовых технологий в производстве и процессах ведения внешнеэкономической деятельности, формирование необходимых условий для сохранения и повышения конкурентоспособности белорусских предприятий на</w:t>
      </w:r>
      <w:r w:rsidRPr="00660299">
        <w:rPr>
          <w:rFonts w:ascii="Times New Roman" w:eastAsia="Times New Roman" w:hAnsi="Times New Roman"/>
          <w:bCs/>
          <w:sz w:val="28"/>
          <w:szCs w:val="28"/>
          <w:lang w:eastAsia="ru-RU"/>
        </w:rPr>
        <w:t> </w:t>
      </w:r>
      <w:r w:rsidRPr="00660299">
        <w:rPr>
          <w:rFonts w:ascii="Times New Roman" w:eastAsia="Times New Roman" w:hAnsi="Times New Roman"/>
          <w:bCs/>
          <w:sz w:val="28"/>
          <w:szCs w:val="28"/>
          <w:lang w:val="ru-RU" w:eastAsia="ru-RU"/>
        </w:rPr>
        <w:t>мировом рынке [1].</w:t>
      </w:r>
    </w:p>
    <w:p w:rsidR="00363918" w:rsidRPr="00660299" w:rsidRDefault="00363918" w:rsidP="00363918">
      <w:pPr>
        <w:widowControl w:val="0"/>
        <w:tabs>
          <w:tab w:val="left" w:pos="7200"/>
        </w:tabs>
        <w:ind w:firstLine="709"/>
        <w:jc w:val="both"/>
        <w:rPr>
          <w:rFonts w:ascii="Times New Roman" w:eastAsia="Times New Roman" w:hAnsi="Times New Roman"/>
          <w:sz w:val="28"/>
          <w:szCs w:val="28"/>
          <w:lang w:val="ru-RU" w:eastAsia="ru-RU"/>
        </w:rPr>
      </w:pPr>
      <w:r w:rsidRPr="00660299">
        <w:rPr>
          <w:rFonts w:ascii="Times New Roman" w:eastAsia="Times New Roman" w:hAnsi="Times New Roman"/>
          <w:sz w:val="28"/>
          <w:szCs w:val="28"/>
          <w:lang w:val="ru-RU" w:eastAsia="ru-RU"/>
        </w:rPr>
        <w:t>В исследованиях ученых особое внимание уделяется значимости развития цифровых инновационных платформ. Большинство цифровых инновационных платформ содержит сервисы, содействующие реализации совместных проектов, включая формирование баз данных о НИР, инвесторах и др. Наличие цифровых платформ дает возможность прогнозировать потребности рынка и выявлять пробелы.</w:t>
      </w:r>
    </w:p>
    <w:p w:rsidR="00363918" w:rsidRPr="00660299" w:rsidRDefault="00363918" w:rsidP="00363918">
      <w:pPr>
        <w:widowControl w:val="0"/>
        <w:tabs>
          <w:tab w:val="left" w:pos="7200"/>
        </w:tabs>
        <w:ind w:firstLine="709"/>
        <w:jc w:val="both"/>
        <w:rPr>
          <w:rFonts w:ascii="Times New Roman" w:eastAsia="Times New Roman" w:hAnsi="Times New Roman"/>
          <w:sz w:val="28"/>
          <w:szCs w:val="28"/>
          <w:lang w:val="ru-RU" w:eastAsia="ru-RU"/>
        </w:rPr>
      </w:pPr>
      <w:r w:rsidRPr="00660299">
        <w:rPr>
          <w:rFonts w:ascii="Times New Roman" w:eastAsia="Times New Roman" w:hAnsi="Times New Roman"/>
          <w:sz w:val="28"/>
          <w:szCs w:val="28"/>
          <w:lang w:val="ru-RU" w:eastAsia="ru-RU"/>
        </w:rPr>
        <w:t xml:space="preserve">В исследовании Л.А. </w:t>
      </w:r>
      <w:proofErr w:type="spellStart"/>
      <w:r w:rsidRPr="00660299">
        <w:rPr>
          <w:rFonts w:ascii="Times New Roman" w:eastAsia="Times New Roman" w:hAnsi="Times New Roman"/>
          <w:sz w:val="28"/>
          <w:szCs w:val="28"/>
          <w:lang w:val="ru-RU" w:eastAsia="ru-RU"/>
        </w:rPr>
        <w:t>Коптевой</w:t>
      </w:r>
      <w:proofErr w:type="spellEnd"/>
      <w:r w:rsidRPr="00660299">
        <w:rPr>
          <w:rFonts w:ascii="Times New Roman" w:eastAsia="Times New Roman" w:hAnsi="Times New Roman"/>
          <w:sz w:val="28"/>
          <w:szCs w:val="28"/>
          <w:lang w:val="ru-RU" w:eastAsia="ru-RU"/>
        </w:rPr>
        <w:t xml:space="preserve"> и Л.В. Шабалиной приведены способы </w:t>
      </w:r>
      <w:proofErr w:type="gramStart"/>
      <w:r w:rsidRPr="00660299">
        <w:rPr>
          <w:rFonts w:ascii="Times New Roman" w:eastAsia="Times New Roman" w:hAnsi="Times New Roman"/>
          <w:sz w:val="28"/>
          <w:szCs w:val="28"/>
          <w:lang w:val="ru-RU" w:eastAsia="ru-RU"/>
        </w:rPr>
        <w:t>обеспечения оптимизации традиционных объединений участников инновационного процесса</w:t>
      </w:r>
      <w:proofErr w:type="gramEnd"/>
      <w:r w:rsidRPr="00660299">
        <w:rPr>
          <w:rFonts w:ascii="Times New Roman" w:eastAsia="Times New Roman" w:hAnsi="Times New Roman"/>
          <w:sz w:val="28"/>
          <w:szCs w:val="28"/>
          <w:lang w:val="ru-RU" w:eastAsia="ru-RU"/>
        </w:rPr>
        <w:t xml:space="preserve"> с помощью цифровой среды [2, с. 5]: </w:t>
      </w:r>
    </w:p>
    <w:p w:rsidR="00363918" w:rsidRPr="00660299" w:rsidRDefault="00363918" w:rsidP="00363918">
      <w:pPr>
        <w:widowControl w:val="0"/>
        <w:tabs>
          <w:tab w:val="left" w:pos="7200"/>
        </w:tabs>
        <w:ind w:firstLine="709"/>
        <w:jc w:val="both"/>
        <w:rPr>
          <w:rFonts w:ascii="Times New Roman" w:eastAsia="Times New Roman" w:hAnsi="Times New Roman"/>
          <w:sz w:val="28"/>
          <w:szCs w:val="28"/>
          <w:lang w:val="ru-RU" w:eastAsia="ru-RU"/>
        </w:rPr>
      </w:pPr>
      <w:r w:rsidRPr="00660299">
        <w:rPr>
          <w:rFonts w:ascii="Times New Roman" w:eastAsia="Times New Roman" w:hAnsi="Times New Roman"/>
          <w:sz w:val="28"/>
          <w:szCs w:val="28"/>
          <w:lang w:val="ru-RU" w:eastAsia="ru-RU"/>
        </w:rPr>
        <w:t xml:space="preserve">– создание телекоммуникационных площадок для организации </w:t>
      </w:r>
      <w:r w:rsidRPr="00660299">
        <w:rPr>
          <w:rFonts w:ascii="Times New Roman" w:eastAsia="Times New Roman" w:hAnsi="Times New Roman"/>
          <w:sz w:val="28"/>
          <w:szCs w:val="28"/>
          <w:lang w:val="ru-RU" w:eastAsia="ru-RU"/>
        </w:rPr>
        <w:lastRenderedPageBreak/>
        <w:t xml:space="preserve">взаимодействия и кооперации участников; </w:t>
      </w:r>
    </w:p>
    <w:p w:rsidR="00363918" w:rsidRPr="00660299" w:rsidRDefault="00363918" w:rsidP="00363918">
      <w:pPr>
        <w:widowControl w:val="0"/>
        <w:tabs>
          <w:tab w:val="left" w:pos="7200"/>
        </w:tabs>
        <w:ind w:firstLine="709"/>
        <w:jc w:val="both"/>
        <w:rPr>
          <w:rFonts w:ascii="Times New Roman" w:eastAsia="Times New Roman" w:hAnsi="Times New Roman"/>
          <w:sz w:val="28"/>
          <w:szCs w:val="28"/>
          <w:lang w:val="ru-RU" w:eastAsia="ru-RU"/>
        </w:rPr>
      </w:pPr>
      <w:r w:rsidRPr="00660299">
        <w:rPr>
          <w:rFonts w:ascii="Times New Roman" w:eastAsia="Times New Roman" w:hAnsi="Times New Roman"/>
          <w:sz w:val="28"/>
          <w:szCs w:val="28"/>
          <w:lang w:val="ru-RU" w:eastAsia="ru-RU"/>
        </w:rPr>
        <w:t xml:space="preserve">– внедрение и актуализация многоуровневой цифровой системы знаний по направлениям работы экосистемы; </w:t>
      </w:r>
    </w:p>
    <w:p w:rsidR="00363918" w:rsidRPr="00660299" w:rsidRDefault="00363918" w:rsidP="00363918">
      <w:pPr>
        <w:widowControl w:val="0"/>
        <w:tabs>
          <w:tab w:val="left" w:pos="7200"/>
        </w:tabs>
        <w:ind w:firstLine="709"/>
        <w:jc w:val="both"/>
        <w:rPr>
          <w:rFonts w:ascii="Times New Roman" w:eastAsia="Times New Roman" w:hAnsi="Times New Roman"/>
          <w:sz w:val="28"/>
          <w:szCs w:val="28"/>
          <w:lang w:val="ru-RU" w:eastAsia="ru-RU"/>
        </w:rPr>
      </w:pPr>
      <w:r w:rsidRPr="00660299">
        <w:rPr>
          <w:rFonts w:ascii="Times New Roman" w:eastAsia="Times New Roman" w:hAnsi="Times New Roman"/>
          <w:sz w:val="28"/>
          <w:szCs w:val="28"/>
          <w:lang w:val="ru-RU" w:eastAsia="ru-RU"/>
        </w:rPr>
        <w:t xml:space="preserve">– сочетание информационных, производственных и кадровых возможностей в рамках единого цифрового пространства; </w:t>
      </w:r>
    </w:p>
    <w:p w:rsidR="00363918" w:rsidRPr="00660299" w:rsidRDefault="00363918" w:rsidP="00363918">
      <w:pPr>
        <w:widowControl w:val="0"/>
        <w:tabs>
          <w:tab w:val="left" w:pos="7200"/>
        </w:tabs>
        <w:ind w:firstLine="709"/>
        <w:jc w:val="both"/>
        <w:rPr>
          <w:rFonts w:ascii="Times New Roman" w:eastAsia="Times New Roman" w:hAnsi="Times New Roman"/>
          <w:sz w:val="28"/>
          <w:szCs w:val="28"/>
          <w:lang w:val="ru-RU" w:eastAsia="ru-RU"/>
        </w:rPr>
      </w:pPr>
      <w:r w:rsidRPr="00660299">
        <w:rPr>
          <w:rFonts w:ascii="Times New Roman" w:eastAsia="Times New Roman" w:hAnsi="Times New Roman"/>
          <w:sz w:val="28"/>
          <w:szCs w:val="28"/>
          <w:lang w:val="ru-RU" w:eastAsia="ru-RU"/>
        </w:rPr>
        <w:t xml:space="preserve">– активизация процессов передачи компетенций на различных уровнях взаимодействия между участниками экосистемы; </w:t>
      </w:r>
    </w:p>
    <w:p w:rsidR="00363918" w:rsidRPr="00660299" w:rsidRDefault="00363918" w:rsidP="00363918">
      <w:pPr>
        <w:widowControl w:val="0"/>
        <w:tabs>
          <w:tab w:val="left" w:pos="7200"/>
        </w:tabs>
        <w:ind w:firstLine="709"/>
        <w:jc w:val="both"/>
        <w:rPr>
          <w:rFonts w:ascii="Times New Roman" w:eastAsia="Times New Roman" w:hAnsi="Times New Roman"/>
          <w:sz w:val="28"/>
          <w:szCs w:val="28"/>
          <w:lang w:val="ru-RU" w:eastAsia="ru-RU"/>
        </w:rPr>
      </w:pPr>
      <w:r w:rsidRPr="00660299">
        <w:rPr>
          <w:rFonts w:ascii="Times New Roman" w:eastAsia="Times New Roman" w:hAnsi="Times New Roman"/>
          <w:sz w:val="28"/>
          <w:szCs w:val="28"/>
          <w:lang w:val="ru-RU" w:eastAsia="ru-RU"/>
        </w:rPr>
        <w:t>– создание и развитие специализированного рынка инноваций.</w:t>
      </w:r>
    </w:p>
    <w:p w:rsidR="00363918" w:rsidRPr="00660299" w:rsidRDefault="00363918" w:rsidP="00363918">
      <w:pPr>
        <w:widowControl w:val="0"/>
        <w:tabs>
          <w:tab w:val="left" w:pos="7200"/>
        </w:tabs>
        <w:ind w:firstLine="709"/>
        <w:jc w:val="both"/>
        <w:rPr>
          <w:rFonts w:ascii="Times New Roman" w:eastAsia="Times New Roman" w:hAnsi="Times New Roman"/>
          <w:sz w:val="28"/>
          <w:szCs w:val="28"/>
          <w:lang w:val="ru-RU" w:eastAsia="ru-RU"/>
        </w:rPr>
      </w:pPr>
      <w:r w:rsidRPr="00660299">
        <w:rPr>
          <w:rFonts w:ascii="Times New Roman" w:eastAsia="Times New Roman" w:hAnsi="Times New Roman"/>
          <w:sz w:val="28"/>
          <w:szCs w:val="28"/>
          <w:lang w:val="ru-RU" w:eastAsia="ru-RU"/>
        </w:rPr>
        <w:t xml:space="preserve">Вопросы развития цифровых платформ все чаще рассматриваются в работах белорусских ученых. Т.В. Прохорова отмечает, что для обеспечения </w:t>
      </w:r>
      <w:proofErr w:type="spellStart"/>
      <w:r w:rsidRPr="00660299">
        <w:rPr>
          <w:rFonts w:ascii="Times New Roman" w:eastAsia="Times New Roman" w:hAnsi="Times New Roman"/>
          <w:sz w:val="28"/>
          <w:szCs w:val="28"/>
          <w:lang w:val="ru-RU" w:eastAsia="ru-RU"/>
        </w:rPr>
        <w:t>клиентоориентированности</w:t>
      </w:r>
      <w:proofErr w:type="spellEnd"/>
      <w:r w:rsidRPr="00660299">
        <w:rPr>
          <w:rFonts w:ascii="Times New Roman" w:eastAsia="Times New Roman" w:hAnsi="Times New Roman"/>
          <w:sz w:val="28"/>
          <w:szCs w:val="28"/>
          <w:lang w:val="ru-RU" w:eastAsia="ru-RU"/>
        </w:rPr>
        <w:t xml:space="preserve"> необходимо уделить особое внимание возможности сотрудничества на базе платформенных сервисов с коммерческими организациями с использованием механизмов ГЧП [3, с. 149].</w:t>
      </w:r>
    </w:p>
    <w:p w:rsidR="00363918" w:rsidRPr="00660299" w:rsidRDefault="00363918" w:rsidP="00363918">
      <w:pPr>
        <w:widowControl w:val="0"/>
        <w:tabs>
          <w:tab w:val="left" w:pos="7200"/>
        </w:tabs>
        <w:ind w:firstLine="709"/>
        <w:jc w:val="both"/>
        <w:rPr>
          <w:rFonts w:ascii="Times New Roman" w:eastAsia="Times New Roman" w:hAnsi="Times New Roman"/>
          <w:sz w:val="28"/>
          <w:szCs w:val="28"/>
          <w:lang w:val="ru-RU" w:eastAsia="ru-RU"/>
        </w:rPr>
      </w:pPr>
      <w:r w:rsidRPr="00660299">
        <w:rPr>
          <w:rFonts w:ascii="Times New Roman" w:eastAsia="Times New Roman" w:hAnsi="Times New Roman"/>
          <w:sz w:val="28"/>
          <w:szCs w:val="28"/>
          <w:lang w:val="ru-RU" w:eastAsia="ru-RU"/>
        </w:rPr>
        <w:t xml:space="preserve">Автором Е. </w:t>
      </w:r>
      <w:proofErr w:type="spellStart"/>
      <w:r w:rsidRPr="00660299">
        <w:rPr>
          <w:rFonts w:ascii="Times New Roman" w:eastAsia="Times New Roman" w:hAnsi="Times New Roman"/>
          <w:sz w:val="28"/>
          <w:szCs w:val="28"/>
          <w:lang w:val="ru-RU" w:eastAsia="ru-RU"/>
        </w:rPr>
        <w:t>Тулейко</w:t>
      </w:r>
      <w:proofErr w:type="spellEnd"/>
      <w:r w:rsidRPr="00660299">
        <w:rPr>
          <w:rFonts w:ascii="Times New Roman" w:eastAsia="Times New Roman" w:hAnsi="Times New Roman"/>
          <w:sz w:val="28"/>
          <w:szCs w:val="28"/>
          <w:lang w:val="ru-RU" w:eastAsia="ru-RU"/>
        </w:rPr>
        <w:t xml:space="preserve"> отмечена значимость развития цифровых платформ для ЕАЭС, установлено, что потенциал </w:t>
      </w:r>
      <w:proofErr w:type="spellStart"/>
      <w:r w:rsidRPr="00660299">
        <w:rPr>
          <w:rFonts w:ascii="Times New Roman" w:eastAsia="Times New Roman" w:hAnsi="Times New Roman"/>
          <w:sz w:val="28"/>
          <w:szCs w:val="28"/>
          <w:lang w:val="ru-RU" w:eastAsia="ru-RU"/>
        </w:rPr>
        <w:t>цифровизации</w:t>
      </w:r>
      <w:proofErr w:type="spellEnd"/>
      <w:r w:rsidRPr="00660299">
        <w:rPr>
          <w:rFonts w:ascii="Times New Roman" w:eastAsia="Times New Roman" w:hAnsi="Times New Roman"/>
          <w:sz w:val="28"/>
          <w:szCs w:val="28"/>
          <w:lang w:val="ru-RU" w:eastAsia="ru-RU"/>
        </w:rPr>
        <w:t xml:space="preserve"> для устранения пробелов в данных инфраструктуры стран – членов ЕАЭС, а также продвижения совместных и кооперационных проектов используется недостаточно. В связи с этим большое значение для дальнейшего социально-экономического развития Союза имеет выработка общих принципов и подходов к построению евразийской цифровой платформы инвестиционных проектов и инициатив как составного элемента единой цифровой экосистемы ЕАЭС для обеспечения взаимодействия между различными субъектами рынка [4, с. 51].</w:t>
      </w:r>
    </w:p>
    <w:p w:rsidR="00363918" w:rsidRPr="00660299" w:rsidRDefault="00363918" w:rsidP="00363918">
      <w:pPr>
        <w:ind w:firstLine="425"/>
        <w:jc w:val="both"/>
        <w:rPr>
          <w:rFonts w:ascii="Times New Roman" w:eastAsia="Calibri" w:hAnsi="Times New Roman"/>
          <w:sz w:val="28"/>
          <w:szCs w:val="28"/>
          <w:lang w:val="ru-RU"/>
        </w:rPr>
      </w:pPr>
      <w:r w:rsidRPr="00660299">
        <w:rPr>
          <w:rFonts w:ascii="Times New Roman" w:eastAsia="Calibri" w:hAnsi="Times New Roman"/>
          <w:sz w:val="28"/>
          <w:szCs w:val="28"/>
          <w:lang w:val="ru-RU"/>
        </w:rPr>
        <w:t>Особое значение в инновационном развитии промышленных организаций занимает развитие цифровых инновационных платформ открытого типа, на базе которых возможно создание востребованных рынком товаров и услуг с участием инициативных партнеров и независимых разработчиков, что способствует формированию сложной, постоянно развивающейся инновационной экосистемы отрасли.</w:t>
      </w:r>
    </w:p>
    <w:p w:rsidR="00363918" w:rsidRPr="00660299" w:rsidRDefault="00363918" w:rsidP="00363918">
      <w:pPr>
        <w:ind w:firstLine="425"/>
        <w:jc w:val="both"/>
        <w:rPr>
          <w:rFonts w:ascii="Times New Roman" w:eastAsia="Calibri" w:hAnsi="Times New Roman"/>
          <w:sz w:val="28"/>
          <w:szCs w:val="28"/>
          <w:lang w:val="ru-RU"/>
        </w:rPr>
      </w:pPr>
      <w:proofErr w:type="gramStart"/>
      <w:r w:rsidRPr="00660299">
        <w:rPr>
          <w:rFonts w:ascii="Times New Roman" w:eastAsia="Calibri" w:hAnsi="Times New Roman"/>
          <w:sz w:val="28"/>
          <w:szCs w:val="28"/>
          <w:lang w:val="ru-RU"/>
        </w:rPr>
        <w:t xml:space="preserve">В исследовании Ю.И. </w:t>
      </w:r>
      <w:proofErr w:type="spellStart"/>
      <w:r w:rsidRPr="00660299">
        <w:rPr>
          <w:rFonts w:ascii="Times New Roman" w:eastAsia="Calibri" w:hAnsi="Times New Roman"/>
          <w:sz w:val="28"/>
          <w:szCs w:val="28"/>
          <w:lang w:val="ru-RU"/>
        </w:rPr>
        <w:t>Грибанова</w:t>
      </w:r>
      <w:proofErr w:type="spellEnd"/>
      <w:r w:rsidRPr="00660299">
        <w:rPr>
          <w:rFonts w:ascii="Times New Roman" w:eastAsia="Calibri" w:hAnsi="Times New Roman"/>
          <w:sz w:val="28"/>
          <w:szCs w:val="28"/>
          <w:lang w:val="ru-RU"/>
        </w:rPr>
        <w:t xml:space="preserve"> под термином «отраслевая цифровая платформа» предложено понимать центры обработки данных и сети, модернизируемые для включения в общую отраслевую цифровую платформу, системы взаимодействия с пользователями, которое в современное время может полностью проходить в цифровом виде, экосистемы, которые служат основой взаимодействия компаний как целого с другими организациями в цифровом мире [5, с. 227].</w:t>
      </w:r>
      <w:proofErr w:type="gramEnd"/>
    </w:p>
    <w:p w:rsidR="00363918" w:rsidRPr="00660299" w:rsidRDefault="00363918" w:rsidP="00363918">
      <w:pPr>
        <w:ind w:firstLine="425"/>
        <w:jc w:val="both"/>
        <w:rPr>
          <w:rFonts w:ascii="Times New Roman" w:eastAsia="Calibri" w:hAnsi="Times New Roman"/>
          <w:sz w:val="28"/>
          <w:szCs w:val="28"/>
          <w:lang w:val="ru-RU"/>
        </w:rPr>
      </w:pPr>
      <w:r w:rsidRPr="00660299">
        <w:rPr>
          <w:rFonts w:ascii="Times New Roman" w:eastAsia="Calibri" w:hAnsi="Times New Roman"/>
          <w:sz w:val="28"/>
          <w:szCs w:val="28"/>
          <w:lang w:val="ru-RU"/>
        </w:rPr>
        <w:t xml:space="preserve">Для промышленных организаций внедрение такой платформы позволит снизить затраты на маркетинговые исследования, а также устранить пробелы между потребностями рынка и предложением продуктовых инноваций, стимулировать инновационную активность и вовлеченность поставщиков, усилить взаимодействие с корпоративными клиентами, в том числе зарубежными, профильными научными организациями и университетами. Кроме того, использование платформы позволит снизить трудозатраты на формирование концепции инновационного продукта, поиск подрядчиков и сократит сроки выхода новых продуктов на рынок. На этапе выхода продуктовых инноваций на рынок, промышленные организации получают </w:t>
      </w:r>
      <w:r w:rsidRPr="00660299">
        <w:rPr>
          <w:rFonts w:ascii="Times New Roman" w:eastAsia="Calibri" w:hAnsi="Times New Roman"/>
          <w:sz w:val="28"/>
          <w:szCs w:val="28"/>
          <w:lang w:val="ru-RU"/>
        </w:rPr>
        <w:lastRenderedPageBreak/>
        <w:t>возможность оперативного сбора информации о недостатках продукта для их дальнейшей доработки.</w:t>
      </w:r>
    </w:p>
    <w:p w:rsidR="00363918" w:rsidRPr="00660299" w:rsidRDefault="00363918" w:rsidP="00363918">
      <w:pPr>
        <w:widowControl w:val="0"/>
        <w:tabs>
          <w:tab w:val="left" w:pos="7200"/>
        </w:tabs>
        <w:ind w:firstLine="709"/>
        <w:jc w:val="both"/>
        <w:rPr>
          <w:rFonts w:ascii="Times New Roman" w:eastAsia="Times New Roman" w:hAnsi="Times New Roman"/>
          <w:sz w:val="28"/>
          <w:szCs w:val="28"/>
          <w:lang w:val="ru-RU" w:eastAsia="ru-RU"/>
        </w:rPr>
      </w:pPr>
      <w:r w:rsidRPr="00660299">
        <w:rPr>
          <w:rFonts w:ascii="Times New Roman" w:eastAsia="Times New Roman" w:hAnsi="Times New Roman"/>
          <w:sz w:val="28"/>
          <w:szCs w:val="28"/>
          <w:lang w:val="ru-RU" w:eastAsia="ru-RU"/>
        </w:rPr>
        <w:t>В связи с вышесказанным, предложена концепция формирования цифровой инновационной платформы (ЦИП) на примере мебельной промышленности Республики Беларусь. Схема, отражающая участников платформы, а также информационные потоки представлена на рисунке</w:t>
      </w:r>
      <w:r w:rsidR="005F42F2" w:rsidRPr="00660299">
        <w:rPr>
          <w:rFonts w:ascii="Times New Roman" w:eastAsia="Times New Roman" w:hAnsi="Times New Roman"/>
          <w:sz w:val="28"/>
          <w:szCs w:val="28"/>
          <w:lang w:val="ru-RU" w:eastAsia="ru-RU"/>
        </w:rPr>
        <w:t xml:space="preserve"> 1</w:t>
      </w:r>
      <w:r w:rsidRPr="00660299">
        <w:rPr>
          <w:rFonts w:ascii="Times New Roman" w:eastAsia="Times New Roman" w:hAnsi="Times New Roman"/>
          <w:sz w:val="28"/>
          <w:szCs w:val="28"/>
          <w:lang w:val="ru-RU" w:eastAsia="ru-RU"/>
        </w:rPr>
        <w:t>.</w:t>
      </w:r>
    </w:p>
    <w:p w:rsidR="005F42F2" w:rsidRPr="00660299" w:rsidRDefault="005F42F2" w:rsidP="00363918">
      <w:pPr>
        <w:widowControl w:val="0"/>
        <w:tabs>
          <w:tab w:val="left" w:pos="7200"/>
        </w:tabs>
        <w:ind w:firstLine="709"/>
        <w:jc w:val="both"/>
        <w:rPr>
          <w:rFonts w:ascii="Times New Roman" w:eastAsia="Times New Roman" w:hAnsi="Times New Roman"/>
          <w:sz w:val="28"/>
          <w:szCs w:val="28"/>
          <w:lang w:val="ru-RU" w:eastAsia="ru-RU"/>
        </w:rPr>
      </w:pPr>
      <w:r w:rsidRPr="00660299">
        <w:rPr>
          <w:rFonts w:ascii="Times New Roman" w:eastAsia="Times New Roman" w:hAnsi="Times New Roman"/>
          <w:noProof/>
          <w:sz w:val="28"/>
          <w:szCs w:val="28"/>
          <w:lang w:val="ru-RU" w:eastAsia="ru-RU"/>
        </w:rPr>
        <w:drawing>
          <wp:inline distT="0" distB="0" distL="0" distR="0">
            <wp:extent cx="5604878" cy="2759103"/>
            <wp:effectExtent l="1905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l="23467" t="30716" r="26117" b="25173"/>
                    <a:stretch>
                      <a:fillRect/>
                    </a:stretch>
                  </pic:blipFill>
                  <pic:spPr bwMode="auto">
                    <a:xfrm>
                      <a:off x="0" y="0"/>
                      <a:ext cx="5607235" cy="2760263"/>
                    </a:xfrm>
                    <a:prstGeom prst="rect">
                      <a:avLst/>
                    </a:prstGeom>
                    <a:noFill/>
                    <a:ln w="9525">
                      <a:noFill/>
                      <a:miter lim="800000"/>
                      <a:headEnd/>
                      <a:tailEnd/>
                    </a:ln>
                  </pic:spPr>
                </pic:pic>
              </a:graphicData>
            </a:graphic>
          </wp:inline>
        </w:drawing>
      </w:r>
    </w:p>
    <w:p w:rsidR="00363918" w:rsidRPr="00660299" w:rsidRDefault="00363918" w:rsidP="00363918">
      <w:pPr>
        <w:autoSpaceDE w:val="0"/>
        <w:autoSpaceDN w:val="0"/>
        <w:adjustRightInd w:val="0"/>
        <w:jc w:val="center"/>
        <w:rPr>
          <w:rFonts w:ascii="Times New Roman" w:eastAsia="Times New Roman" w:hAnsi="Times New Roman"/>
          <w:i/>
          <w:lang w:val="ru-RU" w:eastAsia="ru-RU"/>
        </w:rPr>
      </w:pPr>
    </w:p>
    <w:p w:rsidR="00363918" w:rsidRPr="00660299" w:rsidRDefault="00363918" w:rsidP="00363918">
      <w:pPr>
        <w:autoSpaceDE w:val="0"/>
        <w:autoSpaceDN w:val="0"/>
        <w:adjustRightInd w:val="0"/>
        <w:jc w:val="center"/>
        <w:rPr>
          <w:rFonts w:ascii="Times New Roman" w:eastAsia="Times New Roman" w:hAnsi="Times New Roman"/>
          <w:b/>
          <w:lang w:val="ru-RU" w:eastAsia="ru-RU"/>
        </w:rPr>
      </w:pPr>
      <w:r w:rsidRPr="00660299">
        <w:rPr>
          <w:rFonts w:ascii="Times New Roman" w:eastAsia="Times New Roman" w:hAnsi="Times New Roman"/>
          <w:lang w:val="ru-RU" w:eastAsia="ru-RU"/>
        </w:rPr>
        <w:t>Рисунок</w:t>
      </w:r>
      <w:r w:rsidR="005F42F2" w:rsidRPr="00660299">
        <w:rPr>
          <w:rFonts w:ascii="Times New Roman" w:eastAsia="Times New Roman" w:hAnsi="Times New Roman"/>
          <w:lang w:val="ru-RU" w:eastAsia="ru-RU"/>
        </w:rPr>
        <w:t xml:space="preserve"> 1 −</w:t>
      </w:r>
      <w:r w:rsidRPr="00660299">
        <w:rPr>
          <w:rFonts w:ascii="Times New Roman" w:eastAsia="Times New Roman" w:hAnsi="Times New Roman"/>
          <w:b/>
          <w:lang w:val="ru-RU" w:eastAsia="ru-RU"/>
        </w:rPr>
        <w:t xml:space="preserve"> </w:t>
      </w:r>
      <w:r w:rsidRPr="00660299">
        <w:rPr>
          <w:rFonts w:ascii="Times New Roman" w:eastAsia="Times New Roman" w:hAnsi="Times New Roman"/>
          <w:lang w:val="ru-RU" w:eastAsia="ru-RU"/>
        </w:rPr>
        <w:t>Концепция формирования цифровой инновационной платформы концерна «</w:t>
      </w:r>
      <w:proofErr w:type="spellStart"/>
      <w:r w:rsidRPr="00660299">
        <w:rPr>
          <w:rFonts w:ascii="Times New Roman" w:eastAsia="Times New Roman" w:hAnsi="Times New Roman"/>
          <w:lang w:val="ru-RU" w:eastAsia="ru-RU"/>
        </w:rPr>
        <w:t>Беллесбумпром</w:t>
      </w:r>
      <w:proofErr w:type="spellEnd"/>
      <w:r w:rsidRPr="00660299">
        <w:rPr>
          <w:rFonts w:ascii="Times New Roman" w:eastAsia="Times New Roman" w:hAnsi="Times New Roman"/>
          <w:lang w:val="ru-RU" w:eastAsia="ru-RU"/>
        </w:rPr>
        <w:t>»</w:t>
      </w:r>
    </w:p>
    <w:p w:rsidR="00363918" w:rsidRPr="00660299" w:rsidRDefault="00363918" w:rsidP="00363918">
      <w:pPr>
        <w:autoSpaceDE w:val="0"/>
        <w:autoSpaceDN w:val="0"/>
        <w:adjustRightInd w:val="0"/>
        <w:jc w:val="center"/>
        <w:rPr>
          <w:rFonts w:ascii="Times New Roman" w:eastAsia="Times New Roman" w:hAnsi="Times New Roman"/>
          <w:b/>
          <w:lang w:val="ru-RU" w:eastAsia="ru-RU"/>
        </w:rPr>
      </w:pPr>
    </w:p>
    <w:p w:rsidR="00363918" w:rsidRPr="00660299" w:rsidRDefault="00363918" w:rsidP="00363918">
      <w:pPr>
        <w:autoSpaceDE w:val="0"/>
        <w:autoSpaceDN w:val="0"/>
        <w:adjustRightInd w:val="0"/>
        <w:ind w:firstLine="709"/>
        <w:jc w:val="both"/>
        <w:rPr>
          <w:rFonts w:ascii="Times New Roman" w:eastAsia="Times New Roman" w:hAnsi="Times New Roman"/>
          <w:sz w:val="28"/>
          <w:szCs w:val="28"/>
          <w:lang w:val="ru-RU" w:eastAsia="ru-RU"/>
        </w:rPr>
      </w:pPr>
      <w:r w:rsidRPr="00660299">
        <w:rPr>
          <w:rFonts w:ascii="Times New Roman" w:eastAsia="Times New Roman" w:hAnsi="Times New Roman"/>
          <w:sz w:val="28"/>
          <w:szCs w:val="28"/>
          <w:lang w:val="ru-RU" w:eastAsia="ru-RU"/>
        </w:rPr>
        <w:t xml:space="preserve">В качестве оператора цифровой платформы может выступать отраслевое министерство (ведомство), отвечающее за разработку правил деятельности, разрешение спорных ситуаций, а также определяющее алгоритмы взаимодействия различных групп пользователей с системой. Оператор платформы должен стимулировать понятную и прозрачную конкуренцию между участниками платформы, обеспечивая равный и справедливый доступ всех участников к ресурсам платформы. </w:t>
      </w:r>
    </w:p>
    <w:p w:rsidR="00363918" w:rsidRPr="00660299" w:rsidRDefault="00363918" w:rsidP="00363918">
      <w:pPr>
        <w:autoSpaceDE w:val="0"/>
        <w:autoSpaceDN w:val="0"/>
        <w:adjustRightInd w:val="0"/>
        <w:ind w:firstLine="709"/>
        <w:jc w:val="both"/>
        <w:rPr>
          <w:rFonts w:ascii="Times New Roman" w:eastAsia="Times New Roman" w:hAnsi="Times New Roman"/>
          <w:sz w:val="28"/>
          <w:szCs w:val="28"/>
          <w:lang w:val="ru-RU" w:eastAsia="ru-RU"/>
        </w:rPr>
      </w:pPr>
      <w:r w:rsidRPr="00660299">
        <w:rPr>
          <w:rFonts w:ascii="Times New Roman" w:eastAsia="Times New Roman" w:hAnsi="Times New Roman"/>
          <w:sz w:val="28"/>
          <w:szCs w:val="28"/>
          <w:lang w:val="ru-RU" w:eastAsia="ru-RU"/>
        </w:rPr>
        <w:t>Для отраслевых министерств (ведомств) создание отраслевых цифровых платформ открывает возможности автоматизации сбора, анализа и обработки отчетности, а также информационной поддержки для принятия управленческих решений, разработки программ развития отраслей.</w:t>
      </w:r>
    </w:p>
    <w:p w:rsidR="00363918" w:rsidRPr="00660299" w:rsidRDefault="00363918" w:rsidP="00363918">
      <w:pPr>
        <w:autoSpaceDE w:val="0"/>
        <w:autoSpaceDN w:val="0"/>
        <w:adjustRightInd w:val="0"/>
        <w:jc w:val="both"/>
        <w:rPr>
          <w:rFonts w:ascii="Times New Roman" w:eastAsia="Times New Roman" w:hAnsi="Times New Roman"/>
          <w:sz w:val="28"/>
          <w:szCs w:val="28"/>
          <w:lang w:val="ru-RU" w:eastAsia="ru-RU"/>
        </w:rPr>
      </w:pPr>
    </w:p>
    <w:p w:rsidR="00363918" w:rsidRPr="00660299" w:rsidRDefault="00363918" w:rsidP="00363918">
      <w:pPr>
        <w:widowControl w:val="0"/>
        <w:tabs>
          <w:tab w:val="left" w:pos="7200"/>
        </w:tabs>
        <w:ind w:firstLine="709"/>
        <w:jc w:val="center"/>
        <w:rPr>
          <w:rFonts w:ascii="Times New Roman" w:eastAsia="Times New Roman" w:hAnsi="Times New Roman"/>
          <w:b/>
          <w:sz w:val="28"/>
          <w:szCs w:val="28"/>
          <w:lang w:val="ru-RU" w:eastAsia="ru-RU"/>
        </w:rPr>
      </w:pPr>
      <w:r w:rsidRPr="00660299">
        <w:rPr>
          <w:rFonts w:ascii="Times New Roman" w:eastAsia="Times New Roman" w:hAnsi="Times New Roman"/>
          <w:b/>
          <w:sz w:val="28"/>
          <w:szCs w:val="28"/>
          <w:lang w:val="ru-RU" w:eastAsia="ru-RU"/>
        </w:rPr>
        <w:t>Список литературы</w:t>
      </w:r>
    </w:p>
    <w:p w:rsidR="00363918" w:rsidRPr="00660299" w:rsidRDefault="00363918" w:rsidP="00363918">
      <w:pPr>
        <w:widowControl w:val="0"/>
        <w:tabs>
          <w:tab w:val="left" w:pos="7200"/>
        </w:tabs>
        <w:jc w:val="both"/>
        <w:rPr>
          <w:rFonts w:ascii="Times New Roman" w:eastAsia="Times New Roman" w:hAnsi="Times New Roman"/>
          <w:lang w:val="ru-RU" w:eastAsia="ru-RU"/>
        </w:rPr>
      </w:pPr>
      <w:r w:rsidRPr="00660299">
        <w:rPr>
          <w:rFonts w:ascii="Times New Roman" w:eastAsia="Times New Roman" w:hAnsi="Times New Roman"/>
          <w:lang w:val="ru-RU" w:eastAsia="ru-RU"/>
        </w:rPr>
        <w:t>1.</w:t>
      </w:r>
      <w:r w:rsidR="005F42F2" w:rsidRPr="00660299">
        <w:rPr>
          <w:rFonts w:ascii="Times New Roman" w:eastAsia="Times New Roman" w:hAnsi="Times New Roman"/>
          <w:lang w:val="ru-RU" w:eastAsia="ru-RU"/>
        </w:rPr>
        <w:t xml:space="preserve"> </w:t>
      </w:r>
      <w:r w:rsidRPr="00660299">
        <w:rPr>
          <w:rFonts w:ascii="Times New Roman" w:eastAsia="Times New Roman" w:hAnsi="Times New Roman"/>
          <w:lang w:val="ru-RU" w:eastAsia="ru-RU"/>
        </w:rPr>
        <w:t>Государственная программа «Цифровое развитие Беларуси» на 2021 – 2025 годы</w:t>
      </w:r>
      <w:r w:rsidR="005F42F2" w:rsidRPr="00660299">
        <w:rPr>
          <w:rFonts w:ascii="Times New Roman" w:eastAsia="Times New Roman" w:hAnsi="Times New Roman"/>
          <w:lang w:val="ru-RU" w:eastAsia="ru-RU"/>
        </w:rPr>
        <w:t xml:space="preserve"> </w:t>
      </w:r>
      <w:r w:rsidRPr="00660299">
        <w:rPr>
          <w:rFonts w:ascii="Times New Roman" w:eastAsia="Times New Roman" w:hAnsi="Times New Roman"/>
          <w:lang w:val="ru-RU" w:eastAsia="ru-RU"/>
        </w:rPr>
        <w:t xml:space="preserve">[Электронный ресурс] // Министерство связи и информатизации Республики Беларусь. </w:t>
      </w:r>
      <w:proofErr w:type="gramStart"/>
      <w:r w:rsidRPr="00660299">
        <w:rPr>
          <w:rFonts w:ascii="Times New Roman" w:eastAsia="Times New Roman" w:hAnsi="Times New Roman"/>
          <w:lang w:val="ru-RU" w:eastAsia="ru-RU"/>
        </w:rPr>
        <w:t>–Р</w:t>
      </w:r>
      <w:proofErr w:type="gramEnd"/>
      <w:r w:rsidRPr="00660299">
        <w:rPr>
          <w:rFonts w:ascii="Times New Roman" w:eastAsia="Times New Roman" w:hAnsi="Times New Roman"/>
          <w:lang w:val="ru-RU" w:eastAsia="ru-RU"/>
        </w:rPr>
        <w:t>ежим доступа:</w:t>
      </w:r>
      <w:r w:rsidRPr="00660299">
        <w:rPr>
          <w:rStyle w:val="a3"/>
          <w:rFonts w:ascii="Times New Roman" w:eastAsia="Times New Roman" w:hAnsi="Times New Roman"/>
          <w:color w:val="auto"/>
          <w:u w:val="none"/>
          <w:lang w:eastAsia="ru-RU"/>
        </w:rPr>
        <w:t>https</w:t>
      </w:r>
      <w:r w:rsidRPr="00660299">
        <w:rPr>
          <w:rStyle w:val="a3"/>
          <w:rFonts w:ascii="Times New Roman" w:eastAsia="Times New Roman" w:hAnsi="Times New Roman"/>
          <w:color w:val="auto"/>
          <w:u w:val="none"/>
          <w:lang w:val="ru-RU" w:eastAsia="ru-RU"/>
        </w:rPr>
        <w:t>://</w:t>
      </w:r>
      <w:r w:rsidRPr="00660299">
        <w:rPr>
          <w:rStyle w:val="a3"/>
          <w:rFonts w:ascii="Times New Roman" w:eastAsia="Times New Roman" w:hAnsi="Times New Roman"/>
          <w:color w:val="auto"/>
          <w:u w:val="none"/>
          <w:lang w:eastAsia="ru-RU"/>
        </w:rPr>
        <w:t>www</w:t>
      </w:r>
      <w:r w:rsidRPr="00660299">
        <w:rPr>
          <w:rStyle w:val="a3"/>
          <w:rFonts w:ascii="Times New Roman" w:eastAsia="Times New Roman" w:hAnsi="Times New Roman"/>
          <w:color w:val="auto"/>
          <w:u w:val="none"/>
          <w:lang w:val="ru-RU" w:eastAsia="ru-RU"/>
        </w:rPr>
        <w:t>.</w:t>
      </w:r>
      <w:proofErr w:type="spellStart"/>
      <w:r w:rsidRPr="00660299">
        <w:rPr>
          <w:rStyle w:val="a3"/>
          <w:rFonts w:ascii="Times New Roman" w:eastAsia="Times New Roman" w:hAnsi="Times New Roman"/>
          <w:color w:val="auto"/>
          <w:u w:val="none"/>
          <w:lang w:eastAsia="ru-RU"/>
        </w:rPr>
        <w:t>mpt</w:t>
      </w:r>
      <w:proofErr w:type="spellEnd"/>
      <w:r w:rsidRPr="00660299">
        <w:rPr>
          <w:rStyle w:val="a3"/>
          <w:rFonts w:ascii="Times New Roman" w:eastAsia="Times New Roman" w:hAnsi="Times New Roman"/>
          <w:color w:val="auto"/>
          <w:u w:val="none"/>
          <w:lang w:val="ru-RU" w:eastAsia="ru-RU"/>
        </w:rPr>
        <w:t>.</w:t>
      </w:r>
      <w:proofErr w:type="spellStart"/>
      <w:r w:rsidRPr="00660299">
        <w:rPr>
          <w:rStyle w:val="a3"/>
          <w:rFonts w:ascii="Times New Roman" w:eastAsia="Times New Roman" w:hAnsi="Times New Roman"/>
          <w:color w:val="auto"/>
          <w:u w:val="none"/>
          <w:lang w:eastAsia="ru-RU"/>
        </w:rPr>
        <w:t>gov</w:t>
      </w:r>
      <w:proofErr w:type="spellEnd"/>
      <w:r w:rsidRPr="00660299">
        <w:rPr>
          <w:rStyle w:val="a3"/>
          <w:rFonts w:ascii="Times New Roman" w:eastAsia="Times New Roman" w:hAnsi="Times New Roman"/>
          <w:color w:val="auto"/>
          <w:u w:val="none"/>
          <w:lang w:val="ru-RU" w:eastAsia="ru-RU"/>
        </w:rPr>
        <w:t>.</w:t>
      </w:r>
      <w:r w:rsidRPr="00660299">
        <w:rPr>
          <w:rStyle w:val="a3"/>
          <w:rFonts w:ascii="Times New Roman" w:eastAsia="Times New Roman" w:hAnsi="Times New Roman"/>
          <w:color w:val="auto"/>
          <w:u w:val="none"/>
          <w:lang w:eastAsia="ru-RU"/>
        </w:rPr>
        <w:t>by</w:t>
      </w:r>
      <w:r w:rsidRPr="00660299">
        <w:rPr>
          <w:rStyle w:val="a3"/>
          <w:rFonts w:ascii="Times New Roman" w:eastAsia="Times New Roman" w:hAnsi="Times New Roman"/>
          <w:color w:val="auto"/>
          <w:u w:val="none"/>
          <w:lang w:val="ru-RU" w:eastAsia="ru-RU"/>
        </w:rPr>
        <w:t>/</w:t>
      </w:r>
      <w:proofErr w:type="spellStart"/>
      <w:r w:rsidRPr="00660299">
        <w:rPr>
          <w:rStyle w:val="a3"/>
          <w:rFonts w:ascii="Times New Roman" w:eastAsia="Times New Roman" w:hAnsi="Times New Roman"/>
          <w:color w:val="auto"/>
          <w:u w:val="none"/>
          <w:lang w:eastAsia="ru-RU"/>
        </w:rPr>
        <w:t>ru</w:t>
      </w:r>
      <w:proofErr w:type="spellEnd"/>
      <w:r w:rsidRPr="00660299">
        <w:rPr>
          <w:rStyle w:val="a3"/>
          <w:rFonts w:ascii="Times New Roman" w:eastAsia="Times New Roman" w:hAnsi="Times New Roman"/>
          <w:color w:val="auto"/>
          <w:u w:val="none"/>
          <w:lang w:val="ru-RU" w:eastAsia="ru-RU"/>
        </w:rPr>
        <w:t>/</w:t>
      </w:r>
      <w:proofErr w:type="spellStart"/>
      <w:r w:rsidRPr="00660299">
        <w:rPr>
          <w:rStyle w:val="a3"/>
          <w:rFonts w:ascii="Times New Roman" w:eastAsia="Times New Roman" w:hAnsi="Times New Roman"/>
          <w:color w:val="auto"/>
          <w:u w:val="none"/>
          <w:lang w:eastAsia="ru-RU"/>
        </w:rPr>
        <w:t>gosudarstvennaya</w:t>
      </w:r>
      <w:proofErr w:type="spellEnd"/>
      <w:r w:rsidRPr="00660299">
        <w:rPr>
          <w:rStyle w:val="a3"/>
          <w:rFonts w:ascii="Times New Roman" w:eastAsia="Times New Roman" w:hAnsi="Times New Roman"/>
          <w:color w:val="auto"/>
          <w:u w:val="none"/>
          <w:lang w:val="ru-RU" w:eastAsia="ru-RU"/>
        </w:rPr>
        <w:t>-</w:t>
      </w:r>
      <w:proofErr w:type="spellStart"/>
      <w:r w:rsidRPr="00660299">
        <w:rPr>
          <w:rStyle w:val="a3"/>
          <w:rFonts w:ascii="Times New Roman" w:eastAsia="Times New Roman" w:hAnsi="Times New Roman"/>
          <w:color w:val="auto"/>
          <w:u w:val="none"/>
          <w:lang w:eastAsia="ru-RU"/>
        </w:rPr>
        <w:t>programma</w:t>
      </w:r>
      <w:proofErr w:type="spellEnd"/>
      <w:r w:rsidRPr="00660299">
        <w:rPr>
          <w:rStyle w:val="a3"/>
          <w:rFonts w:ascii="Times New Roman" w:eastAsia="Times New Roman" w:hAnsi="Times New Roman"/>
          <w:color w:val="auto"/>
          <w:u w:val="none"/>
          <w:lang w:val="ru-RU" w:eastAsia="ru-RU"/>
        </w:rPr>
        <w:t>-</w:t>
      </w:r>
      <w:proofErr w:type="spellStart"/>
      <w:r w:rsidRPr="00660299">
        <w:rPr>
          <w:rStyle w:val="a3"/>
          <w:rFonts w:ascii="Times New Roman" w:eastAsia="Times New Roman" w:hAnsi="Times New Roman"/>
          <w:color w:val="auto"/>
          <w:u w:val="none"/>
          <w:lang w:eastAsia="ru-RU"/>
        </w:rPr>
        <w:t>cifrovoe</w:t>
      </w:r>
      <w:proofErr w:type="spellEnd"/>
      <w:r w:rsidRPr="00660299">
        <w:rPr>
          <w:rStyle w:val="a3"/>
          <w:rFonts w:ascii="Times New Roman" w:eastAsia="Times New Roman" w:hAnsi="Times New Roman"/>
          <w:color w:val="auto"/>
          <w:u w:val="none"/>
          <w:lang w:val="ru-RU" w:eastAsia="ru-RU"/>
        </w:rPr>
        <w:t>-</w:t>
      </w:r>
      <w:proofErr w:type="spellStart"/>
      <w:r w:rsidRPr="00660299">
        <w:rPr>
          <w:rStyle w:val="a3"/>
          <w:rFonts w:ascii="Times New Roman" w:eastAsia="Times New Roman" w:hAnsi="Times New Roman"/>
          <w:color w:val="auto"/>
          <w:u w:val="none"/>
          <w:lang w:eastAsia="ru-RU"/>
        </w:rPr>
        <w:t>razvitie</w:t>
      </w:r>
      <w:proofErr w:type="spellEnd"/>
      <w:r w:rsidRPr="00660299">
        <w:rPr>
          <w:rStyle w:val="a3"/>
          <w:rFonts w:ascii="Times New Roman" w:eastAsia="Times New Roman" w:hAnsi="Times New Roman"/>
          <w:color w:val="auto"/>
          <w:u w:val="none"/>
          <w:lang w:val="ru-RU" w:eastAsia="ru-RU"/>
        </w:rPr>
        <w:t>-</w:t>
      </w:r>
      <w:proofErr w:type="spellStart"/>
      <w:r w:rsidRPr="00660299">
        <w:rPr>
          <w:rStyle w:val="a3"/>
          <w:rFonts w:ascii="Times New Roman" w:eastAsia="Times New Roman" w:hAnsi="Times New Roman"/>
          <w:color w:val="auto"/>
          <w:u w:val="none"/>
          <w:lang w:eastAsia="ru-RU"/>
        </w:rPr>
        <w:t>belarusi</w:t>
      </w:r>
      <w:proofErr w:type="spellEnd"/>
      <w:r w:rsidRPr="00660299">
        <w:rPr>
          <w:rStyle w:val="a3"/>
          <w:rFonts w:ascii="Times New Roman" w:eastAsia="Times New Roman" w:hAnsi="Times New Roman"/>
          <w:color w:val="auto"/>
          <w:u w:val="none"/>
          <w:lang w:val="ru-RU" w:eastAsia="ru-RU"/>
        </w:rPr>
        <w:t>-</w:t>
      </w:r>
      <w:proofErr w:type="spellStart"/>
      <w:r w:rsidRPr="00660299">
        <w:rPr>
          <w:rStyle w:val="a3"/>
          <w:rFonts w:ascii="Times New Roman" w:eastAsia="Times New Roman" w:hAnsi="Times New Roman"/>
          <w:color w:val="auto"/>
          <w:u w:val="none"/>
          <w:lang w:eastAsia="ru-RU"/>
        </w:rPr>
        <w:t>na</w:t>
      </w:r>
      <w:proofErr w:type="spellEnd"/>
      <w:r w:rsidRPr="00660299">
        <w:rPr>
          <w:rStyle w:val="a3"/>
          <w:rFonts w:ascii="Times New Roman" w:eastAsia="Times New Roman" w:hAnsi="Times New Roman"/>
          <w:color w:val="auto"/>
          <w:u w:val="none"/>
          <w:lang w:val="ru-RU" w:eastAsia="ru-RU"/>
        </w:rPr>
        <w:t>-2021-2025-</w:t>
      </w:r>
      <w:proofErr w:type="spellStart"/>
      <w:r w:rsidRPr="00660299">
        <w:rPr>
          <w:rStyle w:val="a3"/>
          <w:rFonts w:ascii="Times New Roman" w:eastAsia="Times New Roman" w:hAnsi="Times New Roman"/>
          <w:color w:val="auto"/>
          <w:u w:val="none"/>
          <w:lang w:eastAsia="ru-RU"/>
        </w:rPr>
        <w:t>gody</w:t>
      </w:r>
      <w:proofErr w:type="spellEnd"/>
      <w:r w:rsidRPr="00660299">
        <w:rPr>
          <w:rFonts w:ascii="Times New Roman" w:eastAsia="Times New Roman" w:hAnsi="Times New Roman"/>
          <w:lang w:val="ru-RU" w:eastAsia="ru-RU"/>
        </w:rPr>
        <w:t>.– Дата доступа: 25.04.2024.</w:t>
      </w:r>
    </w:p>
    <w:p w:rsidR="00363918" w:rsidRPr="00660299" w:rsidRDefault="00363918" w:rsidP="00363918">
      <w:pPr>
        <w:widowControl w:val="0"/>
        <w:tabs>
          <w:tab w:val="left" w:pos="7200"/>
        </w:tabs>
        <w:jc w:val="both"/>
        <w:rPr>
          <w:rFonts w:ascii="Times New Roman" w:eastAsia="Times New Roman" w:hAnsi="Times New Roman"/>
          <w:lang w:val="ru-RU" w:eastAsia="ru-RU"/>
        </w:rPr>
      </w:pPr>
      <w:r w:rsidRPr="00660299">
        <w:rPr>
          <w:rFonts w:ascii="Times New Roman" w:eastAsia="Times New Roman" w:hAnsi="Times New Roman"/>
          <w:lang w:val="ru-RU" w:eastAsia="ru-RU"/>
        </w:rPr>
        <w:t xml:space="preserve">2. </w:t>
      </w:r>
      <w:proofErr w:type="spellStart"/>
      <w:r w:rsidRPr="00660299">
        <w:rPr>
          <w:rFonts w:ascii="Times New Roman" w:eastAsia="Times New Roman" w:hAnsi="Times New Roman"/>
          <w:lang w:val="ru-RU" w:eastAsia="ru-RU"/>
        </w:rPr>
        <w:t>Коптева</w:t>
      </w:r>
      <w:proofErr w:type="spellEnd"/>
      <w:r w:rsidRPr="00660299">
        <w:rPr>
          <w:rFonts w:ascii="Times New Roman" w:eastAsia="Times New Roman" w:hAnsi="Times New Roman"/>
          <w:lang w:val="ru-RU" w:eastAsia="ru-RU"/>
        </w:rPr>
        <w:t xml:space="preserve">, Л. А. Цифровые платформы как инструмент цифровой трансформации промышленных предприятий / Л. А. </w:t>
      </w:r>
      <w:proofErr w:type="spellStart"/>
      <w:r w:rsidRPr="00660299">
        <w:rPr>
          <w:rFonts w:ascii="Times New Roman" w:eastAsia="Times New Roman" w:hAnsi="Times New Roman"/>
          <w:lang w:val="ru-RU" w:eastAsia="ru-RU"/>
        </w:rPr>
        <w:t>Коптева</w:t>
      </w:r>
      <w:proofErr w:type="spellEnd"/>
      <w:r w:rsidRPr="00660299">
        <w:rPr>
          <w:rFonts w:ascii="Times New Roman" w:eastAsia="Times New Roman" w:hAnsi="Times New Roman"/>
          <w:lang w:val="ru-RU" w:eastAsia="ru-RU"/>
        </w:rPr>
        <w:t xml:space="preserve">, Л. В. Шабалина // Вестник евразийской науки. – 2023. – Т. 15. – № 2. – Режим доступа: </w:t>
      </w:r>
      <w:r w:rsidRPr="00660299">
        <w:rPr>
          <w:rStyle w:val="a3"/>
          <w:rFonts w:ascii="Times New Roman" w:eastAsia="Times New Roman" w:hAnsi="Times New Roman"/>
          <w:color w:val="auto"/>
          <w:u w:val="none"/>
          <w:lang w:eastAsia="ru-RU"/>
        </w:rPr>
        <w:t>https</w:t>
      </w:r>
      <w:r w:rsidRPr="00660299">
        <w:rPr>
          <w:rStyle w:val="a3"/>
          <w:rFonts w:ascii="Times New Roman" w:eastAsia="Times New Roman" w:hAnsi="Times New Roman"/>
          <w:color w:val="auto"/>
          <w:u w:val="none"/>
          <w:lang w:val="ru-RU" w:eastAsia="ru-RU"/>
        </w:rPr>
        <w:t>://</w:t>
      </w:r>
      <w:proofErr w:type="spellStart"/>
      <w:r w:rsidRPr="00660299">
        <w:rPr>
          <w:rStyle w:val="a3"/>
          <w:rFonts w:ascii="Times New Roman" w:eastAsia="Times New Roman" w:hAnsi="Times New Roman"/>
          <w:color w:val="auto"/>
          <w:u w:val="none"/>
          <w:lang w:eastAsia="ru-RU"/>
        </w:rPr>
        <w:t>esj</w:t>
      </w:r>
      <w:proofErr w:type="spellEnd"/>
      <w:r w:rsidRPr="00660299">
        <w:rPr>
          <w:rStyle w:val="a3"/>
          <w:rFonts w:ascii="Times New Roman" w:eastAsia="Times New Roman" w:hAnsi="Times New Roman"/>
          <w:color w:val="auto"/>
          <w:u w:val="none"/>
          <w:lang w:val="ru-RU" w:eastAsia="ru-RU"/>
        </w:rPr>
        <w:t>.</w:t>
      </w:r>
      <w:r w:rsidRPr="00660299">
        <w:rPr>
          <w:rStyle w:val="a3"/>
          <w:rFonts w:ascii="Times New Roman" w:eastAsia="Times New Roman" w:hAnsi="Times New Roman"/>
          <w:color w:val="auto"/>
          <w:u w:val="none"/>
          <w:lang w:eastAsia="ru-RU"/>
        </w:rPr>
        <w:t>today</w:t>
      </w:r>
      <w:r w:rsidRPr="00660299">
        <w:rPr>
          <w:rStyle w:val="a3"/>
          <w:rFonts w:ascii="Times New Roman" w:eastAsia="Times New Roman" w:hAnsi="Times New Roman"/>
          <w:color w:val="auto"/>
          <w:u w:val="none"/>
          <w:lang w:val="ru-RU" w:eastAsia="ru-RU"/>
        </w:rPr>
        <w:t>/</w:t>
      </w:r>
      <w:r w:rsidRPr="00660299">
        <w:rPr>
          <w:rStyle w:val="a3"/>
          <w:rFonts w:ascii="Times New Roman" w:eastAsia="Times New Roman" w:hAnsi="Times New Roman"/>
          <w:color w:val="auto"/>
          <w:u w:val="none"/>
          <w:lang w:eastAsia="ru-RU"/>
        </w:rPr>
        <w:t>PDF</w:t>
      </w:r>
      <w:r w:rsidRPr="00660299">
        <w:rPr>
          <w:rStyle w:val="a3"/>
          <w:rFonts w:ascii="Times New Roman" w:eastAsia="Times New Roman" w:hAnsi="Times New Roman"/>
          <w:color w:val="auto"/>
          <w:u w:val="none"/>
          <w:lang w:val="ru-RU" w:eastAsia="ru-RU"/>
        </w:rPr>
        <w:t>/03</w:t>
      </w:r>
      <w:r w:rsidRPr="00660299">
        <w:rPr>
          <w:rStyle w:val="a3"/>
          <w:rFonts w:ascii="Times New Roman" w:eastAsia="Times New Roman" w:hAnsi="Times New Roman"/>
          <w:color w:val="auto"/>
          <w:u w:val="none"/>
          <w:lang w:eastAsia="ru-RU"/>
        </w:rPr>
        <w:t>ECVN</w:t>
      </w:r>
      <w:r w:rsidRPr="00660299">
        <w:rPr>
          <w:rStyle w:val="a3"/>
          <w:rFonts w:ascii="Times New Roman" w:eastAsia="Times New Roman" w:hAnsi="Times New Roman"/>
          <w:color w:val="auto"/>
          <w:u w:val="none"/>
          <w:lang w:val="ru-RU" w:eastAsia="ru-RU"/>
        </w:rPr>
        <w:t>223.</w:t>
      </w:r>
      <w:proofErr w:type="spellStart"/>
      <w:r w:rsidRPr="00660299">
        <w:rPr>
          <w:rStyle w:val="a3"/>
          <w:rFonts w:ascii="Times New Roman" w:eastAsia="Times New Roman" w:hAnsi="Times New Roman"/>
          <w:color w:val="auto"/>
          <w:u w:val="none"/>
          <w:lang w:eastAsia="ru-RU"/>
        </w:rPr>
        <w:t>pdf</w:t>
      </w:r>
      <w:proofErr w:type="spellEnd"/>
      <w:r w:rsidRPr="00660299">
        <w:rPr>
          <w:rFonts w:ascii="Times New Roman" w:eastAsia="Times New Roman" w:hAnsi="Times New Roman"/>
          <w:lang w:val="ru-RU" w:eastAsia="ru-RU"/>
        </w:rPr>
        <w:t>. – Дата доступа: 26.04.2024.</w:t>
      </w:r>
    </w:p>
    <w:p w:rsidR="00363918" w:rsidRPr="00660299" w:rsidRDefault="00363918" w:rsidP="00363918">
      <w:pPr>
        <w:jc w:val="both"/>
        <w:rPr>
          <w:rFonts w:ascii="Times New Roman" w:hAnsi="Times New Roman"/>
          <w:lang w:val="ru-RU"/>
        </w:rPr>
      </w:pPr>
      <w:r w:rsidRPr="00660299">
        <w:rPr>
          <w:rFonts w:ascii="Times New Roman" w:hAnsi="Times New Roman"/>
          <w:lang w:val="ru-RU"/>
        </w:rPr>
        <w:lastRenderedPageBreak/>
        <w:t>3. Прохорова, Т. В. Сервисы цифровых платформ для адаптивного управления / Т. В. Прохорова // Бизнес. Инновации. Экономика</w:t>
      </w:r>
      <w:proofErr w:type="gramStart"/>
      <w:r w:rsidRPr="00660299">
        <w:rPr>
          <w:rFonts w:ascii="Times New Roman" w:hAnsi="Times New Roman"/>
          <w:lang w:val="ru-RU"/>
        </w:rPr>
        <w:t xml:space="preserve"> :</w:t>
      </w:r>
      <w:proofErr w:type="gramEnd"/>
      <w:r w:rsidRPr="00660299">
        <w:rPr>
          <w:rFonts w:ascii="Times New Roman" w:hAnsi="Times New Roman"/>
          <w:lang w:val="ru-RU"/>
        </w:rPr>
        <w:t xml:space="preserve"> сб. </w:t>
      </w:r>
      <w:proofErr w:type="spellStart"/>
      <w:r w:rsidRPr="00660299">
        <w:rPr>
          <w:rFonts w:ascii="Times New Roman" w:hAnsi="Times New Roman"/>
          <w:lang w:val="ru-RU"/>
        </w:rPr>
        <w:t>науч</w:t>
      </w:r>
      <w:proofErr w:type="spellEnd"/>
      <w:r w:rsidRPr="00660299">
        <w:rPr>
          <w:rFonts w:ascii="Times New Roman" w:hAnsi="Times New Roman"/>
          <w:lang w:val="ru-RU"/>
        </w:rPr>
        <w:t xml:space="preserve">. ст. / </w:t>
      </w:r>
      <w:proofErr w:type="spellStart"/>
      <w:r w:rsidRPr="00660299">
        <w:rPr>
          <w:rFonts w:ascii="Times New Roman" w:hAnsi="Times New Roman"/>
          <w:lang w:val="ru-RU"/>
        </w:rPr>
        <w:t>Ин-т</w:t>
      </w:r>
      <w:proofErr w:type="spellEnd"/>
      <w:r w:rsidRPr="00660299">
        <w:rPr>
          <w:rFonts w:ascii="Times New Roman" w:hAnsi="Times New Roman"/>
          <w:lang w:val="ru-RU"/>
        </w:rPr>
        <w:t xml:space="preserve"> бизнеса БГУ. – Минск, 2023. – </w:t>
      </w:r>
      <w:proofErr w:type="spellStart"/>
      <w:r w:rsidRPr="00660299">
        <w:rPr>
          <w:rFonts w:ascii="Times New Roman" w:hAnsi="Times New Roman"/>
          <w:lang w:val="ru-RU"/>
        </w:rPr>
        <w:t>Вып</w:t>
      </w:r>
      <w:proofErr w:type="spellEnd"/>
      <w:r w:rsidRPr="00660299">
        <w:rPr>
          <w:rFonts w:ascii="Times New Roman" w:hAnsi="Times New Roman"/>
          <w:lang w:val="ru-RU"/>
        </w:rPr>
        <w:t>. 7. – С. 145–151.</w:t>
      </w:r>
    </w:p>
    <w:p w:rsidR="00363918" w:rsidRPr="00660299" w:rsidRDefault="00363918" w:rsidP="00363918">
      <w:pPr>
        <w:jc w:val="both"/>
        <w:rPr>
          <w:rFonts w:ascii="Times New Roman" w:hAnsi="Times New Roman"/>
          <w:lang w:val="ru-RU"/>
        </w:rPr>
      </w:pPr>
      <w:r w:rsidRPr="00660299">
        <w:rPr>
          <w:rFonts w:ascii="Times New Roman" w:hAnsi="Times New Roman"/>
          <w:lang w:val="ru-RU"/>
        </w:rPr>
        <w:t xml:space="preserve">4. </w:t>
      </w:r>
      <w:proofErr w:type="spellStart"/>
      <w:r w:rsidRPr="00660299">
        <w:rPr>
          <w:rFonts w:ascii="Times New Roman" w:hAnsi="Times New Roman"/>
          <w:lang w:val="ru-RU"/>
        </w:rPr>
        <w:t>Тулейко</w:t>
      </w:r>
      <w:proofErr w:type="spellEnd"/>
      <w:r w:rsidRPr="00660299">
        <w:rPr>
          <w:rFonts w:ascii="Times New Roman" w:hAnsi="Times New Roman"/>
          <w:lang w:val="ru-RU"/>
        </w:rPr>
        <w:t xml:space="preserve"> Е. Концепция цифровой платформы инвестиционных и инновационных проектов ЕАЭС // Наука и инновации. 2021 №12. С. 50–55. </w:t>
      </w:r>
    </w:p>
    <w:p w:rsidR="005F42F2" w:rsidRDefault="00363918" w:rsidP="00363918">
      <w:pPr>
        <w:jc w:val="both"/>
        <w:rPr>
          <w:rFonts w:ascii="Times New Roman" w:hAnsi="Times New Roman"/>
          <w:lang w:val="ru-RU"/>
        </w:rPr>
      </w:pPr>
      <w:r w:rsidRPr="00660299">
        <w:rPr>
          <w:rFonts w:ascii="Times New Roman" w:hAnsi="Times New Roman"/>
          <w:lang w:val="ru-RU"/>
        </w:rPr>
        <w:t xml:space="preserve">5. </w:t>
      </w:r>
      <w:proofErr w:type="spellStart"/>
      <w:r w:rsidRPr="00660299">
        <w:rPr>
          <w:rFonts w:ascii="Times New Roman" w:hAnsi="Times New Roman"/>
          <w:lang w:val="ru-RU"/>
        </w:rPr>
        <w:t>Грибанов</w:t>
      </w:r>
      <w:proofErr w:type="spellEnd"/>
      <w:r w:rsidRPr="00660299">
        <w:rPr>
          <w:rFonts w:ascii="Times New Roman" w:hAnsi="Times New Roman"/>
          <w:lang w:val="ru-RU"/>
        </w:rPr>
        <w:t xml:space="preserve"> Ю.И. Основные модели создания отраслевых цифровых платформ // Вопросы инновационной экономики. – 2018. – Том 8. – № 2. – С. 223-234. </w:t>
      </w:r>
    </w:p>
    <w:p w:rsidR="00012ACC" w:rsidRDefault="00012ACC" w:rsidP="00363918">
      <w:pPr>
        <w:jc w:val="both"/>
        <w:rPr>
          <w:rFonts w:ascii="Times New Roman" w:hAnsi="Times New Roman"/>
          <w:lang w:val="ru-RU"/>
        </w:rPr>
      </w:pPr>
    </w:p>
    <w:p w:rsidR="00012ACC" w:rsidRDefault="00012ACC" w:rsidP="005F66A8">
      <w:pPr>
        <w:jc w:val="center"/>
        <w:rPr>
          <w:rFonts w:ascii="Times New Roman" w:hAnsi="Times New Roman"/>
          <w:b/>
          <w:sz w:val="28"/>
          <w:szCs w:val="28"/>
          <w:lang w:val="ru-RU"/>
        </w:rPr>
      </w:pPr>
    </w:p>
    <w:p w:rsidR="005F66A8" w:rsidRPr="00660299" w:rsidRDefault="005F66A8" w:rsidP="005F66A8">
      <w:pPr>
        <w:jc w:val="center"/>
        <w:rPr>
          <w:rFonts w:ascii="Times New Roman" w:hAnsi="Times New Roman"/>
          <w:b/>
          <w:sz w:val="28"/>
          <w:szCs w:val="28"/>
          <w:lang w:val="ru-RU"/>
        </w:rPr>
      </w:pPr>
      <w:r w:rsidRPr="00660299">
        <w:rPr>
          <w:rFonts w:ascii="Times New Roman" w:hAnsi="Times New Roman"/>
          <w:b/>
          <w:sz w:val="28"/>
          <w:szCs w:val="28"/>
          <w:lang w:val="ru-RU"/>
        </w:rPr>
        <w:t xml:space="preserve">КРУЖКОВАЯ РАБОТА «МИР МАТЕМАТИКИ» КАК ФАКТОР </w:t>
      </w:r>
    </w:p>
    <w:p w:rsidR="005F66A8" w:rsidRPr="00660299" w:rsidRDefault="005F66A8" w:rsidP="005F66A8">
      <w:pPr>
        <w:ind w:right="-144"/>
        <w:jc w:val="center"/>
        <w:rPr>
          <w:rFonts w:ascii="Times New Roman" w:hAnsi="Times New Roman"/>
          <w:b/>
          <w:sz w:val="28"/>
          <w:szCs w:val="28"/>
          <w:lang w:val="ru-RU"/>
        </w:rPr>
      </w:pPr>
      <w:r w:rsidRPr="00660299">
        <w:rPr>
          <w:rFonts w:ascii="Times New Roman" w:hAnsi="Times New Roman"/>
          <w:b/>
          <w:sz w:val="28"/>
          <w:szCs w:val="28"/>
          <w:lang w:val="ru-RU"/>
        </w:rPr>
        <w:t>ОБРАЗОВАТЕЛЬНОГО РАЗВИТИЯ КАЛИНКОВИЧСКОГО РАЙОНА</w:t>
      </w:r>
    </w:p>
    <w:p w:rsidR="005F66A8" w:rsidRPr="00660299" w:rsidRDefault="005F66A8" w:rsidP="005F66A8">
      <w:pPr>
        <w:ind w:firstLine="709"/>
        <w:jc w:val="both"/>
        <w:rPr>
          <w:rFonts w:ascii="Times New Roman" w:hAnsi="Times New Roman"/>
          <w:sz w:val="28"/>
          <w:szCs w:val="28"/>
          <w:lang w:val="ru-RU"/>
        </w:rPr>
      </w:pPr>
    </w:p>
    <w:p w:rsidR="005F66A8" w:rsidRPr="00660299" w:rsidRDefault="005F66A8" w:rsidP="005F66A8">
      <w:pPr>
        <w:ind w:firstLine="709"/>
        <w:jc w:val="center"/>
        <w:rPr>
          <w:rFonts w:ascii="Times New Roman" w:hAnsi="Times New Roman"/>
          <w:b/>
          <w:sz w:val="28"/>
          <w:szCs w:val="28"/>
          <w:lang w:val="ru-RU"/>
        </w:rPr>
      </w:pPr>
      <w:r w:rsidRPr="00660299">
        <w:rPr>
          <w:rFonts w:ascii="Times New Roman" w:hAnsi="Times New Roman"/>
          <w:b/>
          <w:sz w:val="28"/>
          <w:szCs w:val="28"/>
          <w:lang w:val="ru-RU"/>
        </w:rPr>
        <w:t>Травин Вадим Владимирович</w:t>
      </w:r>
    </w:p>
    <w:p w:rsidR="005F66A8" w:rsidRPr="00660299" w:rsidRDefault="005F66A8" w:rsidP="005F66A8">
      <w:pPr>
        <w:jc w:val="center"/>
        <w:rPr>
          <w:rFonts w:ascii="Times New Roman" w:hAnsi="Times New Roman"/>
          <w:sz w:val="28"/>
          <w:szCs w:val="28"/>
          <w:lang w:val="ru-RU"/>
        </w:rPr>
      </w:pPr>
      <w:r w:rsidRPr="00660299">
        <w:rPr>
          <w:rFonts w:ascii="Times New Roman" w:hAnsi="Times New Roman"/>
          <w:sz w:val="28"/>
          <w:szCs w:val="28"/>
          <w:lang w:val="ru-RU"/>
        </w:rPr>
        <w:t xml:space="preserve">учитель математики и информатики первой квалификационной категории </w:t>
      </w:r>
    </w:p>
    <w:p w:rsidR="005F66A8" w:rsidRPr="00660299" w:rsidRDefault="005F66A8" w:rsidP="005F66A8">
      <w:pPr>
        <w:jc w:val="center"/>
        <w:rPr>
          <w:rFonts w:ascii="Times New Roman" w:hAnsi="Times New Roman"/>
          <w:sz w:val="28"/>
          <w:szCs w:val="28"/>
          <w:lang w:val="ru-RU"/>
        </w:rPr>
      </w:pPr>
      <w:r w:rsidRPr="00660299">
        <w:rPr>
          <w:rFonts w:ascii="Times New Roman" w:hAnsi="Times New Roman"/>
          <w:sz w:val="28"/>
          <w:szCs w:val="28"/>
          <w:lang w:val="ru-RU"/>
        </w:rPr>
        <w:t xml:space="preserve">ГУО «Гимназия </w:t>
      </w:r>
      <w:proofErr w:type="gramStart"/>
      <w:r w:rsidRPr="00660299">
        <w:rPr>
          <w:rFonts w:ascii="Times New Roman" w:hAnsi="Times New Roman"/>
          <w:sz w:val="28"/>
          <w:szCs w:val="28"/>
          <w:lang w:val="ru-RU"/>
        </w:rPr>
        <w:t>г</w:t>
      </w:r>
      <w:proofErr w:type="gramEnd"/>
      <w:r w:rsidRPr="00660299">
        <w:rPr>
          <w:rFonts w:ascii="Times New Roman" w:hAnsi="Times New Roman"/>
          <w:sz w:val="28"/>
          <w:szCs w:val="28"/>
          <w:lang w:val="ru-RU"/>
        </w:rPr>
        <w:t>. Калинковичи» (г. Калинковичи, Беларусь)</w:t>
      </w:r>
    </w:p>
    <w:p w:rsidR="005F66A8" w:rsidRPr="00252B40" w:rsidRDefault="00355865" w:rsidP="005F66A8">
      <w:pPr>
        <w:jc w:val="center"/>
        <w:rPr>
          <w:rFonts w:ascii="Times New Roman" w:hAnsi="Times New Roman"/>
          <w:sz w:val="28"/>
          <w:szCs w:val="28"/>
          <w:lang w:val="ru-RU"/>
        </w:rPr>
      </w:pPr>
      <w:hyperlink r:id="rId42" w:history="1">
        <w:r w:rsidR="005F66A8" w:rsidRPr="00252B40">
          <w:rPr>
            <w:rStyle w:val="a3"/>
            <w:rFonts w:ascii="Times New Roman" w:hAnsi="Times New Roman"/>
            <w:color w:val="auto"/>
            <w:sz w:val="28"/>
            <w:szCs w:val="28"/>
            <w:u w:val="none"/>
          </w:rPr>
          <w:t>vadim</w:t>
        </w:r>
        <w:r w:rsidR="005F66A8" w:rsidRPr="00252B40">
          <w:rPr>
            <w:rStyle w:val="a3"/>
            <w:rFonts w:ascii="Times New Roman" w:hAnsi="Times New Roman"/>
            <w:color w:val="auto"/>
            <w:sz w:val="28"/>
            <w:szCs w:val="28"/>
            <w:u w:val="none"/>
            <w:lang w:val="ru-RU"/>
          </w:rPr>
          <w:t>013</w:t>
        </w:r>
        <w:r w:rsidR="005F66A8" w:rsidRPr="00252B40">
          <w:rPr>
            <w:rStyle w:val="a3"/>
            <w:rFonts w:ascii="Times New Roman" w:hAnsi="Times New Roman"/>
            <w:color w:val="auto"/>
            <w:sz w:val="28"/>
            <w:szCs w:val="28"/>
            <w:u w:val="none"/>
          </w:rPr>
          <w:t>by</w:t>
        </w:r>
        <w:r w:rsidR="005F66A8" w:rsidRPr="00252B40">
          <w:rPr>
            <w:rStyle w:val="a3"/>
            <w:rFonts w:ascii="Times New Roman" w:hAnsi="Times New Roman"/>
            <w:color w:val="auto"/>
            <w:sz w:val="28"/>
            <w:szCs w:val="28"/>
            <w:u w:val="none"/>
            <w:lang w:val="ru-RU"/>
          </w:rPr>
          <w:t>@</w:t>
        </w:r>
        <w:r w:rsidR="005F66A8" w:rsidRPr="00252B40">
          <w:rPr>
            <w:rStyle w:val="a3"/>
            <w:rFonts w:ascii="Times New Roman" w:hAnsi="Times New Roman"/>
            <w:color w:val="auto"/>
            <w:sz w:val="28"/>
            <w:szCs w:val="28"/>
            <w:u w:val="none"/>
          </w:rPr>
          <w:t>yandex</w:t>
        </w:r>
        <w:r w:rsidR="005F66A8" w:rsidRPr="00252B40">
          <w:rPr>
            <w:rStyle w:val="a3"/>
            <w:rFonts w:ascii="Times New Roman" w:hAnsi="Times New Roman"/>
            <w:color w:val="auto"/>
            <w:sz w:val="28"/>
            <w:szCs w:val="28"/>
            <w:u w:val="none"/>
            <w:lang w:val="ru-RU"/>
          </w:rPr>
          <w:t>.</w:t>
        </w:r>
        <w:proofErr w:type="spellStart"/>
        <w:r w:rsidR="005F66A8" w:rsidRPr="00252B40">
          <w:rPr>
            <w:rStyle w:val="a3"/>
            <w:rFonts w:ascii="Times New Roman" w:hAnsi="Times New Roman"/>
            <w:color w:val="auto"/>
            <w:sz w:val="28"/>
            <w:szCs w:val="28"/>
            <w:u w:val="none"/>
          </w:rPr>
          <w:t>ru</w:t>
        </w:r>
        <w:proofErr w:type="spellEnd"/>
      </w:hyperlink>
    </w:p>
    <w:p w:rsidR="005F66A8" w:rsidRPr="00660299" w:rsidRDefault="005F66A8" w:rsidP="005F66A8">
      <w:pPr>
        <w:jc w:val="both"/>
        <w:rPr>
          <w:rFonts w:ascii="Times New Roman" w:hAnsi="Times New Roman"/>
          <w:sz w:val="28"/>
          <w:szCs w:val="28"/>
          <w:lang w:val="ru-RU"/>
        </w:rPr>
      </w:pPr>
    </w:p>
    <w:p w:rsidR="005F66A8" w:rsidRPr="00660299" w:rsidRDefault="005F66A8" w:rsidP="005F66A8">
      <w:pPr>
        <w:ind w:firstLine="709"/>
        <w:jc w:val="both"/>
        <w:rPr>
          <w:rFonts w:ascii="Times New Roman" w:hAnsi="Times New Roman"/>
          <w:i/>
          <w:szCs w:val="28"/>
          <w:lang w:val="ru-RU"/>
        </w:rPr>
      </w:pPr>
      <w:r w:rsidRPr="00660299">
        <w:rPr>
          <w:rFonts w:ascii="Times New Roman" w:hAnsi="Times New Roman"/>
          <w:b/>
          <w:szCs w:val="28"/>
          <w:lang w:val="ru-RU"/>
        </w:rPr>
        <w:t>Аннотация.</w:t>
      </w:r>
      <w:r w:rsidRPr="00660299">
        <w:rPr>
          <w:rFonts w:ascii="Times New Roman" w:hAnsi="Times New Roman"/>
          <w:szCs w:val="28"/>
          <w:lang w:val="ru-RU"/>
        </w:rPr>
        <w:t xml:space="preserve"> </w:t>
      </w:r>
      <w:r w:rsidRPr="00660299">
        <w:rPr>
          <w:rFonts w:ascii="Times New Roman" w:hAnsi="Times New Roman"/>
          <w:i/>
          <w:szCs w:val="28"/>
          <w:lang w:val="ru-RU"/>
        </w:rPr>
        <w:t xml:space="preserve">В статье рассмотрены вопросы преподавания математики на занятиях внеурочной кружковой работы «Мир математики» и показана их актуальность в развитии региона. Описаны основные цели и задачи кружка. Также указаны основные педагогические методы ведения таких занятий, их описание и идеи, используемые в разработке занятий. </w:t>
      </w:r>
    </w:p>
    <w:p w:rsidR="005F66A8" w:rsidRPr="00660299" w:rsidRDefault="005F66A8" w:rsidP="005F66A8">
      <w:pPr>
        <w:ind w:firstLine="709"/>
        <w:jc w:val="both"/>
        <w:rPr>
          <w:rFonts w:ascii="Times New Roman" w:hAnsi="Times New Roman"/>
          <w:szCs w:val="28"/>
          <w:lang w:val="ru-RU"/>
        </w:rPr>
      </w:pPr>
      <w:r w:rsidRPr="00660299">
        <w:rPr>
          <w:rFonts w:ascii="Times New Roman" w:hAnsi="Times New Roman"/>
          <w:b/>
          <w:szCs w:val="28"/>
          <w:lang w:val="ru-RU"/>
        </w:rPr>
        <w:t>Ключевые слова.</w:t>
      </w:r>
      <w:r w:rsidRPr="00660299">
        <w:rPr>
          <w:rFonts w:ascii="Times New Roman" w:hAnsi="Times New Roman"/>
          <w:szCs w:val="28"/>
          <w:lang w:val="ru-RU"/>
        </w:rPr>
        <w:t xml:space="preserve"> </w:t>
      </w:r>
      <w:r w:rsidRPr="00660299">
        <w:rPr>
          <w:rFonts w:ascii="Times New Roman" w:hAnsi="Times New Roman"/>
          <w:i/>
          <w:szCs w:val="28"/>
          <w:lang w:val="ru-RU"/>
        </w:rPr>
        <w:t>Математика, олимпиада, кружок, коллекция идей, математический девиз.</w:t>
      </w:r>
    </w:p>
    <w:p w:rsidR="005F66A8" w:rsidRPr="00660299" w:rsidRDefault="005F66A8" w:rsidP="005F66A8">
      <w:pPr>
        <w:ind w:firstLine="709"/>
        <w:rPr>
          <w:rFonts w:ascii="Times New Roman" w:hAnsi="Times New Roman"/>
          <w:b/>
          <w:sz w:val="28"/>
          <w:szCs w:val="28"/>
          <w:lang w:val="ru-RU"/>
        </w:rPr>
      </w:pPr>
    </w:p>
    <w:p w:rsidR="005F66A8" w:rsidRPr="00660299" w:rsidRDefault="005F66A8" w:rsidP="005F66A8">
      <w:pPr>
        <w:ind w:firstLine="709"/>
        <w:jc w:val="both"/>
        <w:rPr>
          <w:rFonts w:ascii="Times New Roman" w:hAnsi="Times New Roman"/>
          <w:sz w:val="28"/>
          <w:szCs w:val="28"/>
          <w:lang w:val="ru-RU"/>
        </w:rPr>
      </w:pPr>
      <w:r w:rsidRPr="00660299">
        <w:rPr>
          <w:rFonts w:ascii="Times New Roman" w:hAnsi="Times New Roman"/>
          <w:sz w:val="28"/>
          <w:szCs w:val="28"/>
          <w:lang w:val="ru-RU"/>
        </w:rPr>
        <w:t xml:space="preserve">Одним из наиболее основополагающих факторов развития образования является наличие высоких достижений, которые получают учащиеся по предметам в разнообразных конкурсах, олимпиадах, турнирах и соревнованиях. Тематика таких соревнований по естественно-математическим дисциплинам постоянно меняется и расширяется по темам, в связи с чем, особую актуальность обретает задача подготовки учащихся </w:t>
      </w:r>
      <w:proofErr w:type="gramStart"/>
      <w:r w:rsidRPr="00660299">
        <w:rPr>
          <w:rFonts w:ascii="Times New Roman" w:hAnsi="Times New Roman"/>
          <w:sz w:val="28"/>
          <w:szCs w:val="28"/>
          <w:lang w:val="ru-RU"/>
        </w:rPr>
        <w:t>к</w:t>
      </w:r>
      <w:proofErr w:type="gramEnd"/>
      <w:r w:rsidRPr="00660299">
        <w:rPr>
          <w:rFonts w:ascii="Times New Roman" w:hAnsi="Times New Roman"/>
          <w:sz w:val="28"/>
          <w:szCs w:val="28"/>
          <w:lang w:val="ru-RU"/>
        </w:rPr>
        <w:t xml:space="preserve"> </w:t>
      </w:r>
      <w:proofErr w:type="gramStart"/>
      <w:r w:rsidRPr="00660299">
        <w:rPr>
          <w:rFonts w:ascii="Times New Roman" w:hAnsi="Times New Roman"/>
          <w:sz w:val="28"/>
          <w:szCs w:val="28"/>
          <w:lang w:val="ru-RU"/>
        </w:rPr>
        <w:t>такого</w:t>
      </w:r>
      <w:proofErr w:type="gramEnd"/>
      <w:r w:rsidRPr="00660299">
        <w:rPr>
          <w:rFonts w:ascii="Times New Roman" w:hAnsi="Times New Roman"/>
          <w:sz w:val="28"/>
          <w:szCs w:val="28"/>
          <w:lang w:val="ru-RU"/>
        </w:rPr>
        <w:t xml:space="preserve"> рода мероприятиям. Частично решением данного вопроса занимаются факультативные курсы, однако их тематика ограничена определёнными темами для изучения. </w:t>
      </w:r>
    </w:p>
    <w:p w:rsidR="005F66A8" w:rsidRPr="00660299" w:rsidRDefault="005F66A8" w:rsidP="005F66A8">
      <w:pPr>
        <w:ind w:firstLine="709"/>
        <w:jc w:val="both"/>
        <w:rPr>
          <w:rFonts w:ascii="Times New Roman" w:hAnsi="Times New Roman"/>
          <w:sz w:val="28"/>
          <w:szCs w:val="28"/>
          <w:lang w:val="ru-RU"/>
        </w:rPr>
      </w:pPr>
      <w:r w:rsidRPr="00660299">
        <w:rPr>
          <w:rFonts w:ascii="Times New Roman" w:hAnsi="Times New Roman"/>
          <w:sz w:val="28"/>
          <w:szCs w:val="28"/>
          <w:lang w:val="ru-RU"/>
        </w:rPr>
        <w:t xml:space="preserve">В связи с неоднократным результативным участием учащихся ГУО «Гимназия </w:t>
      </w:r>
      <w:proofErr w:type="gramStart"/>
      <w:r w:rsidRPr="00660299">
        <w:rPr>
          <w:rFonts w:ascii="Times New Roman" w:hAnsi="Times New Roman"/>
          <w:sz w:val="28"/>
          <w:szCs w:val="28"/>
          <w:lang w:val="ru-RU"/>
        </w:rPr>
        <w:t>г</w:t>
      </w:r>
      <w:proofErr w:type="gramEnd"/>
      <w:r w:rsidRPr="00660299">
        <w:rPr>
          <w:rFonts w:ascii="Times New Roman" w:hAnsi="Times New Roman"/>
          <w:sz w:val="28"/>
          <w:szCs w:val="28"/>
          <w:lang w:val="ru-RU"/>
        </w:rPr>
        <w:t>. Калинковичи» в олимпиадной деятельности и различных математических соревнованиях (в т.ч. конкурсах), был открыт кружок «Мир математики». Основной целью данного кружка является непрерывная подготовка к соревнованиям по математике. Главные задачи данного кружка: обеспечение непрерывного учебного процесса, направленного на усвоение решения нестандартных задач; поиск и разработка тем олимпиадного характера; коллективное взаимодействие участников кружка по преодолению трудных вопросов в изучении и познании решения задач.</w:t>
      </w:r>
    </w:p>
    <w:p w:rsidR="005F66A8" w:rsidRPr="00660299" w:rsidRDefault="005F66A8" w:rsidP="005F66A8">
      <w:pPr>
        <w:ind w:firstLine="709"/>
        <w:jc w:val="both"/>
        <w:rPr>
          <w:rFonts w:ascii="Times New Roman" w:hAnsi="Times New Roman"/>
          <w:sz w:val="28"/>
          <w:szCs w:val="28"/>
          <w:lang w:val="ru-RU"/>
        </w:rPr>
      </w:pPr>
      <w:r w:rsidRPr="00660299">
        <w:rPr>
          <w:rFonts w:ascii="Times New Roman" w:hAnsi="Times New Roman"/>
          <w:sz w:val="28"/>
          <w:szCs w:val="28"/>
          <w:lang w:val="ru-RU"/>
        </w:rPr>
        <w:t xml:space="preserve">Опишем основные методы, используемые нами на занятиях в рамках представленного кружка. Согласно И.Я. </w:t>
      </w:r>
      <w:proofErr w:type="spellStart"/>
      <w:r w:rsidRPr="00660299">
        <w:rPr>
          <w:rFonts w:ascii="Times New Roman" w:hAnsi="Times New Roman"/>
          <w:sz w:val="28"/>
          <w:szCs w:val="28"/>
          <w:lang w:val="ru-RU"/>
        </w:rPr>
        <w:t>Лернеру</w:t>
      </w:r>
      <w:proofErr w:type="spellEnd"/>
      <w:r w:rsidRPr="00660299">
        <w:rPr>
          <w:rFonts w:ascii="Times New Roman" w:hAnsi="Times New Roman"/>
          <w:sz w:val="28"/>
          <w:szCs w:val="28"/>
          <w:lang w:val="ru-RU"/>
        </w:rPr>
        <w:t xml:space="preserve"> [1], опыт творческой деятельности и эмоционально-ценностного отношения к действительности, наряду со знанием методов деятельности и способов действий, являются важными составляющими математического образования. Поэтому, важно найти способы построения таких средств обучения кружковой работы, которые позволяют организовать поисковую деятельность учащихся и в ходе её осуществления обеспечить обогащение мировоззренческих представлений учащихся.</w:t>
      </w:r>
    </w:p>
    <w:p w:rsidR="005F66A8" w:rsidRPr="00660299" w:rsidRDefault="005F66A8" w:rsidP="005F66A8">
      <w:pPr>
        <w:ind w:firstLine="709"/>
        <w:jc w:val="both"/>
        <w:rPr>
          <w:rFonts w:ascii="Times New Roman" w:hAnsi="Times New Roman"/>
          <w:sz w:val="28"/>
          <w:szCs w:val="28"/>
          <w:lang w:val="ru-RU"/>
        </w:rPr>
      </w:pPr>
      <w:r w:rsidRPr="00660299">
        <w:rPr>
          <w:rFonts w:ascii="Times New Roman" w:hAnsi="Times New Roman"/>
          <w:sz w:val="28"/>
          <w:szCs w:val="28"/>
          <w:lang w:val="ru-RU"/>
        </w:rPr>
        <w:t xml:space="preserve">Один из способов, реализованный нами в книге [2], состоит в изложении в форме диалога нескольких тематических линий, представляющих собой описание некоторых задачных ситуаций, в ходе решения которых раскрываются алгоритмы и методы решения нестандартных задач, а также </w:t>
      </w:r>
      <w:r w:rsidRPr="00660299">
        <w:rPr>
          <w:rFonts w:ascii="Times New Roman" w:hAnsi="Times New Roman"/>
          <w:sz w:val="28"/>
          <w:szCs w:val="28"/>
          <w:lang w:val="ru-RU"/>
        </w:rPr>
        <w:lastRenderedPageBreak/>
        <w:t>важные сведения из истории математики. Эти линии пересекаются в точках взаимодействия, закрепленных одной идеей или некоторыми историческими личностями.</w:t>
      </w:r>
    </w:p>
    <w:p w:rsidR="005F66A8" w:rsidRPr="00660299" w:rsidRDefault="005F66A8" w:rsidP="005F66A8">
      <w:pPr>
        <w:ind w:firstLine="709"/>
        <w:jc w:val="both"/>
        <w:rPr>
          <w:rFonts w:ascii="Times New Roman" w:hAnsi="Times New Roman"/>
          <w:sz w:val="28"/>
          <w:szCs w:val="28"/>
          <w:lang w:val="ru-RU"/>
        </w:rPr>
      </w:pPr>
      <w:r w:rsidRPr="00660299">
        <w:rPr>
          <w:rFonts w:ascii="Times New Roman" w:hAnsi="Times New Roman"/>
          <w:sz w:val="28"/>
          <w:szCs w:val="28"/>
          <w:lang w:val="ru-RU"/>
        </w:rPr>
        <w:t xml:space="preserve">Например, тематическая линия «Число» по мере обсуждения способов решения задач даёт представление об этапах развития понятия числа от натурального до действительного и раскрывает идеи применения различных систем счисления, изменения начала отсчёта. </w:t>
      </w:r>
      <w:proofErr w:type="gramStart"/>
      <w:r w:rsidRPr="00660299">
        <w:rPr>
          <w:rFonts w:ascii="Times New Roman" w:hAnsi="Times New Roman"/>
          <w:sz w:val="28"/>
          <w:szCs w:val="28"/>
          <w:lang w:val="ru-RU"/>
        </w:rPr>
        <w:t xml:space="preserve">Это реализуется следующим образом: в ходе обсуждения идеи решения задачи, требующей найти значение выражения </w:t>
      </w:r>
      <w:r w:rsidRPr="00660299">
        <w:rPr>
          <w:rFonts w:ascii="Times New Roman" w:hAnsi="Times New Roman"/>
          <w:position w:val="-24"/>
          <w:sz w:val="28"/>
          <w:szCs w:val="28"/>
        </w:rPr>
        <w:object w:dxaOrig="2079"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4.25pt;height:31.5pt" o:ole="">
            <v:imagedata r:id="rId43" o:title=""/>
          </v:shape>
          <o:OLEObject Type="Embed" ProgID="Equation.DSMT4" ShapeID="_x0000_i1025" DrawAspect="Content" ObjectID="_1779528660" r:id="rId44"/>
        </w:object>
      </w:r>
      <w:r w:rsidRPr="00660299">
        <w:rPr>
          <w:rFonts w:ascii="Times New Roman" w:hAnsi="Times New Roman"/>
          <w:sz w:val="28"/>
          <w:szCs w:val="28"/>
          <w:lang w:val="ru-RU"/>
        </w:rPr>
        <w:t xml:space="preserve">, где каждая буква заменена некоторой цифрой, приходим к мысли, что одна из букв заменена числом 0, но сталкиваемся с проблемной ситуацией для случая </w:t>
      </w:r>
      <w:r w:rsidRPr="00660299">
        <w:rPr>
          <w:rFonts w:ascii="Times New Roman" w:hAnsi="Times New Roman"/>
          <w:position w:val="-28"/>
          <w:sz w:val="28"/>
          <w:szCs w:val="28"/>
        </w:rPr>
        <w:object w:dxaOrig="2580" w:dyaOrig="720">
          <v:shape id="_x0000_i1026" type="#_x0000_t75" style="width:129pt;height:36pt" o:ole="">
            <v:imagedata r:id="rId45" o:title=""/>
          </v:shape>
          <o:OLEObject Type="Embed" ProgID="Equation.3" ShapeID="_x0000_i1026" DrawAspect="Content" ObjectID="_1779528661" r:id="rId46"/>
        </w:object>
      </w:r>
      <w:r w:rsidRPr="00660299">
        <w:rPr>
          <w:rFonts w:ascii="Times New Roman" w:hAnsi="Times New Roman"/>
          <w:sz w:val="28"/>
          <w:szCs w:val="28"/>
          <w:lang w:val="ru-RU"/>
        </w:rPr>
        <w:t>, где для нумерации различных букв нужно задействовать 11 символов, которая может быть решена аналогично в 11-ричной системе счисления.</w:t>
      </w:r>
      <w:proofErr w:type="gramEnd"/>
      <w:r w:rsidRPr="00660299">
        <w:rPr>
          <w:rFonts w:ascii="Times New Roman" w:hAnsi="Times New Roman"/>
          <w:sz w:val="28"/>
          <w:szCs w:val="28"/>
          <w:lang w:val="ru-RU"/>
        </w:rPr>
        <w:t xml:space="preserve"> Таким образом, затрагивается тема «Системы счисления», которая развивается в направлении применения непозиционных систем счисления в ходе решения следующей задачи: «Перенесите спичку в равенстве </w:t>
      </w:r>
      <w:r w:rsidRPr="00660299">
        <w:rPr>
          <w:rFonts w:ascii="Times New Roman" w:hAnsi="Times New Roman"/>
          <w:sz w:val="28"/>
          <w:szCs w:val="28"/>
        </w:rPr>
        <w:t>VI</w:t>
      </w:r>
      <w:r w:rsidRPr="00660299">
        <w:rPr>
          <w:rFonts w:ascii="Times New Roman" w:hAnsi="Times New Roman"/>
          <w:sz w:val="28"/>
          <w:szCs w:val="28"/>
          <w:lang w:val="ru-RU"/>
        </w:rPr>
        <w:t xml:space="preserve"> – </w:t>
      </w:r>
      <w:r w:rsidRPr="00660299">
        <w:rPr>
          <w:rFonts w:ascii="Times New Roman" w:hAnsi="Times New Roman"/>
          <w:sz w:val="28"/>
          <w:szCs w:val="28"/>
        </w:rPr>
        <w:t>IV</w:t>
      </w:r>
      <w:r w:rsidRPr="00660299">
        <w:rPr>
          <w:rFonts w:ascii="Times New Roman" w:hAnsi="Times New Roman"/>
          <w:sz w:val="28"/>
          <w:szCs w:val="28"/>
          <w:lang w:val="ru-RU"/>
        </w:rPr>
        <w:t xml:space="preserve"> = </w:t>
      </w:r>
      <w:r w:rsidRPr="00660299">
        <w:rPr>
          <w:rFonts w:ascii="Times New Roman" w:hAnsi="Times New Roman"/>
          <w:sz w:val="28"/>
          <w:szCs w:val="28"/>
        </w:rPr>
        <w:t>IX</w:t>
      </w:r>
      <w:r w:rsidRPr="00660299">
        <w:rPr>
          <w:rFonts w:ascii="Times New Roman" w:hAnsi="Times New Roman"/>
          <w:sz w:val="28"/>
          <w:szCs w:val="28"/>
          <w:lang w:val="ru-RU"/>
        </w:rPr>
        <w:t xml:space="preserve"> так, чтобы получилось верное равенство».</w:t>
      </w:r>
    </w:p>
    <w:p w:rsidR="005F66A8" w:rsidRPr="00660299" w:rsidRDefault="005F66A8" w:rsidP="005F66A8">
      <w:pPr>
        <w:ind w:firstLine="709"/>
        <w:jc w:val="both"/>
        <w:rPr>
          <w:rFonts w:ascii="Times New Roman" w:hAnsi="Times New Roman"/>
          <w:sz w:val="28"/>
          <w:szCs w:val="28"/>
          <w:lang w:val="ru-RU"/>
        </w:rPr>
      </w:pPr>
      <w:r w:rsidRPr="00660299">
        <w:rPr>
          <w:rFonts w:ascii="Times New Roman" w:hAnsi="Times New Roman"/>
          <w:sz w:val="28"/>
          <w:szCs w:val="28"/>
          <w:lang w:val="ru-RU"/>
        </w:rPr>
        <w:t>При решении задач тематической линии «Число», требующих перебора различных комбинаций цифр и знаков действий, внимание читателей акцентируется на том, что вопрос, связанный с вычислением количества вариантов, исследуется комбинаторикой и далее развивается соответствующая тематическая линия, в ходе изложения которой затрагивается тема графов. Вместе с тем, читатель знакомится с историческими сведениями об основоположниках этих ветвей математики – Г. Лейбнице и Л. Эйлере, а сюжеты о числах ложатся в основу многих задач, например, следующей: «Сколько можно составить различных двузначных чисел с повторяющимися цифрами в семеричной системе счисления?»</w:t>
      </w:r>
    </w:p>
    <w:p w:rsidR="005F66A8" w:rsidRPr="00660299" w:rsidRDefault="005F66A8" w:rsidP="005F66A8">
      <w:pPr>
        <w:ind w:firstLine="709"/>
        <w:jc w:val="both"/>
        <w:rPr>
          <w:rFonts w:ascii="Times New Roman" w:hAnsi="Times New Roman"/>
          <w:sz w:val="28"/>
          <w:szCs w:val="28"/>
          <w:lang w:val="ru-RU"/>
        </w:rPr>
      </w:pPr>
      <w:r w:rsidRPr="00660299">
        <w:rPr>
          <w:rFonts w:ascii="Times New Roman" w:hAnsi="Times New Roman"/>
          <w:sz w:val="28"/>
          <w:szCs w:val="28"/>
          <w:lang w:val="ru-RU"/>
        </w:rPr>
        <w:t xml:space="preserve">Отметим, что линия «Числа» развивается от натуральных до действительных чисел с помощью различных задач. Например, переход от целых к дробным числам реализуется с помощью следующей задачи «Пусть некоторые четыре </w:t>
      </w:r>
      <w:proofErr w:type="gramStart"/>
      <w:r w:rsidRPr="00660299">
        <w:rPr>
          <w:rFonts w:ascii="Times New Roman" w:hAnsi="Times New Roman"/>
          <w:sz w:val="28"/>
          <w:szCs w:val="28"/>
          <w:lang w:val="ru-RU"/>
        </w:rPr>
        <w:t>натуральные</w:t>
      </w:r>
      <w:proofErr w:type="gramEnd"/>
      <w:r w:rsidRPr="00660299">
        <w:rPr>
          <w:rFonts w:ascii="Times New Roman" w:hAnsi="Times New Roman"/>
          <w:sz w:val="28"/>
          <w:szCs w:val="28"/>
          <w:lang w:val="ru-RU"/>
        </w:rPr>
        <w:t xml:space="preserve"> числа </w:t>
      </w:r>
      <w:r w:rsidRPr="00660299">
        <w:rPr>
          <w:rFonts w:ascii="Times New Roman" w:hAnsi="Times New Roman"/>
          <w:i/>
          <w:sz w:val="28"/>
          <w:szCs w:val="28"/>
        </w:rPr>
        <w:t>a</w:t>
      </w:r>
      <w:r w:rsidRPr="00660299">
        <w:rPr>
          <w:rFonts w:ascii="Times New Roman" w:hAnsi="Times New Roman"/>
          <w:sz w:val="28"/>
          <w:szCs w:val="28"/>
          <w:lang w:val="ru-RU"/>
        </w:rPr>
        <w:t xml:space="preserve">, </w:t>
      </w:r>
      <w:r w:rsidRPr="00660299">
        <w:rPr>
          <w:rFonts w:ascii="Times New Roman" w:hAnsi="Times New Roman"/>
          <w:i/>
          <w:sz w:val="28"/>
          <w:szCs w:val="28"/>
        </w:rPr>
        <w:t>b</w:t>
      </w:r>
      <w:r w:rsidRPr="00660299">
        <w:rPr>
          <w:rFonts w:ascii="Times New Roman" w:hAnsi="Times New Roman"/>
          <w:sz w:val="28"/>
          <w:szCs w:val="28"/>
          <w:lang w:val="ru-RU"/>
        </w:rPr>
        <w:t xml:space="preserve">, </w:t>
      </w:r>
      <w:r w:rsidRPr="00660299">
        <w:rPr>
          <w:rFonts w:ascii="Times New Roman" w:hAnsi="Times New Roman"/>
          <w:i/>
          <w:sz w:val="28"/>
          <w:szCs w:val="28"/>
        </w:rPr>
        <w:t>c</w:t>
      </w:r>
      <w:r w:rsidRPr="00660299">
        <w:rPr>
          <w:rFonts w:ascii="Times New Roman" w:hAnsi="Times New Roman"/>
          <w:sz w:val="28"/>
          <w:szCs w:val="28"/>
          <w:lang w:val="ru-RU"/>
        </w:rPr>
        <w:t xml:space="preserve"> и </w:t>
      </w:r>
      <w:r w:rsidRPr="00660299">
        <w:rPr>
          <w:rFonts w:ascii="Times New Roman" w:hAnsi="Times New Roman"/>
          <w:i/>
          <w:sz w:val="28"/>
          <w:szCs w:val="28"/>
        </w:rPr>
        <w:t>d</w:t>
      </w:r>
      <w:r w:rsidRPr="00660299">
        <w:rPr>
          <w:rFonts w:ascii="Times New Roman" w:hAnsi="Times New Roman"/>
          <w:sz w:val="28"/>
          <w:szCs w:val="28"/>
          <w:lang w:val="ru-RU"/>
        </w:rPr>
        <w:t xml:space="preserve"> связаны равенствами </w:t>
      </w:r>
      <w:r w:rsidRPr="00660299">
        <w:rPr>
          <w:rFonts w:ascii="Times New Roman" w:hAnsi="Times New Roman"/>
          <w:position w:val="-24"/>
          <w:sz w:val="28"/>
          <w:szCs w:val="28"/>
        </w:rPr>
        <w:object w:dxaOrig="1480" w:dyaOrig="620">
          <v:shape id="_x0000_i1027" type="#_x0000_t75" style="width:74.25pt;height:31.5pt" o:ole="">
            <v:imagedata r:id="rId47" o:title=""/>
          </v:shape>
          <o:OLEObject Type="Embed" ProgID="Equation.DSMT4" ShapeID="_x0000_i1027" DrawAspect="Content" ObjectID="_1779528662" r:id="rId48"/>
        </w:object>
      </w:r>
      <w:r w:rsidRPr="00660299">
        <w:rPr>
          <w:rFonts w:ascii="Times New Roman" w:hAnsi="Times New Roman"/>
          <w:sz w:val="28"/>
          <w:szCs w:val="28"/>
          <w:lang w:val="ru-RU"/>
        </w:rPr>
        <w:t xml:space="preserve">. Верно ли, что среди них найдутся равные числа?». Идея решения этой задачи состоит в рассмотрении данных дробей как некоторого числа и последующего выражения через него чисел, задающих данные дроби. А в следующей задаче обозначение числа </w:t>
      </w:r>
      <w:r w:rsidRPr="00660299">
        <w:rPr>
          <w:rFonts w:ascii="Times New Roman" w:hAnsi="Times New Roman"/>
          <w:i/>
          <w:sz w:val="28"/>
          <w:szCs w:val="28"/>
        </w:rPr>
        <w:t>a</w:t>
      </w:r>
      <w:r w:rsidRPr="00660299">
        <w:rPr>
          <w:rFonts w:ascii="Times New Roman" w:hAnsi="Times New Roman"/>
          <w:sz w:val="28"/>
          <w:szCs w:val="28"/>
          <w:lang w:val="ru-RU"/>
        </w:rPr>
        <w:t xml:space="preserve">, квадрат которого равен 5, дробью </w:t>
      </w:r>
      <w:r w:rsidRPr="00660299">
        <w:rPr>
          <w:rFonts w:ascii="Times New Roman" w:hAnsi="Times New Roman"/>
          <w:position w:val="-24"/>
          <w:sz w:val="28"/>
          <w:szCs w:val="28"/>
        </w:rPr>
        <w:object w:dxaOrig="279" w:dyaOrig="620">
          <v:shape id="_x0000_i1028" type="#_x0000_t75" style="width:13.5pt;height:31.5pt" o:ole="">
            <v:imagedata r:id="rId49" o:title=""/>
          </v:shape>
          <o:OLEObject Type="Embed" ProgID="Equation.DSMT4" ShapeID="_x0000_i1028" DrawAspect="Content" ObjectID="_1779528663" r:id="rId50"/>
        </w:object>
      </w:r>
      <w:r w:rsidRPr="00660299">
        <w:rPr>
          <w:rFonts w:ascii="Times New Roman" w:hAnsi="Times New Roman"/>
          <w:sz w:val="28"/>
          <w:szCs w:val="28"/>
          <w:lang w:val="ru-RU"/>
        </w:rPr>
        <w:t xml:space="preserve"> и приведение полученного равенства к противоречию, обеспечивает переход изложения тематической линии «Число» от множества рациональных </w:t>
      </w:r>
      <w:proofErr w:type="gramStart"/>
      <w:r w:rsidRPr="00660299">
        <w:rPr>
          <w:rFonts w:ascii="Times New Roman" w:hAnsi="Times New Roman"/>
          <w:sz w:val="28"/>
          <w:szCs w:val="28"/>
          <w:lang w:val="ru-RU"/>
        </w:rPr>
        <w:t>ко</w:t>
      </w:r>
      <w:proofErr w:type="gramEnd"/>
      <w:r w:rsidRPr="00660299">
        <w:rPr>
          <w:rFonts w:ascii="Times New Roman" w:hAnsi="Times New Roman"/>
          <w:sz w:val="28"/>
          <w:szCs w:val="28"/>
          <w:lang w:val="ru-RU"/>
        </w:rPr>
        <w:t xml:space="preserve"> множеству действительных чисел.</w:t>
      </w:r>
    </w:p>
    <w:p w:rsidR="005F66A8" w:rsidRPr="00660299" w:rsidRDefault="005F66A8" w:rsidP="005F66A8">
      <w:pPr>
        <w:ind w:firstLine="709"/>
        <w:jc w:val="both"/>
        <w:rPr>
          <w:rFonts w:ascii="Times New Roman" w:hAnsi="Times New Roman"/>
          <w:sz w:val="28"/>
          <w:szCs w:val="28"/>
          <w:lang w:val="ru-RU"/>
        </w:rPr>
      </w:pPr>
      <w:r w:rsidRPr="00660299">
        <w:rPr>
          <w:rFonts w:ascii="Times New Roman" w:hAnsi="Times New Roman"/>
          <w:sz w:val="28"/>
          <w:szCs w:val="28"/>
          <w:lang w:val="ru-RU"/>
        </w:rPr>
        <w:t xml:space="preserve">Понятия различных множеств чисел используются в дальнейшем при изложении тематической линии «Множества» и задействуются в задачах, например, следующей: «Пусть </w:t>
      </w:r>
      <w:r w:rsidRPr="00660299">
        <w:rPr>
          <w:rFonts w:ascii="Times New Roman" w:hAnsi="Times New Roman"/>
          <w:i/>
          <w:sz w:val="28"/>
          <w:szCs w:val="28"/>
        </w:rPr>
        <w:t>N</w:t>
      </w:r>
      <w:r w:rsidRPr="00660299">
        <w:rPr>
          <w:rFonts w:ascii="Times New Roman" w:hAnsi="Times New Roman"/>
          <w:i/>
          <w:sz w:val="28"/>
          <w:szCs w:val="28"/>
          <w:lang w:val="ru-RU"/>
        </w:rPr>
        <w:t xml:space="preserve"> </w:t>
      </w:r>
      <w:r w:rsidRPr="00660299">
        <w:rPr>
          <w:rFonts w:ascii="Times New Roman" w:hAnsi="Times New Roman"/>
          <w:sz w:val="28"/>
          <w:szCs w:val="28"/>
          <w:lang w:val="ru-RU"/>
        </w:rPr>
        <w:t xml:space="preserve">– множество натуральных чисел и </w:t>
      </w:r>
      <w:r w:rsidRPr="00660299">
        <w:rPr>
          <w:rFonts w:ascii="Times New Roman" w:hAnsi="Times New Roman"/>
          <w:i/>
          <w:sz w:val="28"/>
          <w:szCs w:val="28"/>
        </w:rPr>
        <w:t>D</w:t>
      </w:r>
      <w:r w:rsidRPr="00660299">
        <w:rPr>
          <w:rFonts w:ascii="Times New Roman" w:hAnsi="Times New Roman"/>
          <w:sz w:val="28"/>
          <w:szCs w:val="28"/>
          <w:lang w:val="ru-RU"/>
        </w:rPr>
        <w:t xml:space="preserve"> – </w:t>
      </w:r>
      <w:r w:rsidRPr="00660299">
        <w:rPr>
          <w:rFonts w:ascii="Times New Roman" w:hAnsi="Times New Roman"/>
          <w:sz w:val="28"/>
          <w:szCs w:val="28"/>
          <w:lang w:val="ru-RU"/>
        </w:rPr>
        <w:lastRenderedPageBreak/>
        <w:t xml:space="preserve">множество всех нечётных положительных чисел. Сколько элементов содержит множество </w:t>
      </w:r>
      <w:r w:rsidRPr="00660299">
        <w:rPr>
          <w:rFonts w:ascii="Times New Roman" w:hAnsi="Times New Roman"/>
          <w:i/>
          <w:sz w:val="28"/>
          <w:szCs w:val="28"/>
        </w:rPr>
        <w:t>N </w:t>
      </w:r>
      <w:r w:rsidRPr="00660299">
        <w:rPr>
          <w:rFonts w:ascii="Times New Roman" w:hAnsi="Times New Roman"/>
          <w:sz w:val="28"/>
          <w:szCs w:val="28"/>
          <w:lang w:val="ru-RU"/>
        </w:rPr>
        <w:t>\</w:t>
      </w:r>
      <w:r w:rsidRPr="00660299">
        <w:rPr>
          <w:rFonts w:ascii="Times New Roman" w:hAnsi="Times New Roman"/>
          <w:sz w:val="28"/>
          <w:szCs w:val="28"/>
        </w:rPr>
        <w:t> </w:t>
      </w:r>
      <w:r w:rsidRPr="00660299">
        <w:rPr>
          <w:rFonts w:ascii="Times New Roman" w:hAnsi="Times New Roman"/>
          <w:i/>
          <w:sz w:val="28"/>
          <w:szCs w:val="28"/>
        </w:rPr>
        <w:t>D</w:t>
      </w:r>
      <w:r w:rsidRPr="00660299">
        <w:rPr>
          <w:rFonts w:ascii="Times New Roman" w:hAnsi="Times New Roman"/>
          <w:sz w:val="28"/>
          <w:szCs w:val="28"/>
          <w:lang w:val="ru-RU"/>
        </w:rPr>
        <w:t xml:space="preserve">?». В свою очередь решение следующей задачи: «Сравните количества элементов множества действительных чисел из отрезка прямой от 0 до 1 и отрезка прямой от 0 до 2» связано с построением отображения, которое приводит к понятию функции. Рассмотрение различных </w:t>
      </w:r>
      <w:proofErr w:type="gramStart"/>
      <w:r w:rsidRPr="00660299">
        <w:rPr>
          <w:rFonts w:ascii="Times New Roman" w:hAnsi="Times New Roman"/>
          <w:sz w:val="28"/>
          <w:szCs w:val="28"/>
          <w:lang w:val="ru-RU"/>
        </w:rPr>
        <w:t>способов нахождения области значений функции</w:t>
      </w:r>
      <w:proofErr w:type="gramEnd"/>
      <w:r w:rsidRPr="00660299">
        <w:rPr>
          <w:rFonts w:ascii="Times New Roman" w:hAnsi="Times New Roman"/>
          <w:sz w:val="28"/>
          <w:szCs w:val="28"/>
          <w:lang w:val="ru-RU"/>
        </w:rPr>
        <w:t xml:space="preserve"> приводит к понятию задачи с параметром, а при решении таких задач используются свойства функций.</w:t>
      </w:r>
    </w:p>
    <w:p w:rsidR="005F66A8" w:rsidRPr="00660299" w:rsidRDefault="005F66A8" w:rsidP="005F66A8">
      <w:pPr>
        <w:ind w:firstLine="709"/>
        <w:jc w:val="both"/>
        <w:rPr>
          <w:rFonts w:ascii="Times New Roman" w:hAnsi="Times New Roman"/>
          <w:sz w:val="28"/>
          <w:szCs w:val="28"/>
          <w:lang w:val="ru-RU"/>
        </w:rPr>
      </w:pPr>
      <w:r w:rsidRPr="00660299">
        <w:rPr>
          <w:rFonts w:ascii="Times New Roman" w:hAnsi="Times New Roman"/>
          <w:sz w:val="28"/>
          <w:szCs w:val="28"/>
          <w:lang w:val="ru-RU"/>
        </w:rPr>
        <w:t xml:space="preserve">Выявление общих математических идей решения нестандартных задач по различным темам позволяет выстроить связный рассказ о них, который демонстрирует </w:t>
      </w:r>
      <w:proofErr w:type="spellStart"/>
      <w:r w:rsidRPr="00660299">
        <w:rPr>
          <w:rFonts w:ascii="Times New Roman" w:hAnsi="Times New Roman"/>
          <w:sz w:val="28"/>
          <w:szCs w:val="28"/>
          <w:lang w:val="ru-RU"/>
        </w:rPr>
        <w:t>внутрипредметные</w:t>
      </w:r>
      <w:proofErr w:type="spellEnd"/>
      <w:r w:rsidRPr="00660299">
        <w:rPr>
          <w:rFonts w:ascii="Times New Roman" w:hAnsi="Times New Roman"/>
          <w:sz w:val="28"/>
          <w:szCs w:val="28"/>
          <w:lang w:val="ru-RU"/>
        </w:rPr>
        <w:t xml:space="preserve"> и </w:t>
      </w:r>
      <w:proofErr w:type="spellStart"/>
      <w:r w:rsidRPr="00660299">
        <w:rPr>
          <w:rFonts w:ascii="Times New Roman" w:hAnsi="Times New Roman"/>
          <w:sz w:val="28"/>
          <w:szCs w:val="28"/>
          <w:lang w:val="ru-RU"/>
        </w:rPr>
        <w:t>межпредметные</w:t>
      </w:r>
      <w:proofErr w:type="spellEnd"/>
      <w:r w:rsidRPr="00660299">
        <w:rPr>
          <w:rFonts w:ascii="Times New Roman" w:hAnsi="Times New Roman"/>
          <w:sz w:val="28"/>
          <w:szCs w:val="28"/>
          <w:lang w:val="ru-RU"/>
        </w:rPr>
        <w:t xml:space="preserve"> связи математики, интересные факты из истории этой науки, а также методы и способы решения задач. Тем самым вносится вклад в овладение учащимися всеми составляющими содержания математического образования, в том числе подготовку к конкурсам и турнирам.</w:t>
      </w:r>
    </w:p>
    <w:p w:rsidR="005F66A8" w:rsidRPr="00660299" w:rsidRDefault="005F66A8" w:rsidP="005F66A8">
      <w:pPr>
        <w:ind w:firstLine="709"/>
        <w:contextualSpacing/>
        <w:jc w:val="both"/>
        <w:rPr>
          <w:rFonts w:ascii="Times New Roman" w:hAnsi="Times New Roman"/>
          <w:sz w:val="28"/>
          <w:szCs w:val="28"/>
          <w:lang w:val="ru-RU"/>
        </w:rPr>
      </w:pPr>
      <w:r w:rsidRPr="00660299">
        <w:rPr>
          <w:rFonts w:ascii="Times New Roman" w:hAnsi="Times New Roman"/>
          <w:sz w:val="28"/>
          <w:szCs w:val="28"/>
          <w:lang w:val="ru-RU"/>
        </w:rPr>
        <w:t>В научно-методической литературе рассматриваются различные приёмы обучения решению задач повышенной сложности, базирующиеся на идее выделения ключевых задач, но зачастую для учащихся эти задачи так и остаются перечнем дополнительных фактов по курсу математики. Для того чтобы ключевые задачи «</w:t>
      </w:r>
      <w:r w:rsidRPr="00660299">
        <w:rPr>
          <w:rFonts w:ascii="Times New Roman" w:hAnsi="Times New Roman"/>
          <w:i/>
          <w:sz w:val="28"/>
          <w:szCs w:val="28"/>
          <w:lang w:val="ru-RU"/>
        </w:rPr>
        <w:t>заработали</w:t>
      </w:r>
      <w:r w:rsidRPr="00660299">
        <w:rPr>
          <w:rFonts w:ascii="Times New Roman" w:hAnsi="Times New Roman"/>
          <w:sz w:val="28"/>
          <w:szCs w:val="28"/>
          <w:lang w:val="ru-RU"/>
        </w:rPr>
        <w:t>», для каждой такой задачи нужна ориентировочная основа действия, позволяющая на основе определённых признаков распознать ситуацию, удовлетворяющую условиям ключевой задачи, и применить соответствующий приём решения. В роли такой основы может выступать «</w:t>
      </w:r>
      <w:r w:rsidRPr="00660299">
        <w:rPr>
          <w:rFonts w:ascii="Times New Roman" w:hAnsi="Times New Roman"/>
          <w:i/>
          <w:sz w:val="28"/>
          <w:szCs w:val="28"/>
          <w:lang w:val="ru-RU"/>
        </w:rPr>
        <w:t>математический девиз</w:t>
      </w:r>
      <w:r w:rsidRPr="00660299">
        <w:rPr>
          <w:rFonts w:ascii="Times New Roman" w:hAnsi="Times New Roman"/>
          <w:sz w:val="28"/>
          <w:szCs w:val="28"/>
          <w:lang w:val="ru-RU"/>
        </w:rPr>
        <w:t xml:space="preserve">», т.е. изречение, выражающее руководящую идею решения математической задачи. </w:t>
      </w:r>
    </w:p>
    <w:p w:rsidR="005F66A8" w:rsidRPr="00660299" w:rsidRDefault="005F66A8" w:rsidP="005F66A8">
      <w:pPr>
        <w:ind w:firstLine="709"/>
        <w:contextualSpacing/>
        <w:jc w:val="both"/>
        <w:rPr>
          <w:rFonts w:ascii="Times New Roman" w:hAnsi="Times New Roman"/>
          <w:sz w:val="28"/>
          <w:szCs w:val="28"/>
          <w:lang w:val="ru-RU"/>
        </w:rPr>
      </w:pPr>
      <w:r w:rsidRPr="00660299">
        <w:rPr>
          <w:rFonts w:ascii="Times New Roman" w:hAnsi="Times New Roman"/>
          <w:sz w:val="28"/>
          <w:szCs w:val="28"/>
          <w:lang w:val="ru-RU"/>
        </w:rPr>
        <w:t>Важно, чтобы формулируемый для учащихся «</w:t>
      </w:r>
      <w:r w:rsidRPr="00660299">
        <w:rPr>
          <w:rFonts w:ascii="Times New Roman" w:hAnsi="Times New Roman"/>
          <w:i/>
          <w:sz w:val="28"/>
          <w:szCs w:val="28"/>
          <w:lang w:val="ru-RU"/>
        </w:rPr>
        <w:t>математический девиз</w:t>
      </w:r>
      <w:r w:rsidRPr="00660299">
        <w:rPr>
          <w:rFonts w:ascii="Times New Roman" w:hAnsi="Times New Roman"/>
          <w:sz w:val="28"/>
          <w:szCs w:val="28"/>
          <w:lang w:val="ru-RU"/>
        </w:rPr>
        <w:t xml:space="preserve">» удовлетворял следующим </w:t>
      </w:r>
      <w:r w:rsidRPr="00660299">
        <w:rPr>
          <w:rFonts w:ascii="Times New Roman" w:hAnsi="Times New Roman"/>
          <w:i/>
          <w:sz w:val="28"/>
          <w:szCs w:val="28"/>
          <w:lang w:val="ru-RU"/>
        </w:rPr>
        <w:t>требованиям</w:t>
      </w:r>
      <w:r w:rsidRPr="00660299">
        <w:rPr>
          <w:rFonts w:ascii="Times New Roman" w:hAnsi="Times New Roman"/>
          <w:sz w:val="28"/>
          <w:szCs w:val="28"/>
          <w:lang w:val="ru-RU"/>
        </w:rPr>
        <w:t>: содержал описание математической ситуации; указывал на действие, позволяющее упростить решение проблемы, связанной с этой ситуацией; был кратким.</w:t>
      </w:r>
    </w:p>
    <w:p w:rsidR="005F66A8" w:rsidRPr="00660299" w:rsidRDefault="005F66A8" w:rsidP="005F66A8">
      <w:pPr>
        <w:ind w:firstLine="709"/>
        <w:contextualSpacing/>
        <w:jc w:val="both"/>
        <w:rPr>
          <w:rFonts w:ascii="Times New Roman" w:hAnsi="Times New Roman"/>
          <w:sz w:val="28"/>
          <w:szCs w:val="28"/>
          <w:lang w:val="ru-RU"/>
        </w:rPr>
      </w:pPr>
      <w:r w:rsidRPr="00660299">
        <w:rPr>
          <w:rFonts w:ascii="Times New Roman" w:hAnsi="Times New Roman"/>
          <w:sz w:val="28"/>
          <w:szCs w:val="28"/>
          <w:lang w:val="ru-RU"/>
        </w:rPr>
        <w:t>Примеры «</w:t>
      </w:r>
      <w:r w:rsidRPr="00660299">
        <w:rPr>
          <w:rFonts w:ascii="Times New Roman" w:hAnsi="Times New Roman"/>
          <w:i/>
          <w:sz w:val="28"/>
          <w:szCs w:val="28"/>
          <w:lang w:val="ru-RU"/>
        </w:rPr>
        <w:t>математических девизов</w:t>
      </w:r>
      <w:r w:rsidRPr="00660299">
        <w:rPr>
          <w:rFonts w:ascii="Times New Roman" w:hAnsi="Times New Roman"/>
          <w:sz w:val="28"/>
          <w:szCs w:val="28"/>
          <w:lang w:val="ru-RU"/>
        </w:rPr>
        <w:t xml:space="preserve">» и задач для занятий кружковой работы: </w:t>
      </w:r>
      <w:r w:rsidRPr="00660299">
        <w:rPr>
          <w:rFonts w:ascii="Times New Roman" w:hAnsi="Times New Roman"/>
          <w:sz w:val="28"/>
          <w:szCs w:val="28"/>
          <w:u w:val="single"/>
          <w:lang w:val="ru-RU"/>
        </w:rPr>
        <w:t>Пример 1</w:t>
      </w:r>
      <w:r w:rsidRPr="00660299">
        <w:rPr>
          <w:rFonts w:ascii="Times New Roman" w:hAnsi="Times New Roman"/>
          <w:sz w:val="28"/>
          <w:szCs w:val="28"/>
          <w:lang w:val="ru-RU"/>
        </w:rPr>
        <w:t xml:space="preserve">: </w:t>
      </w:r>
      <w:r w:rsidRPr="00660299">
        <w:rPr>
          <w:rFonts w:ascii="Times New Roman" w:hAnsi="Times New Roman"/>
          <w:i/>
          <w:sz w:val="28"/>
          <w:szCs w:val="28"/>
          <w:lang w:val="ru-RU"/>
        </w:rPr>
        <w:t>«Видишь два квадрата – выделяй полный квадрат!»</w:t>
      </w:r>
      <w:r w:rsidRPr="00660299">
        <w:rPr>
          <w:rFonts w:ascii="Times New Roman" w:hAnsi="Times New Roman"/>
          <w:sz w:val="28"/>
          <w:szCs w:val="28"/>
          <w:lang w:val="ru-RU"/>
        </w:rPr>
        <w:t>.</w:t>
      </w:r>
    </w:p>
    <w:p w:rsidR="005F66A8" w:rsidRPr="00660299" w:rsidRDefault="005F66A8" w:rsidP="005F66A8">
      <w:pPr>
        <w:ind w:firstLine="709"/>
        <w:contextualSpacing/>
        <w:jc w:val="both"/>
        <w:rPr>
          <w:rFonts w:ascii="Times New Roman" w:hAnsi="Times New Roman"/>
          <w:sz w:val="28"/>
          <w:szCs w:val="28"/>
          <w:lang w:val="ru-RU"/>
        </w:rPr>
      </w:pPr>
      <w:r w:rsidRPr="00660299">
        <w:rPr>
          <w:rFonts w:ascii="Times New Roman" w:hAnsi="Times New Roman"/>
          <w:sz w:val="28"/>
          <w:szCs w:val="28"/>
          <w:lang w:val="ru-RU"/>
        </w:rPr>
        <w:t xml:space="preserve">Задачи: Разложить на множители выражение </w:t>
      </w:r>
      <w:r w:rsidRPr="00660299">
        <w:rPr>
          <w:rFonts w:ascii="Times New Roman" w:hAnsi="Times New Roman"/>
          <w:position w:val="-10"/>
          <w:sz w:val="28"/>
          <w:szCs w:val="28"/>
        </w:rPr>
        <w:object w:dxaOrig="840" w:dyaOrig="360">
          <v:shape id="_x0000_i1029" type="#_x0000_t75" style="width:42pt;height:18pt" o:ole="">
            <v:imagedata r:id="rId51" o:title=""/>
          </v:shape>
          <o:OLEObject Type="Embed" ProgID="Equation.DSMT4" ShapeID="_x0000_i1029" DrawAspect="Content" ObjectID="_1779528664" r:id="rId52"/>
        </w:object>
      </w:r>
      <w:r w:rsidRPr="00660299">
        <w:rPr>
          <w:rFonts w:ascii="Times New Roman" w:hAnsi="Times New Roman"/>
          <w:sz w:val="28"/>
          <w:szCs w:val="28"/>
          <w:lang w:val="ru-RU"/>
        </w:rPr>
        <w:t xml:space="preserve">; </w:t>
      </w:r>
    </w:p>
    <w:p w:rsidR="005F66A8" w:rsidRPr="00660299" w:rsidRDefault="005F66A8" w:rsidP="005F66A8">
      <w:pPr>
        <w:ind w:firstLine="709"/>
        <w:contextualSpacing/>
        <w:jc w:val="both"/>
        <w:rPr>
          <w:rFonts w:ascii="Times New Roman" w:hAnsi="Times New Roman"/>
          <w:sz w:val="28"/>
          <w:szCs w:val="28"/>
          <w:lang w:val="ru-RU"/>
        </w:rPr>
      </w:pPr>
      <w:r w:rsidRPr="00660299">
        <w:rPr>
          <w:rFonts w:ascii="Times New Roman" w:hAnsi="Times New Roman"/>
          <w:sz w:val="28"/>
          <w:szCs w:val="28"/>
          <w:lang w:val="ru-RU"/>
        </w:rPr>
        <w:t xml:space="preserve">Найти наименьшее значение выражения </w:t>
      </w:r>
      <w:r w:rsidRPr="00660299">
        <w:rPr>
          <w:rFonts w:ascii="Times New Roman" w:hAnsi="Times New Roman"/>
          <w:position w:val="-12"/>
          <w:sz w:val="28"/>
          <w:szCs w:val="28"/>
        </w:rPr>
        <w:object w:dxaOrig="3379" w:dyaOrig="400">
          <v:shape id="_x0000_i1030" type="#_x0000_t75" style="width:168.75pt;height:20.25pt" o:ole="">
            <v:imagedata r:id="rId53" o:title=""/>
          </v:shape>
          <o:OLEObject Type="Embed" ProgID="Equation.3" ShapeID="_x0000_i1030" DrawAspect="Content" ObjectID="_1779528665" r:id="rId54"/>
        </w:object>
      </w:r>
      <w:r w:rsidRPr="00660299">
        <w:rPr>
          <w:rFonts w:ascii="Times New Roman" w:hAnsi="Times New Roman"/>
          <w:sz w:val="28"/>
          <w:szCs w:val="28"/>
          <w:lang w:val="ru-RU"/>
        </w:rPr>
        <w:t xml:space="preserve">. </w:t>
      </w:r>
    </w:p>
    <w:p w:rsidR="005F66A8" w:rsidRPr="00660299" w:rsidRDefault="005F66A8" w:rsidP="005F66A8">
      <w:pPr>
        <w:ind w:firstLine="709"/>
        <w:contextualSpacing/>
        <w:jc w:val="both"/>
        <w:rPr>
          <w:rFonts w:ascii="Times New Roman" w:hAnsi="Times New Roman"/>
          <w:sz w:val="28"/>
          <w:szCs w:val="28"/>
          <w:lang w:val="ru-RU"/>
        </w:rPr>
      </w:pPr>
      <w:r w:rsidRPr="00660299">
        <w:rPr>
          <w:rFonts w:ascii="Times New Roman" w:hAnsi="Times New Roman"/>
          <w:sz w:val="28"/>
          <w:szCs w:val="28"/>
          <w:lang w:val="ru-RU"/>
        </w:rPr>
        <w:t xml:space="preserve">Найти сумму четвёртых степеней корней уравнения </w:t>
      </w:r>
      <w:r w:rsidRPr="00660299">
        <w:rPr>
          <w:rFonts w:ascii="Times New Roman" w:hAnsi="Times New Roman"/>
          <w:position w:val="-6"/>
          <w:sz w:val="28"/>
          <w:szCs w:val="28"/>
        </w:rPr>
        <w:object w:dxaOrig="1380" w:dyaOrig="320">
          <v:shape id="_x0000_i1031" type="#_x0000_t75" style="width:69pt;height:15.75pt" o:ole="">
            <v:imagedata r:id="rId55" o:title=""/>
          </v:shape>
          <o:OLEObject Type="Embed" ProgID="Equation.DSMT4" ShapeID="_x0000_i1031" DrawAspect="Content" ObjectID="_1779528666" r:id="rId56"/>
        </w:object>
      </w:r>
      <w:r w:rsidRPr="00660299">
        <w:rPr>
          <w:rFonts w:ascii="Times New Roman" w:hAnsi="Times New Roman"/>
          <w:sz w:val="28"/>
          <w:szCs w:val="28"/>
          <w:lang w:val="ru-RU"/>
        </w:rPr>
        <w:t xml:space="preserve"> не вычисляя значений этих корней. </w:t>
      </w:r>
    </w:p>
    <w:p w:rsidR="005F66A8" w:rsidRPr="00660299" w:rsidRDefault="005F66A8" w:rsidP="005F66A8">
      <w:pPr>
        <w:ind w:firstLine="709"/>
        <w:contextualSpacing/>
        <w:jc w:val="both"/>
        <w:rPr>
          <w:rFonts w:ascii="Times New Roman" w:hAnsi="Times New Roman"/>
          <w:sz w:val="28"/>
          <w:szCs w:val="28"/>
          <w:lang w:val="ru-RU"/>
        </w:rPr>
      </w:pPr>
      <w:r w:rsidRPr="00660299">
        <w:rPr>
          <w:rFonts w:ascii="Times New Roman" w:hAnsi="Times New Roman"/>
          <w:sz w:val="28"/>
          <w:szCs w:val="28"/>
          <w:lang w:val="ru-RU"/>
        </w:rPr>
        <w:t xml:space="preserve">Решить систему уравнений: </w:t>
      </w:r>
      <w:r w:rsidRPr="00660299">
        <w:rPr>
          <w:rFonts w:ascii="Times New Roman" w:hAnsi="Times New Roman"/>
          <w:position w:val="-34"/>
          <w:sz w:val="28"/>
          <w:szCs w:val="28"/>
        </w:rPr>
        <w:object w:dxaOrig="1560" w:dyaOrig="800">
          <v:shape id="_x0000_i1032" type="#_x0000_t75" style="width:78pt;height:39.75pt" o:ole="">
            <v:imagedata r:id="rId57" o:title=""/>
          </v:shape>
          <o:OLEObject Type="Embed" ProgID="Equation.DSMT4" ShapeID="_x0000_i1032" DrawAspect="Content" ObjectID="_1779528667" r:id="rId58"/>
        </w:object>
      </w:r>
    </w:p>
    <w:p w:rsidR="005F66A8" w:rsidRPr="00660299" w:rsidRDefault="005F66A8" w:rsidP="005F66A8">
      <w:pPr>
        <w:ind w:firstLine="709"/>
        <w:contextualSpacing/>
        <w:jc w:val="both"/>
        <w:rPr>
          <w:rFonts w:ascii="Times New Roman" w:hAnsi="Times New Roman"/>
          <w:sz w:val="28"/>
          <w:szCs w:val="28"/>
          <w:lang w:val="ru-RU"/>
        </w:rPr>
      </w:pPr>
      <w:r w:rsidRPr="00660299">
        <w:rPr>
          <w:rFonts w:ascii="Times New Roman" w:hAnsi="Times New Roman"/>
          <w:sz w:val="28"/>
          <w:szCs w:val="28"/>
          <w:lang w:val="ru-RU"/>
        </w:rPr>
        <w:t>В каждой из перечисленных задач выделение полного квадрата облегчает нахождение решения.</w:t>
      </w:r>
    </w:p>
    <w:p w:rsidR="005F66A8" w:rsidRPr="00660299" w:rsidRDefault="005F66A8" w:rsidP="005F66A8">
      <w:pPr>
        <w:ind w:firstLine="709"/>
        <w:contextualSpacing/>
        <w:jc w:val="both"/>
        <w:rPr>
          <w:rFonts w:ascii="Times New Roman" w:hAnsi="Times New Roman"/>
          <w:sz w:val="28"/>
          <w:szCs w:val="28"/>
          <w:lang w:val="ru-RU"/>
        </w:rPr>
      </w:pPr>
      <w:r w:rsidRPr="00660299">
        <w:rPr>
          <w:rFonts w:ascii="Times New Roman" w:hAnsi="Times New Roman"/>
          <w:sz w:val="28"/>
          <w:szCs w:val="28"/>
          <w:u w:val="single"/>
          <w:lang w:val="ru-RU"/>
        </w:rPr>
        <w:t>Пример 2</w:t>
      </w:r>
      <w:r w:rsidRPr="00660299">
        <w:rPr>
          <w:rFonts w:ascii="Times New Roman" w:hAnsi="Times New Roman"/>
          <w:sz w:val="28"/>
          <w:szCs w:val="28"/>
          <w:lang w:val="ru-RU"/>
        </w:rPr>
        <w:t xml:space="preserve">: </w:t>
      </w:r>
      <w:r w:rsidRPr="00660299">
        <w:rPr>
          <w:rFonts w:ascii="Times New Roman" w:hAnsi="Times New Roman"/>
          <w:i/>
          <w:sz w:val="28"/>
          <w:szCs w:val="28"/>
          <w:lang w:val="ru-RU"/>
        </w:rPr>
        <w:t>«Видишь сумму дробей с циклическими произведениями – разбивай каждую дробь на сумму или разность дробей!»</w:t>
      </w:r>
      <w:r w:rsidRPr="00660299">
        <w:rPr>
          <w:rFonts w:ascii="Times New Roman" w:hAnsi="Times New Roman"/>
          <w:sz w:val="28"/>
          <w:szCs w:val="28"/>
          <w:lang w:val="ru-RU"/>
        </w:rPr>
        <w:t>.</w:t>
      </w:r>
    </w:p>
    <w:p w:rsidR="005F66A8" w:rsidRPr="00660299" w:rsidRDefault="005F66A8" w:rsidP="005F66A8">
      <w:pPr>
        <w:ind w:firstLine="709"/>
        <w:jc w:val="both"/>
        <w:rPr>
          <w:rFonts w:ascii="Times New Roman" w:hAnsi="Times New Roman"/>
          <w:sz w:val="28"/>
          <w:szCs w:val="28"/>
          <w:lang w:val="ru-RU"/>
        </w:rPr>
      </w:pPr>
      <w:r w:rsidRPr="00660299">
        <w:rPr>
          <w:rFonts w:ascii="Times New Roman" w:hAnsi="Times New Roman"/>
          <w:sz w:val="28"/>
          <w:szCs w:val="28"/>
          <w:lang w:val="ru-RU"/>
        </w:rPr>
        <w:t xml:space="preserve">Такой «математический девиз» можно ввести на примере вычислительных заданий, содержащих дроби вида </w:t>
      </w:r>
      <w:r w:rsidRPr="00660299">
        <w:rPr>
          <w:rFonts w:ascii="Times New Roman" w:hAnsi="Times New Roman"/>
          <w:position w:val="-32"/>
          <w:sz w:val="28"/>
          <w:szCs w:val="28"/>
        </w:rPr>
        <w:object w:dxaOrig="940" w:dyaOrig="700">
          <v:shape id="_x0000_i1033" type="#_x0000_t75" style="width:47.25pt;height:35.25pt" o:ole="">
            <v:imagedata r:id="rId59" o:title=""/>
          </v:shape>
          <o:OLEObject Type="Embed" ProgID="Equation.DSMT4" ShapeID="_x0000_i1033" DrawAspect="Content" ObjectID="_1779528668" r:id="rId60"/>
        </w:object>
      </w:r>
      <w:r w:rsidRPr="00660299">
        <w:rPr>
          <w:rFonts w:ascii="Times New Roman" w:hAnsi="Times New Roman"/>
          <w:sz w:val="28"/>
          <w:szCs w:val="28"/>
          <w:lang w:val="ru-RU"/>
        </w:rPr>
        <w:t xml:space="preserve">, а позже сделать </w:t>
      </w:r>
      <w:r w:rsidRPr="00660299">
        <w:rPr>
          <w:rFonts w:ascii="Times New Roman" w:hAnsi="Times New Roman"/>
          <w:sz w:val="28"/>
          <w:szCs w:val="28"/>
          <w:lang w:val="ru-RU"/>
        </w:rPr>
        <w:lastRenderedPageBreak/>
        <w:t xml:space="preserve">обобщение в виде ключевой задачи о том, что   </w:t>
      </w:r>
      <w:r w:rsidRPr="00660299">
        <w:rPr>
          <w:rFonts w:ascii="Times New Roman" w:hAnsi="Times New Roman"/>
          <w:position w:val="-28"/>
          <w:sz w:val="28"/>
          <w:szCs w:val="28"/>
        </w:rPr>
        <w:object w:dxaOrig="2799" w:dyaOrig="660">
          <v:shape id="_x0000_i1034" type="#_x0000_t75" style="width:140.25pt;height:33pt" o:ole="">
            <v:imagedata r:id="rId61" o:title=""/>
          </v:shape>
          <o:OLEObject Type="Embed" ProgID="Equation.DSMT4" ShapeID="_x0000_i1034" DrawAspect="Content" ObjectID="_1779528669" r:id="rId62"/>
        </w:object>
      </w:r>
      <w:r w:rsidRPr="00660299">
        <w:rPr>
          <w:rFonts w:ascii="Times New Roman" w:hAnsi="Times New Roman"/>
          <w:sz w:val="28"/>
          <w:szCs w:val="28"/>
          <w:lang w:val="ru-RU"/>
        </w:rPr>
        <w:t xml:space="preserve">, где </w:t>
      </w:r>
      <w:r w:rsidRPr="00660299">
        <w:rPr>
          <w:rFonts w:ascii="Times New Roman" w:hAnsi="Times New Roman"/>
          <w:position w:val="-6"/>
          <w:sz w:val="28"/>
          <w:szCs w:val="28"/>
        </w:rPr>
        <w:object w:dxaOrig="560" w:dyaOrig="279">
          <v:shape id="_x0000_i1035" type="#_x0000_t75" style="width:27.75pt;height:14.25pt" o:ole="">
            <v:imagedata r:id="rId63" o:title=""/>
          </v:shape>
          <o:OLEObject Type="Embed" ProgID="Equation.DSMT4" ShapeID="_x0000_i1035" DrawAspect="Content" ObjectID="_1779528670" r:id="rId64"/>
        </w:object>
      </w:r>
      <w:r w:rsidRPr="00660299">
        <w:rPr>
          <w:rFonts w:ascii="Times New Roman" w:hAnsi="Times New Roman"/>
          <w:sz w:val="28"/>
          <w:szCs w:val="28"/>
          <w:lang w:val="ru-RU"/>
        </w:rPr>
        <w:t xml:space="preserve">, </w:t>
      </w:r>
      <w:r w:rsidRPr="00660299">
        <w:rPr>
          <w:rFonts w:ascii="Times New Roman" w:hAnsi="Times New Roman"/>
          <w:position w:val="-10"/>
          <w:sz w:val="28"/>
          <w:szCs w:val="28"/>
        </w:rPr>
        <w:object w:dxaOrig="920" w:dyaOrig="320">
          <v:shape id="_x0000_i1036" type="#_x0000_t75" style="width:45.75pt;height:16.5pt" o:ole="">
            <v:imagedata r:id="rId65" o:title=""/>
          </v:shape>
          <o:OLEObject Type="Embed" ProgID="Equation.DSMT4" ShapeID="_x0000_i1036" DrawAspect="Content" ObjectID="_1779528671" r:id="rId66"/>
        </w:object>
      </w:r>
      <w:r w:rsidRPr="00660299">
        <w:rPr>
          <w:rFonts w:ascii="Times New Roman" w:hAnsi="Times New Roman"/>
          <w:sz w:val="28"/>
          <w:szCs w:val="28"/>
          <w:lang w:val="ru-RU"/>
        </w:rPr>
        <w:t xml:space="preserve"> и </w:t>
      </w:r>
      <w:r w:rsidRPr="00660299">
        <w:rPr>
          <w:rFonts w:ascii="Times New Roman" w:hAnsi="Times New Roman"/>
          <w:position w:val="-10"/>
          <w:sz w:val="28"/>
          <w:szCs w:val="28"/>
        </w:rPr>
        <w:object w:dxaOrig="580" w:dyaOrig="320">
          <v:shape id="_x0000_i1037" type="#_x0000_t75" style="width:28.5pt;height:15.75pt" o:ole="">
            <v:imagedata r:id="rId67" o:title=""/>
          </v:shape>
          <o:OLEObject Type="Embed" ProgID="Equation.DSMT4" ShapeID="_x0000_i1037" DrawAspect="Content" ObjectID="_1779528672" r:id="rId68"/>
        </w:object>
      </w:r>
      <w:r w:rsidRPr="00660299">
        <w:rPr>
          <w:rFonts w:ascii="Times New Roman" w:hAnsi="Times New Roman"/>
          <w:sz w:val="28"/>
          <w:szCs w:val="28"/>
          <w:lang w:val="ru-RU"/>
        </w:rPr>
        <w:t>, и использовать этот девиз для решения более сложных алгебраических задач.</w:t>
      </w:r>
    </w:p>
    <w:p w:rsidR="005F66A8" w:rsidRPr="00660299" w:rsidRDefault="005F66A8" w:rsidP="005F66A8">
      <w:pPr>
        <w:ind w:firstLine="709"/>
        <w:contextualSpacing/>
        <w:jc w:val="both"/>
        <w:rPr>
          <w:rFonts w:ascii="Times New Roman" w:hAnsi="Times New Roman"/>
          <w:sz w:val="28"/>
          <w:szCs w:val="28"/>
          <w:lang w:val="ru-RU"/>
        </w:rPr>
      </w:pPr>
      <w:r w:rsidRPr="00660299">
        <w:rPr>
          <w:rFonts w:ascii="Times New Roman" w:hAnsi="Times New Roman"/>
          <w:sz w:val="28"/>
          <w:szCs w:val="28"/>
          <w:lang w:val="ru-RU"/>
        </w:rPr>
        <w:t xml:space="preserve">Задачи: Вычислить </w:t>
      </w:r>
      <w:r w:rsidRPr="00660299">
        <w:rPr>
          <w:rFonts w:ascii="Times New Roman" w:hAnsi="Times New Roman"/>
          <w:position w:val="-24"/>
          <w:sz w:val="28"/>
          <w:szCs w:val="28"/>
        </w:rPr>
        <w:object w:dxaOrig="3100" w:dyaOrig="620">
          <v:shape id="_x0000_i1038" type="#_x0000_t75" style="width:154.5pt;height:30.75pt" o:ole="">
            <v:imagedata r:id="rId69" o:title=""/>
          </v:shape>
          <o:OLEObject Type="Embed" ProgID="Equation.DSMT4" ShapeID="_x0000_i1038" DrawAspect="Content" ObjectID="_1779528673" r:id="rId70"/>
        </w:object>
      </w:r>
      <w:r w:rsidRPr="00660299">
        <w:rPr>
          <w:rFonts w:ascii="Times New Roman" w:hAnsi="Times New Roman"/>
          <w:sz w:val="28"/>
          <w:szCs w:val="28"/>
          <w:lang w:val="ru-RU"/>
        </w:rPr>
        <w:t>.</w:t>
      </w:r>
    </w:p>
    <w:p w:rsidR="005F66A8" w:rsidRPr="00660299" w:rsidRDefault="005F66A8" w:rsidP="005F66A8">
      <w:pPr>
        <w:ind w:firstLine="709"/>
        <w:contextualSpacing/>
        <w:jc w:val="both"/>
        <w:rPr>
          <w:rFonts w:ascii="Times New Roman" w:hAnsi="Times New Roman"/>
          <w:sz w:val="28"/>
          <w:szCs w:val="28"/>
          <w:lang w:val="ru-RU"/>
        </w:rPr>
      </w:pPr>
      <w:r w:rsidRPr="00660299">
        <w:rPr>
          <w:rFonts w:ascii="Times New Roman" w:hAnsi="Times New Roman"/>
          <w:sz w:val="28"/>
          <w:szCs w:val="28"/>
          <w:lang w:val="ru-RU"/>
        </w:rPr>
        <w:t xml:space="preserve">Доказать неравенство </w:t>
      </w:r>
      <w:r w:rsidRPr="00660299">
        <w:rPr>
          <w:rFonts w:ascii="Times New Roman" w:hAnsi="Times New Roman"/>
          <w:position w:val="-24"/>
          <w:sz w:val="28"/>
          <w:szCs w:val="28"/>
        </w:rPr>
        <w:object w:dxaOrig="3460" w:dyaOrig="620">
          <v:shape id="_x0000_i1039" type="#_x0000_t75" style="width:172.5pt;height:30.75pt" o:ole="">
            <v:imagedata r:id="rId71" o:title=""/>
          </v:shape>
          <o:OLEObject Type="Embed" ProgID="Equation.DSMT4" ShapeID="_x0000_i1039" DrawAspect="Content" ObjectID="_1779528674" r:id="rId72"/>
        </w:object>
      </w:r>
      <w:r w:rsidRPr="00660299">
        <w:rPr>
          <w:rFonts w:ascii="Times New Roman" w:hAnsi="Times New Roman"/>
          <w:sz w:val="28"/>
          <w:szCs w:val="28"/>
          <w:lang w:val="ru-RU"/>
        </w:rPr>
        <w:t>.</w:t>
      </w:r>
    </w:p>
    <w:p w:rsidR="005F66A8" w:rsidRPr="00660299" w:rsidRDefault="005F66A8" w:rsidP="005F66A8">
      <w:pPr>
        <w:ind w:firstLine="709"/>
        <w:contextualSpacing/>
        <w:jc w:val="both"/>
        <w:rPr>
          <w:rFonts w:ascii="Times New Roman" w:hAnsi="Times New Roman"/>
          <w:sz w:val="28"/>
          <w:szCs w:val="28"/>
          <w:lang w:val="ru-RU"/>
        </w:rPr>
      </w:pPr>
      <w:r w:rsidRPr="00660299">
        <w:rPr>
          <w:rFonts w:ascii="Times New Roman" w:hAnsi="Times New Roman"/>
          <w:sz w:val="28"/>
          <w:szCs w:val="28"/>
          <w:lang w:val="ru-RU"/>
        </w:rPr>
        <w:t xml:space="preserve">Дана арифметическая прогрессия </w:t>
      </w:r>
      <w:r w:rsidRPr="00660299">
        <w:rPr>
          <w:rFonts w:ascii="Times New Roman" w:hAnsi="Times New Roman"/>
          <w:position w:val="-12"/>
          <w:sz w:val="28"/>
          <w:szCs w:val="28"/>
        </w:rPr>
        <w:object w:dxaOrig="279" w:dyaOrig="360">
          <v:shape id="_x0000_i1040" type="#_x0000_t75" style="width:14.25pt;height:18pt" o:ole="">
            <v:imagedata r:id="rId73" o:title=""/>
          </v:shape>
          <o:OLEObject Type="Embed" ProgID="Equation.DSMT4" ShapeID="_x0000_i1040" DrawAspect="Content" ObjectID="_1779528675" r:id="rId74"/>
        </w:object>
      </w:r>
      <w:r w:rsidRPr="00660299">
        <w:rPr>
          <w:rFonts w:ascii="Times New Roman" w:hAnsi="Times New Roman"/>
          <w:sz w:val="28"/>
          <w:szCs w:val="28"/>
          <w:lang w:val="ru-RU"/>
        </w:rPr>
        <w:t xml:space="preserve">, в которой отсутствуют нулевые члены. Докажите тождество </w:t>
      </w:r>
      <w:r w:rsidRPr="00660299">
        <w:rPr>
          <w:rFonts w:ascii="Times New Roman" w:hAnsi="Times New Roman"/>
          <w:position w:val="-30"/>
          <w:sz w:val="28"/>
          <w:szCs w:val="28"/>
        </w:rPr>
        <w:object w:dxaOrig="3540" w:dyaOrig="680">
          <v:shape id="_x0000_i1041" type="#_x0000_t75" style="width:177pt;height:33.75pt" o:ole="">
            <v:imagedata r:id="rId75" o:title=""/>
          </v:shape>
          <o:OLEObject Type="Embed" ProgID="Equation.DSMT4" ShapeID="_x0000_i1041" DrawAspect="Content" ObjectID="_1779528676" r:id="rId76"/>
        </w:object>
      </w:r>
      <w:r w:rsidRPr="00660299">
        <w:rPr>
          <w:rFonts w:ascii="Times New Roman" w:hAnsi="Times New Roman"/>
          <w:sz w:val="28"/>
          <w:szCs w:val="28"/>
          <w:lang w:val="ru-RU"/>
        </w:rPr>
        <w:t>.</w:t>
      </w:r>
    </w:p>
    <w:p w:rsidR="005F66A8" w:rsidRPr="00660299" w:rsidRDefault="005F66A8" w:rsidP="005F66A8">
      <w:pPr>
        <w:ind w:firstLine="709"/>
        <w:contextualSpacing/>
        <w:jc w:val="both"/>
        <w:rPr>
          <w:rFonts w:ascii="Times New Roman" w:hAnsi="Times New Roman"/>
          <w:sz w:val="28"/>
          <w:szCs w:val="28"/>
          <w:lang w:val="ru-RU"/>
        </w:rPr>
      </w:pPr>
      <w:r w:rsidRPr="00660299">
        <w:rPr>
          <w:rFonts w:ascii="Times New Roman" w:hAnsi="Times New Roman"/>
          <w:sz w:val="28"/>
          <w:szCs w:val="28"/>
          <w:u w:val="single"/>
          <w:lang w:val="ru-RU"/>
        </w:rPr>
        <w:t>Пример 3</w:t>
      </w:r>
      <w:r w:rsidRPr="00660299">
        <w:rPr>
          <w:rFonts w:ascii="Times New Roman" w:hAnsi="Times New Roman"/>
          <w:sz w:val="28"/>
          <w:szCs w:val="28"/>
          <w:lang w:val="ru-RU"/>
        </w:rPr>
        <w:t xml:space="preserve">: </w:t>
      </w:r>
      <w:r w:rsidRPr="00660299">
        <w:rPr>
          <w:rFonts w:ascii="Times New Roman" w:hAnsi="Times New Roman"/>
          <w:i/>
          <w:sz w:val="28"/>
          <w:szCs w:val="28"/>
          <w:lang w:val="ru-RU"/>
        </w:rPr>
        <w:t>«Видишь симметрические выражения – используй замену суммы и произведения!»</w:t>
      </w:r>
      <w:r w:rsidRPr="00660299">
        <w:rPr>
          <w:rFonts w:ascii="Times New Roman" w:hAnsi="Times New Roman"/>
          <w:sz w:val="28"/>
          <w:szCs w:val="28"/>
          <w:lang w:val="ru-RU"/>
        </w:rPr>
        <w:t>.</w:t>
      </w:r>
    </w:p>
    <w:p w:rsidR="005F66A8" w:rsidRPr="00660299" w:rsidRDefault="005F66A8" w:rsidP="005F66A8">
      <w:pPr>
        <w:ind w:firstLine="709"/>
        <w:contextualSpacing/>
        <w:jc w:val="both"/>
        <w:rPr>
          <w:rFonts w:ascii="Times New Roman" w:hAnsi="Times New Roman"/>
          <w:sz w:val="28"/>
          <w:szCs w:val="28"/>
          <w:lang w:val="ru-RU"/>
        </w:rPr>
      </w:pPr>
      <w:r w:rsidRPr="00660299">
        <w:rPr>
          <w:rFonts w:ascii="Times New Roman" w:hAnsi="Times New Roman"/>
          <w:sz w:val="28"/>
          <w:szCs w:val="28"/>
          <w:lang w:val="ru-RU"/>
        </w:rPr>
        <w:t xml:space="preserve">Задачи: Два числа </w:t>
      </w:r>
      <w:r w:rsidRPr="00660299">
        <w:rPr>
          <w:rFonts w:ascii="Times New Roman" w:hAnsi="Times New Roman"/>
          <w:position w:val="-6"/>
          <w:sz w:val="28"/>
          <w:szCs w:val="28"/>
        </w:rPr>
        <w:object w:dxaOrig="200" w:dyaOrig="220">
          <v:shape id="_x0000_i1042" type="#_x0000_t75" style="width:11.25pt;height:12.75pt" o:ole="">
            <v:imagedata r:id="rId77" o:title=""/>
          </v:shape>
          <o:OLEObject Type="Embed" ProgID="Equation.DSMT4" ShapeID="_x0000_i1042" DrawAspect="Content" ObjectID="_1779528677" r:id="rId78"/>
        </w:object>
      </w:r>
      <w:r w:rsidRPr="00660299">
        <w:rPr>
          <w:rFonts w:ascii="Times New Roman" w:hAnsi="Times New Roman"/>
          <w:sz w:val="28"/>
          <w:szCs w:val="28"/>
          <w:lang w:val="ru-RU"/>
        </w:rPr>
        <w:t xml:space="preserve"> и </w:t>
      </w:r>
      <w:r w:rsidRPr="00660299">
        <w:rPr>
          <w:rFonts w:ascii="Times New Roman" w:hAnsi="Times New Roman"/>
          <w:position w:val="-6"/>
          <w:sz w:val="28"/>
          <w:szCs w:val="28"/>
        </w:rPr>
        <w:object w:dxaOrig="200" w:dyaOrig="279">
          <v:shape id="_x0000_i1043" type="#_x0000_t75" style="width:11.25pt;height:16.5pt" o:ole="">
            <v:imagedata r:id="rId79" o:title=""/>
          </v:shape>
          <o:OLEObject Type="Embed" ProgID="Equation.DSMT4" ShapeID="_x0000_i1043" DrawAspect="Content" ObjectID="_1779528678" r:id="rId80"/>
        </w:object>
      </w:r>
      <w:r w:rsidRPr="00660299">
        <w:rPr>
          <w:rFonts w:ascii="Times New Roman" w:hAnsi="Times New Roman"/>
          <w:sz w:val="28"/>
          <w:szCs w:val="28"/>
          <w:lang w:val="ru-RU"/>
        </w:rPr>
        <w:t xml:space="preserve"> таковы, что выполняется равенство </w:t>
      </w:r>
      <w:r w:rsidRPr="00660299">
        <w:rPr>
          <w:rFonts w:ascii="Times New Roman" w:hAnsi="Times New Roman"/>
          <w:position w:val="-6"/>
          <w:sz w:val="28"/>
          <w:szCs w:val="28"/>
        </w:rPr>
        <w:object w:dxaOrig="1620" w:dyaOrig="320">
          <v:shape id="_x0000_i1044" type="#_x0000_t75" style="width:93.75pt;height:18.75pt" o:ole="">
            <v:imagedata r:id="rId81" o:title=""/>
          </v:shape>
          <o:OLEObject Type="Embed" ProgID="Equation.DSMT4" ShapeID="_x0000_i1044" DrawAspect="Content" ObjectID="_1779528679" r:id="rId82"/>
        </w:object>
      </w:r>
      <w:r w:rsidRPr="00660299">
        <w:rPr>
          <w:rFonts w:ascii="Times New Roman" w:hAnsi="Times New Roman"/>
          <w:sz w:val="28"/>
          <w:szCs w:val="28"/>
          <w:lang w:val="ru-RU"/>
        </w:rPr>
        <w:t xml:space="preserve">. Найти значение числового выражения </w:t>
      </w:r>
      <w:r w:rsidRPr="00660299">
        <w:rPr>
          <w:rFonts w:ascii="Times New Roman" w:hAnsi="Times New Roman"/>
          <w:position w:val="-10"/>
          <w:sz w:val="28"/>
          <w:szCs w:val="28"/>
        </w:rPr>
        <w:object w:dxaOrig="1980" w:dyaOrig="360">
          <v:shape id="_x0000_i1045" type="#_x0000_t75" style="width:114.75pt;height:21pt" o:ole="">
            <v:imagedata r:id="rId83" o:title=""/>
          </v:shape>
          <o:OLEObject Type="Embed" ProgID="Equation.DSMT4" ShapeID="_x0000_i1045" DrawAspect="Content" ObjectID="_1779528680" r:id="rId84"/>
        </w:object>
      </w:r>
      <w:r w:rsidRPr="00660299">
        <w:rPr>
          <w:rFonts w:ascii="Times New Roman" w:hAnsi="Times New Roman"/>
          <w:sz w:val="28"/>
          <w:szCs w:val="28"/>
          <w:lang w:val="ru-RU"/>
        </w:rPr>
        <w:t>.</w:t>
      </w:r>
    </w:p>
    <w:p w:rsidR="005F66A8" w:rsidRPr="00660299" w:rsidRDefault="005F66A8" w:rsidP="005F66A8">
      <w:pPr>
        <w:ind w:firstLine="709"/>
        <w:contextualSpacing/>
        <w:jc w:val="both"/>
        <w:rPr>
          <w:rFonts w:ascii="Times New Roman" w:hAnsi="Times New Roman"/>
          <w:sz w:val="28"/>
          <w:szCs w:val="28"/>
          <w:lang w:val="ru-RU"/>
        </w:rPr>
      </w:pPr>
      <w:r w:rsidRPr="00660299">
        <w:rPr>
          <w:rFonts w:ascii="Times New Roman" w:hAnsi="Times New Roman"/>
          <w:sz w:val="28"/>
          <w:szCs w:val="28"/>
          <w:lang w:val="ru-RU"/>
        </w:rPr>
        <w:t xml:space="preserve">Найти значение выражения </w:t>
      </w:r>
      <w:r w:rsidRPr="00660299">
        <w:rPr>
          <w:rFonts w:ascii="Times New Roman" w:hAnsi="Times New Roman"/>
          <w:position w:val="-24"/>
          <w:sz w:val="28"/>
          <w:szCs w:val="28"/>
        </w:rPr>
        <w:object w:dxaOrig="600" w:dyaOrig="620">
          <v:shape id="_x0000_i1046" type="#_x0000_t75" style="width:30pt;height:30.75pt" o:ole="">
            <v:imagedata r:id="rId85" o:title=""/>
          </v:shape>
          <o:OLEObject Type="Embed" ProgID="Equation.DSMT4" ShapeID="_x0000_i1046" DrawAspect="Content" ObjectID="_1779528681" r:id="rId86"/>
        </w:object>
      </w:r>
      <w:r w:rsidRPr="00660299">
        <w:rPr>
          <w:rFonts w:ascii="Times New Roman" w:hAnsi="Times New Roman"/>
          <w:sz w:val="28"/>
          <w:szCs w:val="28"/>
          <w:lang w:val="ru-RU"/>
        </w:rPr>
        <w:t xml:space="preserve">, где </w:t>
      </w:r>
      <w:r w:rsidRPr="00660299">
        <w:rPr>
          <w:rFonts w:ascii="Times New Roman" w:hAnsi="Times New Roman"/>
          <w:i/>
          <w:sz w:val="28"/>
          <w:szCs w:val="28"/>
        </w:rPr>
        <w:t>a</w:t>
      </w:r>
      <w:r w:rsidRPr="00660299">
        <w:rPr>
          <w:rFonts w:ascii="Times New Roman" w:hAnsi="Times New Roman"/>
          <w:sz w:val="28"/>
          <w:szCs w:val="28"/>
          <w:lang w:val="ru-RU"/>
        </w:rPr>
        <w:t xml:space="preserve"> и </w:t>
      </w:r>
      <w:r w:rsidRPr="00660299">
        <w:rPr>
          <w:rFonts w:ascii="Times New Roman" w:hAnsi="Times New Roman"/>
          <w:i/>
          <w:sz w:val="28"/>
          <w:szCs w:val="28"/>
        </w:rPr>
        <w:t>b</w:t>
      </w:r>
      <w:r w:rsidRPr="00660299">
        <w:rPr>
          <w:rFonts w:ascii="Times New Roman" w:hAnsi="Times New Roman"/>
          <w:sz w:val="28"/>
          <w:szCs w:val="28"/>
          <w:lang w:val="ru-RU"/>
        </w:rPr>
        <w:t xml:space="preserve"> являются корнями квадратного уравнения </w:t>
      </w:r>
      <w:r w:rsidRPr="00660299">
        <w:rPr>
          <w:rFonts w:ascii="Times New Roman" w:hAnsi="Times New Roman"/>
          <w:position w:val="-6"/>
          <w:sz w:val="28"/>
          <w:szCs w:val="28"/>
        </w:rPr>
        <w:object w:dxaOrig="1280" w:dyaOrig="320">
          <v:shape id="_x0000_i1047" type="#_x0000_t75" style="width:63.75pt;height:15.75pt" o:ole="">
            <v:imagedata r:id="rId87" o:title=""/>
          </v:shape>
          <o:OLEObject Type="Embed" ProgID="Equation.DSMT4" ShapeID="_x0000_i1047" DrawAspect="Content" ObjectID="_1779528682" r:id="rId88"/>
        </w:object>
      </w:r>
      <w:r w:rsidRPr="00660299">
        <w:rPr>
          <w:rFonts w:ascii="Times New Roman" w:hAnsi="Times New Roman"/>
          <w:sz w:val="28"/>
          <w:szCs w:val="28"/>
          <w:lang w:val="ru-RU"/>
        </w:rPr>
        <w:t>.</w:t>
      </w:r>
    </w:p>
    <w:p w:rsidR="005F66A8" w:rsidRPr="00660299" w:rsidRDefault="005F66A8" w:rsidP="005F66A8">
      <w:pPr>
        <w:ind w:firstLine="709"/>
        <w:contextualSpacing/>
        <w:jc w:val="both"/>
        <w:rPr>
          <w:rFonts w:ascii="Times New Roman" w:hAnsi="Times New Roman"/>
          <w:sz w:val="28"/>
          <w:szCs w:val="28"/>
          <w:lang w:val="ru-RU"/>
        </w:rPr>
      </w:pPr>
      <w:r w:rsidRPr="00660299">
        <w:rPr>
          <w:rFonts w:ascii="Times New Roman" w:hAnsi="Times New Roman"/>
          <w:sz w:val="28"/>
          <w:szCs w:val="28"/>
          <w:lang w:val="ru-RU"/>
        </w:rPr>
        <w:t xml:space="preserve">Решить систему уравнений: </w:t>
      </w:r>
      <w:r w:rsidRPr="00660299">
        <w:rPr>
          <w:rFonts w:ascii="Times New Roman" w:hAnsi="Times New Roman"/>
          <w:position w:val="-34"/>
          <w:sz w:val="28"/>
          <w:szCs w:val="28"/>
        </w:rPr>
        <w:object w:dxaOrig="2380" w:dyaOrig="800">
          <v:shape id="_x0000_i1048" type="#_x0000_t75" style="width:119.25pt;height:39.75pt" o:ole="">
            <v:imagedata r:id="rId89" o:title=""/>
          </v:shape>
          <o:OLEObject Type="Embed" ProgID="Equation.DSMT4" ShapeID="_x0000_i1048" DrawAspect="Content" ObjectID="_1779528683" r:id="rId90"/>
        </w:object>
      </w:r>
      <w:r w:rsidRPr="00660299">
        <w:rPr>
          <w:rFonts w:ascii="Times New Roman" w:hAnsi="Times New Roman"/>
          <w:sz w:val="28"/>
          <w:szCs w:val="28"/>
          <w:lang w:val="ru-RU"/>
        </w:rPr>
        <w:t xml:space="preserve"> </w:t>
      </w:r>
    </w:p>
    <w:p w:rsidR="005F66A8" w:rsidRPr="00660299" w:rsidRDefault="005F66A8" w:rsidP="005F66A8">
      <w:pPr>
        <w:ind w:firstLine="709"/>
        <w:contextualSpacing/>
        <w:jc w:val="both"/>
        <w:rPr>
          <w:rFonts w:ascii="Times New Roman" w:hAnsi="Times New Roman"/>
          <w:sz w:val="28"/>
          <w:szCs w:val="28"/>
          <w:lang w:val="ru-RU"/>
        </w:rPr>
      </w:pPr>
      <w:r w:rsidRPr="00660299">
        <w:rPr>
          <w:rFonts w:ascii="Times New Roman" w:hAnsi="Times New Roman"/>
          <w:sz w:val="28"/>
          <w:szCs w:val="28"/>
          <w:lang w:val="ru-RU"/>
        </w:rPr>
        <w:t xml:space="preserve">Использование математических девизов позволяет в краткой форме снабдить учащихся руководством к действию и активизировать применение ключевых задач при подготовке к математическим соревнованиям, что позволяет педагогу группировать задания по разнообразным темам и по уровням сложности. </w:t>
      </w:r>
    </w:p>
    <w:p w:rsidR="005F66A8" w:rsidRPr="00660299" w:rsidRDefault="005F66A8" w:rsidP="005F66A8">
      <w:pPr>
        <w:ind w:firstLine="709"/>
        <w:contextualSpacing/>
        <w:jc w:val="both"/>
        <w:rPr>
          <w:rFonts w:ascii="Times New Roman" w:hAnsi="Times New Roman"/>
          <w:sz w:val="28"/>
          <w:szCs w:val="28"/>
          <w:lang w:val="ru-RU"/>
        </w:rPr>
      </w:pPr>
    </w:p>
    <w:p w:rsidR="005F66A8" w:rsidRPr="00660299" w:rsidRDefault="005F66A8" w:rsidP="005F66A8">
      <w:pPr>
        <w:ind w:firstLine="709"/>
        <w:jc w:val="center"/>
        <w:rPr>
          <w:rFonts w:ascii="Times New Roman" w:hAnsi="Times New Roman"/>
          <w:sz w:val="28"/>
          <w:szCs w:val="28"/>
        </w:rPr>
      </w:pPr>
      <w:proofErr w:type="spellStart"/>
      <w:r w:rsidRPr="00660299">
        <w:rPr>
          <w:rFonts w:ascii="Times New Roman" w:hAnsi="Times New Roman"/>
          <w:b/>
          <w:sz w:val="28"/>
          <w:szCs w:val="28"/>
        </w:rPr>
        <w:t>Список</w:t>
      </w:r>
      <w:proofErr w:type="spellEnd"/>
      <w:r w:rsidRPr="00660299">
        <w:rPr>
          <w:rFonts w:ascii="Times New Roman" w:hAnsi="Times New Roman"/>
          <w:b/>
          <w:sz w:val="28"/>
          <w:szCs w:val="28"/>
        </w:rPr>
        <w:t xml:space="preserve"> </w:t>
      </w:r>
      <w:proofErr w:type="spellStart"/>
      <w:r w:rsidRPr="00660299">
        <w:rPr>
          <w:rFonts w:ascii="Times New Roman" w:hAnsi="Times New Roman"/>
          <w:b/>
          <w:sz w:val="28"/>
          <w:szCs w:val="28"/>
        </w:rPr>
        <w:t>литературы</w:t>
      </w:r>
      <w:proofErr w:type="spellEnd"/>
    </w:p>
    <w:p w:rsidR="005F66A8" w:rsidRPr="00660299" w:rsidRDefault="005F66A8" w:rsidP="005F66A8">
      <w:pPr>
        <w:pStyle w:val="a4"/>
        <w:numPr>
          <w:ilvl w:val="0"/>
          <w:numId w:val="7"/>
        </w:numPr>
        <w:tabs>
          <w:tab w:val="left" w:pos="0"/>
          <w:tab w:val="left" w:pos="993"/>
        </w:tabs>
        <w:ind w:left="0" w:firstLine="0"/>
        <w:jc w:val="both"/>
        <w:rPr>
          <w:rFonts w:ascii="Times New Roman" w:hAnsi="Times New Roman"/>
          <w:szCs w:val="28"/>
          <w:lang w:val="ru-RU"/>
        </w:rPr>
      </w:pPr>
      <w:proofErr w:type="spellStart"/>
      <w:r w:rsidRPr="00660299">
        <w:rPr>
          <w:rFonts w:ascii="Times New Roman" w:hAnsi="Times New Roman"/>
          <w:szCs w:val="28"/>
          <w:lang w:val="ru-RU"/>
        </w:rPr>
        <w:t>Лернер</w:t>
      </w:r>
      <w:proofErr w:type="spellEnd"/>
      <w:r w:rsidRPr="00660299">
        <w:rPr>
          <w:rFonts w:ascii="Times New Roman" w:hAnsi="Times New Roman"/>
          <w:szCs w:val="28"/>
          <w:lang w:val="ru-RU"/>
        </w:rPr>
        <w:t>,</w:t>
      </w:r>
      <w:r w:rsidRPr="00660299">
        <w:rPr>
          <w:rFonts w:ascii="Times New Roman" w:hAnsi="Times New Roman"/>
          <w:szCs w:val="28"/>
        </w:rPr>
        <w:t> </w:t>
      </w:r>
      <w:r w:rsidRPr="00660299">
        <w:rPr>
          <w:rFonts w:ascii="Times New Roman" w:hAnsi="Times New Roman"/>
          <w:szCs w:val="28"/>
          <w:lang w:val="ru-RU"/>
        </w:rPr>
        <w:t>И.Я. Дидактические основы методов обучения / И.Я.</w:t>
      </w:r>
      <w:r w:rsidRPr="00660299">
        <w:rPr>
          <w:rFonts w:ascii="Times New Roman" w:hAnsi="Times New Roman"/>
          <w:szCs w:val="28"/>
        </w:rPr>
        <w:t> </w:t>
      </w:r>
      <w:proofErr w:type="spellStart"/>
      <w:r w:rsidRPr="00660299">
        <w:rPr>
          <w:rFonts w:ascii="Times New Roman" w:hAnsi="Times New Roman"/>
          <w:szCs w:val="28"/>
          <w:lang w:val="ru-RU"/>
        </w:rPr>
        <w:t>Лернер</w:t>
      </w:r>
      <w:proofErr w:type="spellEnd"/>
      <w:r w:rsidRPr="00660299">
        <w:rPr>
          <w:rFonts w:ascii="Times New Roman" w:hAnsi="Times New Roman"/>
          <w:szCs w:val="28"/>
          <w:lang w:val="ru-RU"/>
        </w:rPr>
        <w:t xml:space="preserve">. – М.: Педагогика, 1981. – 186 </w:t>
      </w:r>
      <w:proofErr w:type="gramStart"/>
      <w:r w:rsidRPr="00660299">
        <w:rPr>
          <w:rFonts w:ascii="Times New Roman" w:hAnsi="Times New Roman"/>
          <w:szCs w:val="28"/>
          <w:lang w:val="ru-RU"/>
        </w:rPr>
        <w:t>с</w:t>
      </w:r>
      <w:proofErr w:type="gramEnd"/>
      <w:r w:rsidRPr="00660299">
        <w:rPr>
          <w:rFonts w:ascii="Times New Roman" w:hAnsi="Times New Roman"/>
          <w:szCs w:val="28"/>
          <w:lang w:val="ru-RU"/>
        </w:rPr>
        <w:t>.</w:t>
      </w:r>
    </w:p>
    <w:p w:rsidR="005F66A8" w:rsidRPr="00660299" w:rsidRDefault="005F66A8" w:rsidP="005F66A8">
      <w:pPr>
        <w:pStyle w:val="a4"/>
        <w:numPr>
          <w:ilvl w:val="0"/>
          <w:numId w:val="7"/>
        </w:numPr>
        <w:tabs>
          <w:tab w:val="left" w:pos="0"/>
          <w:tab w:val="left" w:pos="993"/>
        </w:tabs>
        <w:ind w:left="0" w:firstLine="0"/>
        <w:jc w:val="both"/>
        <w:rPr>
          <w:rFonts w:ascii="Times New Roman" w:hAnsi="Times New Roman"/>
          <w:szCs w:val="28"/>
          <w:lang w:val="ru-RU"/>
        </w:rPr>
      </w:pPr>
      <w:r w:rsidRPr="00660299">
        <w:rPr>
          <w:rFonts w:ascii="Times New Roman" w:hAnsi="Times New Roman"/>
          <w:szCs w:val="28"/>
          <w:lang w:val="ru-RU"/>
        </w:rPr>
        <w:t xml:space="preserve">Травин В.В., Решение нестандартных задач по алгебре, геометрии, комбинаторике, теории графов, теории множеств…: учебное пособие / В.В. Травин. – Минск: </w:t>
      </w:r>
      <w:proofErr w:type="spellStart"/>
      <w:r w:rsidRPr="00660299">
        <w:rPr>
          <w:rFonts w:ascii="Times New Roman" w:hAnsi="Times New Roman"/>
          <w:szCs w:val="28"/>
          <w:lang w:val="ru-RU"/>
        </w:rPr>
        <w:t>Адукацыя</w:t>
      </w:r>
      <w:proofErr w:type="spellEnd"/>
      <w:r w:rsidRPr="00660299">
        <w:rPr>
          <w:rFonts w:ascii="Times New Roman" w:hAnsi="Times New Roman"/>
          <w:szCs w:val="28"/>
          <w:lang w:val="ru-RU"/>
        </w:rPr>
        <w:t xml:space="preserve"> </w:t>
      </w:r>
      <w:proofErr w:type="spellStart"/>
      <w:r w:rsidRPr="00660299">
        <w:rPr>
          <w:rFonts w:ascii="Times New Roman" w:hAnsi="Times New Roman"/>
          <w:szCs w:val="28"/>
        </w:rPr>
        <w:t>i</w:t>
      </w:r>
      <w:proofErr w:type="spellEnd"/>
      <w:r w:rsidRPr="00660299">
        <w:rPr>
          <w:rFonts w:ascii="Times New Roman" w:hAnsi="Times New Roman"/>
          <w:szCs w:val="28"/>
          <w:lang w:val="ru-RU"/>
        </w:rPr>
        <w:t xml:space="preserve"> </w:t>
      </w:r>
      <w:proofErr w:type="spellStart"/>
      <w:r w:rsidRPr="00660299">
        <w:rPr>
          <w:rFonts w:ascii="Times New Roman" w:hAnsi="Times New Roman"/>
          <w:szCs w:val="28"/>
          <w:lang w:val="ru-RU"/>
        </w:rPr>
        <w:t>выхаванне</w:t>
      </w:r>
      <w:proofErr w:type="spellEnd"/>
      <w:r w:rsidRPr="00660299">
        <w:rPr>
          <w:rFonts w:ascii="Times New Roman" w:hAnsi="Times New Roman"/>
          <w:szCs w:val="28"/>
          <w:lang w:val="ru-RU"/>
        </w:rPr>
        <w:t>, 2019. – 128 с.: ил. – (Серия «Коллекция идей»).</w:t>
      </w:r>
    </w:p>
    <w:p w:rsidR="005F42F2" w:rsidRPr="00660299" w:rsidRDefault="005F42F2" w:rsidP="005F66A8">
      <w:pPr>
        <w:pStyle w:val="a4"/>
        <w:tabs>
          <w:tab w:val="left" w:pos="0"/>
          <w:tab w:val="left" w:pos="993"/>
        </w:tabs>
        <w:ind w:left="0"/>
        <w:jc w:val="both"/>
        <w:rPr>
          <w:rFonts w:ascii="Times New Roman" w:hAnsi="Times New Roman"/>
          <w:szCs w:val="28"/>
          <w:lang w:val="ru-RU"/>
        </w:rPr>
      </w:pPr>
    </w:p>
    <w:sectPr w:rsidR="005F42F2" w:rsidRPr="00660299" w:rsidSect="00262EEF">
      <w:pgSz w:w="11906" w:h="16838"/>
      <w:pgMar w:top="1134" w:right="1134" w:bottom="1134" w:left="1134" w:header="720" w:footer="720" w:gutter="0"/>
      <w:cols w:space="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XO Thames">
    <w:altName w:val="Times New Roman"/>
    <w:charset w:val="CC"/>
    <w:family w:val="roman"/>
    <w:pitch w:val="variable"/>
    <w:sig w:usb0="00000001" w:usb1="0000285A" w:usb2="00000000" w:usb3="00000000" w:csb0="00000015" w:csb1="00000000"/>
  </w:font>
  <w:font w:name="Cambria Math">
    <w:panose1 w:val="02040503050406030204"/>
    <w:charset w:val="CC"/>
    <w:family w:val="roman"/>
    <w:pitch w:val="variable"/>
    <w:sig w:usb0="E00002FF" w:usb1="420024FF" w:usb2="00000000" w:usb3="00000000" w:csb0="0000019F" w:csb1="00000000"/>
  </w:font>
  <w:font w:name="Open Sans">
    <w:altName w:val="Times New Roman"/>
    <w:panose1 w:val="00000000000000000000"/>
    <w:charset w:val="00"/>
    <w:family w:val="roman"/>
    <w:notTrueType/>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Symbol Tiger">
    <w:panose1 w:val="05050102010706020507"/>
    <w:charset w:val="02"/>
    <w:family w:val="roman"/>
    <w:pitch w:val="variable"/>
    <w:sig w:usb0="00000000" w:usb1="10000000" w:usb2="00000000" w:usb3="00000000" w:csb0="80000000" w:csb1="00000000"/>
  </w:font>
  <w:font w:name="Calibri Light">
    <w:altName w:val="Arial"/>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C7768E"/>
    <w:multiLevelType w:val="hybridMultilevel"/>
    <w:tmpl w:val="F83492A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2F4C4214"/>
    <w:multiLevelType w:val="hybridMultilevel"/>
    <w:tmpl w:val="EAAAF9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0C76511"/>
    <w:multiLevelType w:val="multilevel"/>
    <w:tmpl w:val="40C76511"/>
    <w:lvl w:ilvl="0">
      <w:start w:val="1"/>
      <w:numFmt w:val="decimal"/>
      <w:lvlText w:val="%1."/>
      <w:lvlJc w:val="left"/>
      <w:pPr>
        <w:ind w:left="840" w:hanging="360"/>
      </w:pPr>
      <w:rPr>
        <w:rFonts w:hint="default"/>
      </w:r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3">
    <w:nsid w:val="616245C2"/>
    <w:multiLevelType w:val="hybridMultilevel"/>
    <w:tmpl w:val="06A09894"/>
    <w:lvl w:ilvl="0" w:tplc="E1FC0BF4">
      <w:start w:val="1"/>
      <w:numFmt w:val="decimal"/>
      <w:lvlText w:val="%1."/>
      <w:lvlJc w:val="left"/>
      <w:pPr>
        <w:ind w:left="567" w:firstLine="77"/>
      </w:pPr>
      <w:rPr>
        <w:rFonts w:hint="default"/>
        <w:color w:val="auto"/>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
    <w:nsid w:val="6F310CA8"/>
    <w:multiLevelType w:val="hybridMultilevel"/>
    <w:tmpl w:val="16A41A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6DA5CD1"/>
    <w:multiLevelType w:val="hybridMultilevel"/>
    <w:tmpl w:val="C28ABBD0"/>
    <w:lvl w:ilvl="0" w:tplc="BCD273D2">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D991A64"/>
    <w:multiLevelType w:val="hybridMultilevel"/>
    <w:tmpl w:val="5868F4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6"/>
  </w:num>
  <w:num w:numId="4">
    <w:abstractNumId w:val="3"/>
  </w:num>
  <w:num w:numId="5">
    <w:abstractNumId w:val="5"/>
  </w:num>
  <w:num w:numId="6">
    <w:abstractNumId w:val="1"/>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08"/>
  <w:drawingGridVerticalSpacing w:val="156"/>
  <w:noPunctuationKerning/>
  <w:characterSpacingControl w:val="doNotCompress"/>
  <w:compat>
    <w:spaceForUL/>
    <w:doNotLeaveBackslashAlone/>
    <w:ulTrailSpace/>
    <w:doNotExpandShiftReturn/>
    <w:adjustLineHeightInTable/>
    <w:doNotWrapTextWithPunct/>
    <w:doNotUseEastAsianBreakRules/>
    <w:useFELayout/>
    <w:doNotUseIndentAsNumberingTabStop/>
  </w:compat>
  <w:rsids>
    <w:rsidRoot w:val="1E9C5497"/>
    <w:rsid w:val="00012ACC"/>
    <w:rsid w:val="000307AE"/>
    <w:rsid w:val="0005559B"/>
    <w:rsid w:val="0006658D"/>
    <w:rsid w:val="000A12D1"/>
    <w:rsid w:val="00127ADB"/>
    <w:rsid w:val="0015109F"/>
    <w:rsid w:val="001D4301"/>
    <w:rsid w:val="00201B83"/>
    <w:rsid w:val="00242147"/>
    <w:rsid w:val="00252B40"/>
    <w:rsid w:val="00262EEF"/>
    <w:rsid w:val="002841A6"/>
    <w:rsid w:val="002C7905"/>
    <w:rsid w:val="002E4881"/>
    <w:rsid w:val="002F077A"/>
    <w:rsid w:val="00304EDE"/>
    <w:rsid w:val="00355865"/>
    <w:rsid w:val="003603B6"/>
    <w:rsid w:val="00363918"/>
    <w:rsid w:val="003D3969"/>
    <w:rsid w:val="00467FCC"/>
    <w:rsid w:val="004A3497"/>
    <w:rsid w:val="004D1CD4"/>
    <w:rsid w:val="005306BE"/>
    <w:rsid w:val="00540043"/>
    <w:rsid w:val="005656D2"/>
    <w:rsid w:val="00591CB6"/>
    <w:rsid w:val="005D5280"/>
    <w:rsid w:val="005F42F2"/>
    <w:rsid w:val="005F66A8"/>
    <w:rsid w:val="00660299"/>
    <w:rsid w:val="00661F36"/>
    <w:rsid w:val="00694F97"/>
    <w:rsid w:val="007426F0"/>
    <w:rsid w:val="00792AAF"/>
    <w:rsid w:val="00813CBF"/>
    <w:rsid w:val="0087024A"/>
    <w:rsid w:val="008749D7"/>
    <w:rsid w:val="008B0920"/>
    <w:rsid w:val="009414D1"/>
    <w:rsid w:val="00960F2C"/>
    <w:rsid w:val="00987259"/>
    <w:rsid w:val="009A55C6"/>
    <w:rsid w:val="009B66D4"/>
    <w:rsid w:val="009C742A"/>
    <w:rsid w:val="009F2D1F"/>
    <w:rsid w:val="00A141FE"/>
    <w:rsid w:val="00B50E97"/>
    <w:rsid w:val="00B754B9"/>
    <w:rsid w:val="00C2396D"/>
    <w:rsid w:val="00C76B4C"/>
    <w:rsid w:val="00C91668"/>
    <w:rsid w:val="00D3369D"/>
    <w:rsid w:val="00D5033B"/>
    <w:rsid w:val="00EA625B"/>
    <w:rsid w:val="00F71430"/>
    <w:rsid w:val="00FE7E52"/>
    <w:rsid w:val="00FF0F1D"/>
    <w:rsid w:val="0A9114C7"/>
    <w:rsid w:val="0CD11894"/>
    <w:rsid w:val="0EBC11BB"/>
    <w:rsid w:val="0F280FB6"/>
    <w:rsid w:val="12267AAB"/>
    <w:rsid w:val="164C2821"/>
    <w:rsid w:val="1A613431"/>
    <w:rsid w:val="1B3175C2"/>
    <w:rsid w:val="1BD47616"/>
    <w:rsid w:val="1E1641FD"/>
    <w:rsid w:val="1E98381F"/>
    <w:rsid w:val="1E9C5497"/>
    <w:rsid w:val="228C41CD"/>
    <w:rsid w:val="24A55EAE"/>
    <w:rsid w:val="264D464E"/>
    <w:rsid w:val="296F0964"/>
    <w:rsid w:val="2A9A5574"/>
    <w:rsid w:val="2B1D05E8"/>
    <w:rsid w:val="2C892A42"/>
    <w:rsid w:val="33D36C24"/>
    <w:rsid w:val="35236186"/>
    <w:rsid w:val="3AAE2D52"/>
    <w:rsid w:val="3F112386"/>
    <w:rsid w:val="405D37C8"/>
    <w:rsid w:val="4655368D"/>
    <w:rsid w:val="4A4754D4"/>
    <w:rsid w:val="572F6893"/>
    <w:rsid w:val="5743211C"/>
    <w:rsid w:val="612B6C21"/>
    <w:rsid w:val="61680EA2"/>
    <w:rsid w:val="62E837EF"/>
    <w:rsid w:val="6DD80373"/>
    <w:rsid w:val="6FD92F65"/>
    <w:rsid w:val="74542BFA"/>
    <w:rsid w:val="753507D9"/>
    <w:rsid w:val="7B5876E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59" w:unhideWhenUsed="1"/>
    <w:lsdException w:name="Table Theme" w:semiHidden="1" w:unhideWhenUsed="1"/>
    <w:lsdException w:name="Placeholder Text" w:semiHidden="1" w:uiPriority="99"/>
    <w:lsdException w:name="No Spacing" w:uiPriority="99"/>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lsdException w:name="List Paragraph" w:uiPriority="34" w:qFormat="1"/>
    <w:lsdException w:name="Quote" w:uiPriority="99"/>
    <w:lsdException w:name="Intense Quote" w:uiPriority="99"/>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62EEF"/>
    <w:rPr>
      <w:rFonts w:asciiTheme="minorHAnsi" w:eastAsiaTheme="minorEastAsia" w:hAnsiTheme="minorHAnsi"/>
      <w:sz w:val="24"/>
      <w:szCs w:val="24"/>
      <w:lang w:val="en-US" w:eastAsia="zh-CN"/>
    </w:rPr>
  </w:style>
  <w:style w:type="paragraph" w:styleId="1">
    <w:name w:val="heading 1"/>
    <w:next w:val="a"/>
    <w:qFormat/>
    <w:rsid w:val="00262EEF"/>
    <w:pPr>
      <w:spacing w:beforeAutospacing="1" w:afterAutospacing="1"/>
      <w:outlineLvl w:val="0"/>
    </w:pPr>
    <w:rPr>
      <w:rFonts w:ascii="SimSun" w:hAnsi="SimSun" w:hint="eastAsia"/>
      <w:b/>
      <w:bCs/>
      <w:kern w:val="32"/>
      <w:sz w:val="48"/>
      <w:szCs w:val="48"/>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262EEF"/>
    <w:rPr>
      <w:color w:val="0000FF"/>
      <w:u w:val="single"/>
    </w:rPr>
  </w:style>
  <w:style w:type="paragraph" w:styleId="a4">
    <w:name w:val="List Paragraph"/>
    <w:basedOn w:val="a"/>
    <w:link w:val="a5"/>
    <w:uiPriority w:val="34"/>
    <w:qFormat/>
    <w:rsid w:val="00262EEF"/>
    <w:pPr>
      <w:ind w:left="720"/>
      <w:contextualSpacing/>
    </w:pPr>
  </w:style>
  <w:style w:type="paragraph" w:styleId="a6">
    <w:name w:val="Balloon Text"/>
    <w:basedOn w:val="a"/>
    <w:link w:val="a7"/>
    <w:rsid w:val="009B66D4"/>
    <w:rPr>
      <w:rFonts w:ascii="Tahoma" w:hAnsi="Tahoma" w:cs="Tahoma"/>
      <w:sz w:val="16"/>
      <w:szCs w:val="16"/>
    </w:rPr>
  </w:style>
  <w:style w:type="character" w:customStyle="1" w:styleId="a7">
    <w:name w:val="Текст выноски Знак"/>
    <w:basedOn w:val="a0"/>
    <w:link w:val="a6"/>
    <w:rsid w:val="009B66D4"/>
    <w:rPr>
      <w:rFonts w:ascii="Tahoma" w:eastAsiaTheme="minorEastAsia" w:hAnsi="Tahoma" w:cs="Tahoma"/>
      <w:sz w:val="16"/>
      <w:szCs w:val="16"/>
      <w:lang w:val="en-US" w:eastAsia="zh-CN"/>
    </w:rPr>
  </w:style>
  <w:style w:type="paragraph" w:styleId="a8">
    <w:name w:val="Normal (Web)"/>
    <w:basedOn w:val="a"/>
    <w:uiPriority w:val="99"/>
    <w:unhideWhenUsed/>
    <w:rsid w:val="009B66D4"/>
    <w:pPr>
      <w:spacing w:before="100" w:beforeAutospacing="1" w:after="100" w:afterAutospacing="1"/>
    </w:pPr>
    <w:rPr>
      <w:rFonts w:ascii="Times New Roman" w:eastAsia="Times New Roman" w:hAnsi="Times New Roman"/>
      <w:lang w:val="ru-RU" w:eastAsia="ru-RU"/>
    </w:rPr>
  </w:style>
  <w:style w:type="character" w:customStyle="1" w:styleId="button2-text">
    <w:name w:val="button2-text"/>
    <w:basedOn w:val="a0"/>
    <w:rsid w:val="009B66D4"/>
  </w:style>
  <w:style w:type="character" w:styleId="a9">
    <w:name w:val="Strong"/>
    <w:basedOn w:val="a0"/>
    <w:uiPriority w:val="22"/>
    <w:qFormat/>
    <w:rsid w:val="00B754B9"/>
    <w:rPr>
      <w:b/>
      <w:bCs/>
    </w:rPr>
  </w:style>
  <w:style w:type="character" w:customStyle="1" w:styleId="a5">
    <w:name w:val="Абзац списка Знак"/>
    <w:basedOn w:val="a0"/>
    <w:link w:val="a4"/>
    <w:uiPriority w:val="34"/>
    <w:rsid w:val="003603B6"/>
    <w:rPr>
      <w:rFonts w:asciiTheme="minorHAnsi" w:eastAsiaTheme="minorEastAsia" w:hAnsiTheme="minorHAnsi"/>
      <w:sz w:val="24"/>
      <w:szCs w:val="24"/>
      <w:lang w:val="en-US" w:eastAsia="zh-CN"/>
    </w:rPr>
  </w:style>
  <w:style w:type="paragraph" w:customStyle="1" w:styleId="aa">
    <w:basedOn w:val="a"/>
    <w:next w:val="a8"/>
    <w:uiPriority w:val="99"/>
    <w:unhideWhenUsed/>
    <w:rsid w:val="003603B6"/>
    <w:pPr>
      <w:spacing w:before="100" w:beforeAutospacing="1" w:after="100" w:afterAutospacing="1"/>
    </w:pPr>
    <w:rPr>
      <w:rFonts w:ascii="Times New Roman" w:eastAsia="Times New Roman" w:hAnsi="Times New Roman"/>
      <w:lang w:val="ru-RU" w:eastAsia="ru-RU"/>
    </w:rPr>
  </w:style>
  <w:style w:type="character" w:customStyle="1" w:styleId="text">
    <w:name w:val="text"/>
    <w:basedOn w:val="a0"/>
    <w:rsid w:val="003603B6"/>
  </w:style>
  <w:style w:type="table" w:styleId="ab">
    <w:name w:val="Table Grid"/>
    <w:basedOn w:val="a1"/>
    <w:uiPriority w:val="59"/>
    <w:rsid w:val="005F66A8"/>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mailto:zharina@msu.by" TargetMode="External"/><Relationship Id="rId26" Type="http://schemas.openxmlformats.org/officeDocument/2006/relationships/hyperlink" Target="https://www.bsmu.by/downloads/kafedri/k_fiziki/2013-2/vveden.pdf.%20&#8211;%20&#1044;&#1072;&#1090;&#1072;%20&#1076;&#1086;&#1089;&#1090;&#1091;&#1087;&#1072;%2011.04.2024" TargetMode="External"/><Relationship Id="rId39" Type="http://schemas.openxmlformats.org/officeDocument/2006/relationships/hyperlink" Target="https://cyberleninka.ru/article/n/ekosistema-na-rynke-zhiloy-nedvizhimosti-faktory-vliyaniya-na-formirovanie-regionalnoy-modeli/" TargetMode="External"/><Relationship Id="rId21" Type="http://schemas.openxmlformats.org/officeDocument/2006/relationships/hyperlink" Target="https://watermagazine.ru/nauchnye-stati2/novye-stati/23151-issledovanie-sostoyaniya-poverkhnostnykh-vod-na-osnove-kompleksa-biologicheskikh-metodov.html" TargetMode="External"/><Relationship Id="rId34" Type="http://schemas.openxmlformats.org/officeDocument/2006/relationships/hyperlink" Target="http://www.avangard-n.by" TargetMode="External"/><Relationship Id="rId42" Type="http://schemas.openxmlformats.org/officeDocument/2006/relationships/hyperlink" Target="mailto:vadim013by@yandex.ru" TargetMode="External"/><Relationship Id="rId47" Type="http://schemas.openxmlformats.org/officeDocument/2006/relationships/image" Target="media/image14.wmf"/><Relationship Id="rId50" Type="http://schemas.openxmlformats.org/officeDocument/2006/relationships/oleObject" Target="embeddings/oleObject4.bin"/><Relationship Id="rId55" Type="http://schemas.openxmlformats.org/officeDocument/2006/relationships/image" Target="media/image18.wmf"/><Relationship Id="rId63" Type="http://schemas.openxmlformats.org/officeDocument/2006/relationships/image" Target="media/image22.wmf"/><Relationship Id="rId68" Type="http://schemas.openxmlformats.org/officeDocument/2006/relationships/oleObject" Target="embeddings/oleObject13.bin"/><Relationship Id="rId76" Type="http://schemas.openxmlformats.org/officeDocument/2006/relationships/oleObject" Target="embeddings/oleObject17.bin"/><Relationship Id="rId84" Type="http://schemas.openxmlformats.org/officeDocument/2006/relationships/oleObject" Target="embeddings/oleObject21.bin"/><Relationship Id="rId89" Type="http://schemas.openxmlformats.org/officeDocument/2006/relationships/image" Target="media/image35.wmf"/><Relationship Id="rId7" Type="http://schemas.openxmlformats.org/officeDocument/2006/relationships/hyperlink" Target="mailto:kaf-bu77@mail.ru" TargetMode="External"/><Relationship Id="rId71" Type="http://schemas.openxmlformats.org/officeDocument/2006/relationships/image" Target="media/image26.wmf"/><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hyperlink" Target="https://doi.org/10.3390/s20030819" TargetMode="External"/><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hyperlink" Target="https://bmcchem.biomedcentral.com/articles/10.1186/s13065-017-0356-3" TargetMode="External"/><Relationship Id="rId37" Type="http://schemas.openxmlformats.org/officeDocument/2006/relationships/hyperlink" Target="https://economy.gov.by/uploads/files/ObsugdaemNPA/NSUR-2035-1.pdf" TargetMode="External"/><Relationship Id="rId40" Type="http://schemas.openxmlformats.org/officeDocument/2006/relationships/hyperlink" Target="https://raexpert.ru/researches/etpb/%20etp_real_estate_2023/" TargetMode="External"/><Relationship Id="rId45" Type="http://schemas.openxmlformats.org/officeDocument/2006/relationships/image" Target="media/image13.wmf"/><Relationship Id="rId53" Type="http://schemas.openxmlformats.org/officeDocument/2006/relationships/image" Target="media/image17.wmf"/><Relationship Id="rId58" Type="http://schemas.openxmlformats.org/officeDocument/2006/relationships/oleObject" Target="embeddings/oleObject8.bin"/><Relationship Id="rId66" Type="http://schemas.openxmlformats.org/officeDocument/2006/relationships/oleObject" Target="embeddings/oleObject12.bin"/><Relationship Id="rId74" Type="http://schemas.openxmlformats.org/officeDocument/2006/relationships/oleObject" Target="embeddings/oleObject16.bin"/><Relationship Id="rId79" Type="http://schemas.openxmlformats.org/officeDocument/2006/relationships/image" Target="media/image30.wmf"/><Relationship Id="rId87" Type="http://schemas.openxmlformats.org/officeDocument/2006/relationships/image" Target="media/image34.wmf"/><Relationship Id="rId5" Type="http://schemas.openxmlformats.org/officeDocument/2006/relationships/image" Target="media/image1.png"/><Relationship Id="rId61" Type="http://schemas.openxmlformats.org/officeDocument/2006/relationships/image" Target="media/image21.wmf"/><Relationship Id="rId82" Type="http://schemas.openxmlformats.org/officeDocument/2006/relationships/oleObject" Target="embeddings/oleObject20.bin"/><Relationship Id="rId90" Type="http://schemas.openxmlformats.org/officeDocument/2006/relationships/oleObject" Target="embeddings/oleObject24.bin"/><Relationship Id="rId19" Type="http://schemas.openxmlformats.org/officeDocument/2006/relationships/chart" Target="charts/chart1.xml"/><Relationship Id="rId14" Type="http://schemas.openxmlformats.org/officeDocument/2006/relationships/image" Target="media/image7.png"/><Relationship Id="rId22" Type="http://schemas.openxmlformats.org/officeDocument/2006/relationships/hyperlink" Target="https://ecoportal.gov.by/voda/monitoring-poverkhnostnykh-vod/" TargetMode="External"/><Relationship Id="rId27" Type="http://schemas.openxmlformats.org/officeDocument/2006/relationships/hyperlink" Target="http://www.studfiles.ru/preview/2782203/" TargetMode="External"/><Relationship Id="rId30" Type="http://schemas.openxmlformats.org/officeDocument/2006/relationships/hyperlink" Target="https://doi.org/10.1021/acs.jchemed.6b00303" TargetMode="External"/><Relationship Id="rId35" Type="http://schemas.openxmlformats.org/officeDocument/2006/relationships/hyperlink" Target="http://www.t-s.by" TargetMode="External"/><Relationship Id="rId43" Type="http://schemas.openxmlformats.org/officeDocument/2006/relationships/image" Target="media/image12.wmf"/><Relationship Id="rId48" Type="http://schemas.openxmlformats.org/officeDocument/2006/relationships/oleObject" Target="embeddings/oleObject3.bin"/><Relationship Id="rId56" Type="http://schemas.openxmlformats.org/officeDocument/2006/relationships/oleObject" Target="embeddings/oleObject7.bin"/><Relationship Id="rId64" Type="http://schemas.openxmlformats.org/officeDocument/2006/relationships/oleObject" Target="embeddings/oleObject11.bin"/><Relationship Id="rId69" Type="http://schemas.openxmlformats.org/officeDocument/2006/relationships/image" Target="media/image25.wmf"/><Relationship Id="rId77" Type="http://schemas.openxmlformats.org/officeDocument/2006/relationships/image" Target="media/image29.wmf"/><Relationship Id="rId8" Type="http://schemas.openxmlformats.org/officeDocument/2006/relationships/image" Target="media/image2.png"/><Relationship Id="rId51" Type="http://schemas.openxmlformats.org/officeDocument/2006/relationships/image" Target="media/image16.wmf"/><Relationship Id="rId72" Type="http://schemas.openxmlformats.org/officeDocument/2006/relationships/oleObject" Target="embeddings/oleObject15.bin"/><Relationship Id="rId80" Type="http://schemas.openxmlformats.org/officeDocument/2006/relationships/oleObject" Target="embeddings/oleObject19.bin"/><Relationship Id="rId85" Type="http://schemas.openxmlformats.org/officeDocument/2006/relationships/image" Target="media/image33.wmf"/><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www.smath.com/ru-RU" TargetMode="External"/><Relationship Id="rId25" Type="http://schemas.openxmlformats.org/officeDocument/2006/relationships/chart" Target="charts/chart3.xml"/><Relationship Id="rId33" Type="http://schemas.openxmlformats.org/officeDocument/2006/relationships/hyperlink" Target="mailto:ls.poznyakova@gmail.com" TargetMode="External"/><Relationship Id="rId38" Type="http://schemas.openxmlformats.org/officeDocument/2006/relationships/hyperlink" Target="https://www.t-s.by/analytics/monitoring/" TargetMode="External"/><Relationship Id="rId46" Type="http://schemas.openxmlformats.org/officeDocument/2006/relationships/oleObject" Target="embeddings/oleObject2.bin"/><Relationship Id="rId59" Type="http://schemas.openxmlformats.org/officeDocument/2006/relationships/image" Target="media/image20.wmf"/><Relationship Id="rId67" Type="http://schemas.openxmlformats.org/officeDocument/2006/relationships/image" Target="media/image24.wmf"/><Relationship Id="rId20" Type="http://schemas.openxmlformats.org/officeDocument/2006/relationships/chart" Target="charts/chart2.xml"/><Relationship Id="rId41" Type="http://schemas.openxmlformats.org/officeDocument/2006/relationships/image" Target="media/image11.png"/><Relationship Id="rId54" Type="http://schemas.openxmlformats.org/officeDocument/2006/relationships/oleObject" Target="embeddings/oleObject6.bin"/><Relationship Id="rId62" Type="http://schemas.openxmlformats.org/officeDocument/2006/relationships/oleObject" Target="embeddings/oleObject10.bin"/><Relationship Id="rId70" Type="http://schemas.openxmlformats.org/officeDocument/2006/relationships/oleObject" Target="embeddings/oleObject14.bin"/><Relationship Id="rId75" Type="http://schemas.openxmlformats.org/officeDocument/2006/relationships/image" Target="media/image28.wmf"/><Relationship Id="rId83" Type="http://schemas.openxmlformats.org/officeDocument/2006/relationships/image" Target="media/image32.wmf"/><Relationship Id="rId88" Type="http://schemas.openxmlformats.org/officeDocument/2006/relationships/oleObject" Target="embeddings/oleObject23.bin"/><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vk.com/away.php?to=https://datalens.yandex/n0cs9x77eweub&amp;cc_key=" TargetMode="External"/><Relationship Id="rId15" Type="http://schemas.openxmlformats.org/officeDocument/2006/relationships/image" Target="media/image8.png"/><Relationship Id="rId23" Type="http://schemas.openxmlformats.org/officeDocument/2006/relationships/hyperlink" Target="mailto:sedakova@msu.by" TargetMode="External"/><Relationship Id="rId28" Type="http://schemas.openxmlformats.org/officeDocument/2006/relationships/hyperlink" Target="http://www.helix.ru/kb/item/06-025/-" TargetMode="External"/><Relationship Id="rId36" Type="http://schemas.openxmlformats.org/officeDocument/2006/relationships/hyperlink" Target="http://www.airon.by" TargetMode="External"/><Relationship Id="rId49" Type="http://schemas.openxmlformats.org/officeDocument/2006/relationships/image" Target="media/image15.wmf"/><Relationship Id="rId57" Type="http://schemas.openxmlformats.org/officeDocument/2006/relationships/image" Target="media/image19.wmf"/><Relationship Id="rId10" Type="http://schemas.openxmlformats.org/officeDocument/2006/relationships/image" Target="media/image3.png"/><Relationship Id="rId31" Type="http://schemas.openxmlformats.org/officeDocument/2006/relationships/hyperlink" Target="https://doi.org/10.1039/C9RA06220C" TargetMode="External"/><Relationship Id="rId44" Type="http://schemas.openxmlformats.org/officeDocument/2006/relationships/oleObject" Target="embeddings/oleObject1.bin"/><Relationship Id="rId52" Type="http://schemas.openxmlformats.org/officeDocument/2006/relationships/oleObject" Target="embeddings/oleObject5.bin"/><Relationship Id="rId60" Type="http://schemas.openxmlformats.org/officeDocument/2006/relationships/oleObject" Target="embeddings/oleObject9.bin"/><Relationship Id="rId65" Type="http://schemas.openxmlformats.org/officeDocument/2006/relationships/image" Target="media/image23.wmf"/><Relationship Id="rId73" Type="http://schemas.openxmlformats.org/officeDocument/2006/relationships/image" Target="media/image27.wmf"/><Relationship Id="rId78" Type="http://schemas.openxmlformats.org/officeDocument/2006/relationships/oleObject" Target="embeddings/oleObject18.bin"/><Relationship Id="rId81" Type="http://schemas.openxmlformats.org/officeDocument/2006/relationships/image" Target="media/image31.wmf"/><Relationship Id="rId86" Type="http://schemas.openxmlformats.org/officeDocument/2006/relationships/oleObject" Target="embeddings/oleObject22.bin"/><Relationship Id="rId4" Type="http://schemas.openxmlformats.org/officeDocument/2006/relationships/webSettings" Target="webSettings.xml"/><Relationship Id="rId9" Type="http://schemas.openxmlformats.org/officeDocument/2006/relationships/hyperlink" Target="mailto:vladislavgarist@yandex.by"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1061;&#1083;&#1086;&#1088;%20&#1080;%20&#1057;&#1091;&#1083;&#1100;&#1092;&#1072;&#1090;&#109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1061;&#1083;&#1086;&#1088;%20&#1080;%20&#1057;&#1091;&#1083;&#1100;&#1092;&#1072;&#1090;&#109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1082;&#1091;&#1088;&#1089;&#1086;&#1074;&#1072;&#1103;%20&#1040;&#1085;&#1076;&#1088;&#1077;&#1077;&#1085;&#1082;&#1086;%20&#1050;&#1088;&#1099;&#1084;&#1082;&#1080;&#1085;&#1072;\&#1082;&#1072;&#1083;&#1080;&#1073;&#1088;&#1086;&#1074;&#1082;&#1072;%20&#1082;&#1086;&#1092;&#1077;&#1080;&#1085;&#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en-US" sz="1200"/>
              <a:t>Cl</a:t>
            </a:r>
          </a:p>
        </c:rich>
      </c:tx>
      <c:layout/>
    </c:title>
    <c:plotArea>
      <c:layout/>
      <c:lineChart>
        <c:grouping val="standard"/>
        <c:ser>
          <c:idx val="0"/>
          <c:order val="0"/>
          <c:tx>
            <c:strRef>
              <c:f>Лист1!$A$1</c:f>
              <c:strCache>
                <c:ptCount val="1"/>
                <c:pt idx="0">
                  <c:v>Cl</c:v>
                </c:pt>
              </c:strCache>
            </c:strRef>
          </c:tx>
          <c:marker>
            <c:symbol val="none"/>
          </c:marker>
          <c:dLbls>
            <c:spPr>
              <a:noFill/>
              <a:ln>
                <a:noFill/>
              </a:ln>
              <a:effectLst/>
            </c:spPr>
            <c:dLblPos val="t"/>
            <c:showVal val="1"/>
            <c:extLst>
              <c:ext xmlns:c15="http://schemas.microsoft.com/office/drawing/2012/chart" uri="{CE6537A1-D6FC-4f65-9D91-7224C49458BB}">
                <c15:showLeaderLines val="0"/>
              </c:ext>
            </c:extLst>
          </c:dLbls>
          <c:cat>
            <c:numRef>
              <c:f>Лист1!$B$2:$B$10</c:f>
              <c:numCache>
                <c:formatCode>General</c:formatCode>
                <c:ptCount val="9"/>
                <c:pt idx="0">
                  <c:v>1.1000000000000001</c:v>
                </c:pt>
                <c:pt idx="1">
                  <c:v>2.1</c:v>
                </c:pt>
                <c:pt idx="2">
                  <c:v>3.1</c:v>
                </c:pt>
                <c:pt idx="3">
                  <c:v>1.2</c:v>
                </c:pt>
                <c:pt idx="4">
                  <c:v>2.2000000000000002</c:v>
                </c:pt>
                <c:pt idx="5">
                  <c:v>3.2</c:v>
                </c:pt>
                <c:pt idx="6">
                  <c:v>1.3</c:v>
                </c:pt>
                <c:pt idx="7">
                  <c:v>2.2999999999999998</c:v>
                </c:pt>
                <c:pt idx="8">
                  <c:v>3.3</c:v>
                </c:pt>
              </c:numCache>
            </c:numRef>
          </c:cat>
          <c:val>
            <c:numRef>
              <c:f>Лист1!$A$2:$A$10</c:f>
              <c:numCache>
                <c:formatCode>General</c:formatCode>
                <c:ptCount val="9"/>
                <c:pt idx="0">
                  <c:v>53.25</c:v>
                </c:pt>
                <c:pt idx="1">
                  <c:v>35.5</c:v>
                </c:pt>
                <c:pt idx="2">
                  <c:v>74.5</c:v>
                </c:pt>
                <c:pt idx="3">
                  <c:v>31.95</c:v>
                </c:pt>
                <c:pt idx="4">
                  <c:v>35.5</c:v>
                </c:pt>
                <c:pt idx="5">
                  <c:v>35.5</c:v>
                </c:pt>
                <c:pt idx="6">
                  <c:v>39.050000000000004</c:v>
                </c:pt>
                <c:pt idx="7">
                  <c:v>39.050000000000004</c:v>
                </c:pt>
                <c:pt idx="8">
                  <c:v>35.5</c:v>
                </c:pt>
              </c:numCache>
            </c:numRef>
          </c:val>
        </c:ser>
        <c:dLbls>
          <c:showVal val="1"/>
        </c:dLbls>
        <c:marker val="1"/>
        <c:axId val="128220160"/>
        <c:axId val="107959040"/>
      </c:lineChart>
      <c:catAx>
        <c:axId val="128220160"/>
        <c:scaling>
          <c:orientation val="minMax"/>
        </c:scaling>
        <c:axPos val="b"/>
        <c:numFmt formatCode="General" sourceLinked="1"/>
        <c:tickLblPos val="nextTo"/>
        <c:crossAx val="107959040"/>
        <c:crosses val="autoZero"/>
        <c:auto val="1"/>
        <c:lblAlgn val="ctr"/>
        <c:lblOffset val="100"/>
      </c:catAx>
      <c:valAx>
        <c:axId val="107959040"/>
        <c:scaling>
          <c:orientation val="minMax"/>
        </c:scaling>
        <c:axPos val="l"/>
        <c:majorGridlines/>
        <c:numFmt formatCode="General" sourceLinked="1"/>
        <c:tickLblPos val="nextTo"/>
        <c:crossAx val="128220160"/>
        <c:crosses val="autoZero"/>
        <c:crossBetween val="between"/>
      </c:valAx>
    </c:plotArea>
    <c:legend>
      <c:legendPos val="r"/>
      <c:layout/>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en-US" sz="1200"/>
              <a:t>SO4</a:t>
            </a:r>
          </a:p>
        </c:rich>
      </c:tx>
      <c:layout/>
    </c:title>
    <c:plotArea>
      <c:layout/>
      <c:lineChart>
        <c:grouping val="standard"/>
        <c:ser>
          <c:idx val="0"/>
          <c:order val="0"/>
          <c:tx>
            <c:strRef>
              <c:f>Лист1!$K$1</c:f>
              <c:strCache>
                <c:ptCount val="1"/>
                <c:pt idx="0">
                  <c:v>SO4</c:v>
                </c:pt>
              </c:strCache>
            </c:strRef>
          </c:tx>
          <c:marker>
            <c:symbol val="none"/>
          </c:marker>
          <c:dLbls>
            <c:spPr>
              <a:noFill/>
              <a:ln>
                <a:noFill/>
              </a:ln>
              <a:effectLst/>
            </c:spPr>
            <c:dLblPos val="t"/>
            <c:showVal val="1"/>
            <c:extLst>
              <c:ext xmlns:c15="http://schemas.microsoft.com/office/drawing/2012/chart" uri="{CE6537A1-D6FC-4f65-9D91-7224C49458BB}">
                <c15:showLeaderLines val="0"/>
              </c:ext>
            </c:extLst>
          </c:dLbls>
          <c:cat>
            <c:numRef>
              <c:f>Лист1!$L$2:$L$10</c:f>
              <c:numCache>
                <c:formatCode>General</c:formatCode>
                <c:ptCount val="9"/>
                <c:pt idx="0">
                  <c:v>1.1000000000000001</c:v>
                </c:pt>
                <c:pt idx="1">
                  <c:v>2.1</c:v>
                </c:pt>
                <c:pt idx="2">
                  <c:v>3.1</c:v>
                </c:pt>
                <c:pt idx="3">
                  <c:v>1.2</c:v>
                </c:pt>
                <c:pt idx="4">
                  <c:v>2.2000000000000002</c:v>
                </c:pt>
                <c:pt idx="5">
                  <c:v>3.2</c:v>
                </c:pt>
                <c:pt idx="6">
                  <c:v>1.3</c:v>
                </c:pt>
                <c:pt idx="7">
                  <c:v>2.2999999999999998</c:v>
                </c:pt>
                <c:pt idx="8">
                  <c:v>3.3</c:v>
                </c:pt>
              </c:numCache>
            </c:numRef>
          </c:cat>
          <c:val>
            <c:numRef>
              <c:f>Лист1!$K$2:$K$10</c:f>
              <c:numCache>
                <c:formatCode>General</c:formatCode>
                <c:ptCount val="9"/>
                <c:pt idx="0">
                  <c:v>11.360000000000012</c:v>
                </c:pt>
                <c:pt idx="1">
                  <c:v>115.2</c:v>
                </c:pt>
                <c:pt idx="2">
                  <c:v>92.16</c:v>
                </c:pt>
                <c:pt idx="3">
                  <c:v>30.72</c:v>
                </c:pt>
                <c:pt idx="4">
                  <c:v>38.4</c:v>
                </c:pt>
                <c:pt idx="5">
                  <c:v>38.4</c:v>
                </c:pt>
                <c:pt idx="6">
                  <c:v>69.11999999999999</c:v>
                </c:pt>
                <c:pt idx="7">
                  <c:v>65.28</c:v>
                </c:pt>
                <c:pt idx="8">
                  <c:v>57.6</c:v>
                </c:pt>
              </c:numCache>
            </c:numRef>
          </c:val>
        </c:ser>
        <c:dLbls>
          <c:showVal val="1"/>
        </c:dLbls>
        <c:marker val="1"/>
        <c:axId val="107987712"/>
        <c:axId val="107989248"/>
      </c:lineChart>
      <c:catAx>
        <c:axId val="107987712"/>
        <c:scaling>
          <c:orientation val="minMax"/>
        </c:scaling>
        <c:axPos val="b"/>
        <c:numFmt formatCode="General" sourceLinked="1"/>
        <c:tickLblPos val="nextTo"/>
        <c:crossAx val="107989248"/>
        <c:crosses val="autoZero"/>
        <c:auto val="1"/>
        <c:lblAlgn val="ctr"/>
        <c:lblOffset val="100"/>
      </c:catAx>
      <c:valAx>
        <c:axId val="107989248"/>
        <c:scaling>
          <c:orientation val="minMax"/>
        </c:scaling>
        <c:axPos val="l"/>
        <c:majorGridlines/>
        <c:numFmt formatCode="General" sourceLinked="1"/>
        <c:tickLblPos val="nextTo"/>
        <c:crossAx val="107987712"/>
        <c:crosses val="autoZero"/>
        <c:crossBetween val="between"/>
      </c:valAx>
    </c:plotArea>
    <c:legend>
      <c:legendPos val="r"/>
      <c:layout/>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scatterChart>
        <c:scatterStyle val="lineMarker"/>
        <c:ser>
          <c:idx val="0"/>
          <c:order val="0"/>
          <c:tx>
            <c:strRef>
              <c:f>'[калибровка кофеина.xlsx]КАЛИБРОВОЧНЫЙ'!$B$1</c:f>
              <c:strCache>
                <c:ptCount val="1"/>
                <c:pt idx="0">
                  <c:v>int</c:v>
                </c:pt>
              </c:strCache>
            </c:strRef>
          </c:tx>
          <c:spPr>
            <a:ln w="28575">
              <a:noFill/>
            </a:ln>
          </c:spPr>
          <c:trendline>
            <c:trendlineType val="linear"/>
          </c:trendline>
          <c:trendline>
            <c:trendlineType val="linear"/>
            <c:dispRSqr val="1"/>
            <c:dispEq val="1"/>
            <c:trendlineLbl>
              <c:layout>
                <c:manualLayout>
                  <c:x val="6.0765504733256745E-2"/>
                  <c:y val="0.2027334083239595"/>
                </c:manualLayout>
              </c:layout>
              <c:numFmt formatCode="General" sourceLinked="0"/>
              <c:txPr>
                <a:bodyPr/>
                <a:lstStyle/>
                <a:p>
                  <a:pPr>
                    <a:defRPr>
                      <a:latin typeface="Times New Roman" panose="02020603050405020304" pitchFamily="18" charset="0"/>
                      <a:cs typeface="Times New Roman" panose="02020603050405020304" pitchFamily="18" charset="0"/>
                    </a:defRPr>
                  </a:pPr>
                  <a:endParaRPr lang="ru-RU"/>
                </a:p>
              </c:txPr>
            </c:trendlineLbl>
          </c:trendline>
          <c:xVal>
            <c:numRef>
              <c:f>'[калибровка кофеина.xlsx]КАЛИБРОВОЧНЫЙ'!$A$2:$A$7</c:f>
              <c:numCache>
                <c:formatCode>General</c:formatCode>
                <c:ptCount val="6"/>
                <c:pt idx="0">
                  <c:v>0</c:v>
                </c:pt>
                <c:pt idx="1">
                  <c:v>2.0000000000000011E-2</c:v>
                </c:pt>
                <c:pt idx="2">
                  <c:v>1.4999999999999998E-2</c:v>
                </c:pt>
                <c:pt idx="3">
                  <c:v>1.0000000000000005E-2</c:v>
                </c:pt>
                <c:pt idx="4">
                  <c:v>5.000000000000007E-3</c:v>
                </c:pt>
                <c:pt idx="5">
                  <c:v>2.0000000000000035E-3</c:v>
                </c:pt>
              </c:numCache>
            </c:numRef>
          </c:xVal>
          <c:yVal>
            <c:numRef>
              <c:f>'[калибровка кофеина.xlsx]КАЛИБРОВОЧНЫЙ'!$B$2:$B$7</c:f>
              <c:numCache>
                <c:formatCode>General</c:formatCode>
                <c:ptCount val="6"/>
                <c:pt idx="0">
                  <c:v>0</c:v>
                </c:pt>
                <c:pt idx="1">
                  <c:v>452.96999999999969</c:v>
                </c:pt>
                <c:pt idx="2">
                  <c:v>351.53599999999949</c:v>
                </c:pt>
                <c:pt idx="3">
                  <c:v>221.054</c:v>
                </c:pt>
                <c:pt idx="4">
                  <c:v>132.32200000000026</c:v>
                </c:pt>
                <c:pt idx="5">
                  <c:v>71.837700000000012</c:v>
                </c:pt>
              </c:numCache>
            </c:numRef>
          </c:yVal>
          <c:extLst xmlns:c16r2="http://schemas.microsoft.com/office/drawing/2015/06/chart">
            <c:ext xmlns:c16="http://schemas.microsoft.com/office/drawing/2014/chart" uri="{C3380CC4-5D6E-409C-BE32-E72D297353CC}">
              <c16:uniqueId val="{00000002-EF9B-AF43-BD96-FD069A2FB401}"/>
            </c:ext>
          </c:extLst>
        </c:ser>
        <c:axId val="126624896"/>
        <c:axId val="126626816"/>
      </c:scatterChart>
      <c:valAx>
        <c:axId val="126624896"/>
        <c:scaling>
          <c:orientation val="minMax"/>
          <c:max val="2.0000000000000011E-2"/>
        </c:scaling>
        <c:axPos val="b"/>
        <c:title>
          <c:tx>
            <c:rich>
              <a:bodyPr/>
              <a:lstStyle/>
              <a:p>
                <a:pPr>
                  <a:defRPr sz="1200"/>
                </a:pPr>
                <a:r>
                  <a:rPr lang="ru-RU" sz="1200">
                    <a:latin typeface="Times New Roman" panose="02020603050405020304" pitchFamily="18" charset="0"/>
                    <a:cs typeface="Times New Roman" panose="02020603050405020304" pitchFamily="18" charset="0"/>
                  </a:rPr>
                  <a:t>Концентрация</a:t>
                </a:r>
                <a:r>
                  <a:rPr lang="ru-RU" sz="1200" baseline="0">
                    <a:latin typeface="Times New Roman" panose="02020603050405020304" pitchFamily="18" charset="0"/>
                    <a:cs typeface="Times New Roman" panose="02020603050405020304" pitchFamily="18" charset="0"/>
                  </a:rPr>
                  <a:t> кофеина</a:t>
                </a:r>
                <a:r>
                  <a:rPr lang="ru-RU" sz="1200">
                    <a:latin typeface="Times New Roman" panose="02020603050405020304" pitchFamily="18" charset="0"/>
                    <a:cs typeface="Times New Roman" panose="02020603050405020304" pitchFamily="18" charset="0"/>
                  </a:rPr>
                  <a:t> , мг</a:t>
                </a:r>
                <a:r>
                  <a:rPr lang="en-US" sz="1200">
                    <a:latin typeface="Times New Roman" panose="02020603050405020304" pitchFamily="18" charset="0"/>
                    <a:cs typeface="Times New Roman" panose="02020603050405020304" pitchFamily="18" charset="0"/>
                  </a:rPr>
                  <a:t>/</a:t>
                </a:r>
                <a:r>
                  <a:rPr lang="ru-RU" sz="1200">
                    <a:latin typeface="Times New Roman" panose="02020603050405020304" pitchFamily="18" charset="0"/>
                    <a:cs typeface="Times New Roman" panose="02020603050405020304" pitchFamily="18" charset="0"/>
                  </a:rPr>
                  <a:t>мл</a:t>
                </a:r>
              </a:p>
            </c:rich>
          </c:tx>
          <c:layout/>
        </c:title>
        <c:numFmt formatCode="General" sourceLinked="1"/>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126626816"/>
        <c:crosses val="autoZero"/>
        <c:crossBetween val="midCat"/>
      </c:valAx>
      <c:valAx>
        <c:axId val="126626816"/>
        <c:scaling>
          <c:orientation val="minMax"/>
          <c:max val="452.96999999999969"/>
          <c:min val="0"/>
        </c:scaling>
        <c:axPos val="l"/>
        <c:majorGridlines/>
        <c:title>
          <c:tx>
            <c:rich>
              <a:bodyPr/>
              <a:lstStyle/>
              <a:p>
                <a:pPr>
                  <a:defRPr sz="1200"/>
                </a:pPr>
                <a:r>
                  <a:rPr lang="ru-RU" sz="1200">
                    <a:latin typeface="Times New Roman" panose="02020603050405020304" pitchFamily="18" charset="0"/>
                    <a:cs typeface="Times New Roman" panose="02020603050405020304" pitchFamily="18" charset="0"/>
                  </a:rPr>
                  <a:t>Относительная интенсивность испускания</a:t>
                </a:r>
              </a:p>
            </c:rich>
          </c:tx>
          <c:layout/>
        </c:title>
        <c:numFmt formatCode="General" sourceLinked="1"/>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126624896"/>
        <c:crosses val="autoZero"/>
        <c:crossBetween val="midCat"/>
        <c:minorUnit val="5"/>
      </c:valAx>
    </c:plotArea>
    <c:plotVisOnly val="1"/>
    <c:dispBlanksAs val="gap"/>
  </c:chart>
  <c:externalData r:id="rId1"/>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103</TotalTime>
  <Pages>48</Pages>
  <Words>13136</Words>
  <Characters>98868</Characters>
  <Application>Microsoft Office Word</Application>
  <DocSecurity>0</DocSecurity>
  <Lines>823</Lines>
  <Paragraphs>223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111781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Алина Бардина</dc:creator>
  <cp:lastModifiedBy>DNA7 X64</cp:lastModifiedBy>
  <cp:revision>18</cp:revision>
  <dcterms:created xsi:type="dcterms:W3CDTF">2024-04-10T10:45:00Z</dcterms:created>
  <dcterms:modified xsi:type="dcterms:W3CDTF">2024-06-10T09:44:00Z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1049-12.2.0.16731</vt:lpwstr>
  </property>
  <property fmtid="{D5CDD505-2E9C-101B-9397-08002B2CF9AE}" pid="3" name="ICV">
    <vt:lpwstr>BFCF1BFFFF89426EA0FEBF7D4673C239_11</vt:lpwstr>
  </property>
</Properties>
</file>